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7" w:rsidRDefault="00C86D37" w:rsidP="007702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2FA" w:rsidRPr="00684930" w:rsidRDefault="007702FA" w:rsidP="007702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930">
        <w:rPr>
          <w:rFonts w:ascii="Times New Roman" w:hAnsi="Times New Roman"/>
          <w:b/>
          <w:sz w:val="28"/>
          <w:szCs w:val="28"/>
        </w:rPr>
        <w:t>СПИСОК</w:t>
      </w:r>
      <w:r w:rsidRPr="00684930">
        <w:rPr>
          <w:rFonts w:ascii="Times New Roman" w:hAnsi="Times New Roman"/>
          <w:sz w:val="28"/>
          <w:szCs w:val="28"/>
        </w:rPr>
        <w:t xml:space="preserve"> </w:t>
      </w:r>
    </w:p>
    <w:p w:rsidR="007702FA" w:rsidRPr="00684930" w:rsidRDefault="007702FA" w:rsidP="0077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30">
        <w:rPr>
          <w:rFonts w:ascii="Times New Roman" w:hAnsi="Times New Roman" w:cs="Times New Roman"/>
          <w:b/>
          <w:sz w:val="28"/>
          <w:szCs w:val="28"/>
        </w:rPr>
        <w:t xml:space="preserve">организаций, с которыми  заключены договоры </w:t>
      </w:r>
    </w:p>
    <w:p w:rsidR="008A2B58" w:rsidRPr="00684930" w:rsidRDefault="008A2B58" w:rsidP="008A2B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прохождение практики </w:t>
      </w:r>
    </w:p>
    <w:p w:rsidR="007702FA" w:rsidRPr="00684930" w:rsidRDefault="007702FA" w:rsidP="00770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FA" w:rsidRDefault="007702FA" w:rsidP="007702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D7D50" w:rsidRPr="00A23E70" w:rsidRDefault="008D7D50" w:rsidP="007702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02FA" w:rsidRPr="00684930" w:rsidRDefault="007702FA" w:rsidP="008D7D5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>Управление Судебного департамента в Оренбургской области (</w:t>
      </w:r>
      <w:r w:rsidR="00E8615F">
        <w:rPr>
          <w:rFonts w:ascii="Times New Roman" w:hAnsi="Times New Roman" w:cs="Times New Roman"/>
          <w:sz w:val="28"/>
          <w:szCs w:val="28"/>
        </w:rPr>
        <w:t xml:space="preserve">т.е. все </w:t>
      </w:r>
      <w:r w:rsidRPr="00684930">
        <w:rPr>
          <w:rFonts w:ascii="Times New Roman" w:hAnsi="Times New Roman" w:cs="Times New Roman"/>
          <w:sz w:val="28"/>
          <w:szCs w:val="28"/>
        </w:rPr>
        <w:t>суды общей юрисдикции</w:t>
      </w:r>
      <w:r w:rsidR="00E8615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E861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8615F">
        <w:rPr>
          <w:rFonts w:ascii="Times New Roman" w:hAnsi="Times New Roman" w:cs="Times New Roman"/>
          <w:sz w:val="28"/>
          <w:szCs w:val="28"/>
        </w:rPr>
        <w:t>.</w:t>
      </w:r>
      <w:r w:rsidR="00A825D2">
        <w:rPr>
          <w:rFonts w:ascii="Times New Roman" w:hAnsi="Times New Roman" w:cs="Times New Roman"/>
          <w:sz w:val="28"/>
          <w:szCs w:val="28"/>
        </w:rPr>
        <w:t xml:space="preserve"> </w:t>
      </w:r>
      <w:r w:rsidR="00E8615F">
        <w:rPr>
          <w:rFonts w:ascii="Times New Roman" w:hAnsi="Times New Roman" w:cs="Times New Roman"/>
          <w:sz w:val="28"/>
          <w:szCs w:val="28"/>
        </w:rPr>
        <w:t>Оренбургу и Оренбургской области</w:t>
      </w:r>
      <w:r w:rsidRPr="00684930">
        <w:rPr>
          <w:rFonts w:ascii="Times New Roman" w:hAnsi="Times New Roman" w:cs="Times New Roman"/>
          <w:sz w:val="28"/>
          <w:szCs w:val="28"/>
        </w:rPr>
        <w:t>)</w:t>
      </w:r>
    </w:p>
    <w:p w:rsidR="007702FA" w:rsidRPr="00684930" w:rsidRDefault="007702FA" w:rsidP="008D7D5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>Комитет по обеспечению деятельности мировых судей Оренбургской области</w:t>
      </w:r>
    </w:p>
    <w:p w:rsidR="007702FA" w:rsidRPr="00684930" w:rsidRDefault="007702FA" w:rsidP="008D7D5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 xml:space="preserve">Арбитражный суд Оренбургской области   </w:t>
      </w:r>
    </w:p>
    <w:p w:rsidR="007702FA" w:rsidRPr="00684930" w:rsidRDefault="007702FA" w:rsidP="008D7D5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 xml:space="preserve">Органы прокуратуры </w:t>
      </w:r>
      <w:proofErr w:type="gramStart"/>
      <w:r w:rsidRPr="006849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4930">
        <w:rPr>
          <w:rFonts w:ascii="Times New Roman" w:hAnsi="Times New Roman" w:cs="Times New Roman"/>
          <w:sz w:val="28"/>
          <w:szCs w:val="28"/>
        </w:rPr>
        <w:t>.</w:t>
      </w:r>
      <w:r w:rsidR="00F30679">
        <w:rPr>
          <w:rFonts w:ascii="Times New Roman" w:hAnsi="Times New Roman" w:cs="Times New Roman"/>
          <w:sz w:val="28"/>
          <w:szCs w:val="28"/>
        </w:rPr>
        <w:t xml:space="preserve"> </w:t>
      </w:r>
      <w:r w:rsidRPr="00684930">
        <w:rPr>
          <w:rFonts w:ascii="Times New Roman" w:hAnsi="Times New Roman" w:cs="Times New Roman"/>
          <w:sz w:val="28"/>
          <w:szCs w:val="28"/>
        </w:rPr>
        <w:t>Оренбурга и Оренбургской области</w:t>
      </w:r>
    </w:p>
    <w:p w:rsidR="007702FA" w:rsidRPr="00684930" w:rsidRDefault="007702FA" w:rsidP="008D7D5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>Управление Министерства внутренних дел РФ по Оренбургской области</w:t>
      </w:r>
    </w:p>
    <w:p w:rsidR="007702FA" w:rsidRPr="00684930" w:rsidRDefault="007702FA" w:rsidP="008D7D5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>Управление Министерства юстиции РФ по Оренбургской области</w:t>
      </w:r>
    </w:p>
    <w:p w:rsidR="007702FA" w:rsidRPr="00684930" w:rsidRDefault="007702FA" w:rsidP="008D7D5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>Следственное управление Следственного комитета РФ по Оренбургской области</w:t>
      </w:r>
    </w:p>
    <w:p w:rsidR="007702FA" w:rsidRPr="00684930" w:rsidRDefault="007702FA" w:rsidP="008D7D50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Оренбургской области</w:t>
      </w:r>
    </w:p>
    <w:p w:rsidR="007702FA" w:rsidRPr="00684930" w:rsidRDefault="007702FA" w:rsidP="008D7D5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судебных приставов </w:t>
      </w:r>
      <w:proofErr w:type="gramStart"/>
      <w:r w:rsidRPr="0068493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84930">
        <w:rPr>
          <w:rFonts w:ascii="Times New Roman" w:hAnsi="Times New Roman" w:cs="Times New Roman"/>
          <w:sz w:val="28"/>
          <w:szCs w:val="28"/>
        </w:rPr>
        <w:t xml:space="preserve"> Оренбургской обл.</w:t>
      </w:r>
    </w:p>
    <w:p w:rsidR="007702FA" w:rsidRPr="00684930" w:rsidRDefault="007702FA" w:rsidP="008D7D5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>Законодательной Собрание Оренбургской области</w:t>
      </w:r>
    </w:p>
    <w:p w:rsidR="007702FA" w:rsidRPr="00684930" w:rsidRDefault="007702FA" w:rsidP="008D7D5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>Избирательная комиссия Оренбургской области</w:t>
      </w:r>
    </w:p>
    <w:p w:rsidR="007702FA" w:rsidRDefault="007702FA" w:rsidP="008D7D5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84930">
        <w:rPr>
          <w:rFonts w:ascii="Times New Roman" w:hAnsi="Times New Roman" w:cs="Times New Roman"/>
          <w:sz w:val="28"/>
          <w:szCs w:val="28"/>
        </w:rPr>
        <w:t>Территориальное управление Федерального агентства по управлению государственным имуществом в Оренбургской области</w:t>
      </w:r>
    </w:p>
    <w:p w:rsidR="0079535A" w:rsidRDefault="0079535A" w:rsidP="008D7D5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социального развития Оренбургской области</w:t>
      </w:r>
    </w:p>
    <w:p w:rsidR="00F63C99" w:rsidRPr="00684930" w:rsidRDefault="00F63C99" w:rsidP="008D7D50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акционерное общество «Т Плюс»</w:t>
      </w:r>
    </w:p>
    <w:p w:rsidR="00586E59" w:rsidRDefault="00586E59"/>
    <w:sectPr w:rsidR="00586E59" w:rsidSect="007702FA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B6CFE"/>
    <w:multiLevelType w:val="hybridMultilevel"/>
    <w:tmpl w:val="1208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84584"/>
    <w:multiLevelType w:val="hybridMultilevel"/>
    <w:tmpl w:val="28CA2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2FA"/>
    <w:rsid w:val="00140541"/>
    <w:rsid w:val="00586E59"/>
    <w:rsid w:val="007702FA"/>
    <w:rsid w:val="0079535A"/>
    <w:rsid w:val="008565F6"/>
    <w:rsid w:val="00885F7E"/>
    <w:rsid w:val="008A2B58"/>
    <w:rsid w:val="008D7D50"/>
    <w:rsid w:val="00A825D2"/>
    <w:rsid w:val="00C86D37"/>
    <w:rsid w:val="00CE2A5C"/>
    <w:rsid w:val="00DE2E10"/>
    <w:rsid w:val="00E8615F"/>
    <w:rsid w:val="00EB2F27"/>
    <w:rsid w:val="00F30679"/>
    <w:rsid w:val="00F6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2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AF995-24C0-41A7-91C2-E22C5AE6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7</cp:revision>
  <cp:lastPrinted>2018-10-24T06:27:00Z</cp:lastPrinted>
  <dcterms:created xsi:type="dcterms:W3CDTF">2018-10-24T06:26:00Z</dcterms:created>
  <dcterms:modified xsi:type="dcterms:W3CDTF">2021-03-04T11:11:00Z</dcterms:modified>
</cp:coreProperties>
</file>