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1" w:rsidRPr="004115C7" w:rsidRDefault="00F27AE1" w:rsidP="00F27AE1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F27AE1" w:rsidRPr="004115C7" w:rsidRDefault="00F27AE1" w:rsidP="00F27AE1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F27AE1" w:rsidRPr="004115C7" w:rsidRDefault="00F27AE1" w:rsidP="00F27AE1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F27AE1" w:rsidRPr="004115C7" w:rsidRDefault="00F27AE1" w:rsidP="00F27AE1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F27AE1" w:rsidRPr="004115C7" w:rsidRDefault="00F27AE1" w:rsidP="00F27AE1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F27AE1" w:rsidRPr="004115C7" w:rsidRDefault="00F27AE1" w:rsidP="00F27AE1">
      <w:pPr>
        <w:ind w:right="622"/>
        <w:jc w:val="center"/>
        <w:rPr>
          <w:lang w:val="ru-RU"/>
        </w:rPr>
      </w:pPr>
    </w:p>
    <w:p w:rsidR="00F27AE1" w:rsidRPr="004115C7" w:rsidRDefault="00F27AE1" w:rsidP="00F27AE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F27AE1" w:rsidRPr="004115C7" w:rsidRDefault="00F27AE1" w:rsidP="00F27AE1">
      <w:pPr>
        <w:pStyle w:val="a3"/>
        <w:rPr>
          <w:sz w:val="26"/>
          <w:lang w:val="ru-RU"/>
        </w:rPr>
      </w:pPr>
    </w:p>
    <w:p w:rsidR="00F27AE1" w:rsidRPr="003365B9" w:rsidRDefault="00F27AE1" w:rsidP="00F27AE1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F27AE1" w:rsidRPr="003365B9" w:rsidRDefault="00F27AE1" w:rsidP="00F27AE1">
      <w:pPr>
        <w:pStyle w:val="a3"/>
        <w:rPr>
          <w:b/>
          <w:sz w:val="30"/>
          <w:lang w:val="ru-RU"/>
        </w:rPr>
      </w:pPr>
    </w:p>
    <w:p w:rsidR="00F27AE1" w:rsidRPr="004115C7" w:rsidRDefault="00F27AE1" w:rsidP="00F27AE1">
      <w:pPr>
        <w:pStyle w:val="a3"/>
        <w:rPr>
          <w:b/>
          <w:i/>
          <w:sz w:val="30"/>
          <w:lang w:val="ru-RU"/>
        </w:rPr>
      </w:pPr>
    </w:p>
    <w:p w:rsidR="00F27AE1" w:rsidRDefault="00F27AE1" w:rsidP="00F27AE1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001CA8">
        <w:rPr>
          <w:b/>
          <w:sz w:val="32"/>
          <w:szCs w:val="32"/>
          <w:lang w:val="ru-RU"/>
        </w:rPr>
        <w:t>ПРЕДДИПЛОМНОЙ</w:t>
      </w:r>
      <w:r>
        <w:rPr>
          <w:b/>
          <w:sz w:val="32"/>
          <w:szCs w:val="32"/>
          <w:lang w:val="ru-RU"/>
        </w:rPr>
        <w:t xml:space="preserve"> ПРАКТИКИ</w:t>
      </w:r>
    </w:p>
    <w:p w:rsidR="00F27AE1" w:rsidRPr="004115C7" w:rsidRDefault="00F27AE1" w:rsidP="00F27AE1">
      <w:pPr>
        <w:pStyle w:val="a3"/>
        <w:rPr>
          <w:b/>
          <w:lang w:val="ru-RU"/>
        </w:rPr>
      </w:pPr>
    </w:p>
    <w:p w:rsidR="00112780" w:rsidRPr="00112780" w:rsidRDefault="00112780" w:rsidP="00112780">
      <w:pPr>
        <w:adjustRightInd w:val="0"/>
        <w:jc w:val="center"/>
        <w:rPr>
          <w:b/>
          <w:sz w:val="28"/>
          <w:szCs w:val="28"/>
          <w:lang w:val="ru-RU" w:eastAsia="ru-RU"/>
        </w:rPr>
      </w:pPr>
      <w:r w:rsidRPr="00112780">
        <w:rPr>
          <w:b/>
          <w:sz w:val="28"/>
          <w:szCs w:val="28"/>
          <w:lang w:val="ru-RU" w:eastAsia="ru-RU"/>
        </w:rPr>
        <w:t>Преддипломная практика</w:t>
      </w:r>
    </w:p>
    <w:p w:rsidR="00F27AE1" w:rsidRDefault="00F27AE1" w:rsidP="00F27AE1">
      <w:pPr>
        <w:pStyle w:val="a3"/>
        <w:jc w:val="center"/>
        <w:rPr>
          <w:b/>
          <w:lang w:val="ru-RU"/>
        </w:rPr>
      </w:pPr>
    </w:p>
    <w:p w:rsidR="00F27AE1" w:rsidRDefault="002F2018" w:rsidP="00F27AE1">
      <w:pPr>
        <w:pStyle w:val="a3"/>
        <w:jc w:val="center"/>
        <w:rPr>
          <w:b/>
          <w:lang w:val="ru-RU" w:eastAsia="ru-RU"/>
        </w:rPr>
      </w:pPr>
      <w:r>
        <w:rPr>
          <w:b/>
          <w:lang w:eastAsia="ru-RU"/>
        </w:rPr>
        <w:t>Б2.П.3</w:t>
      </w:r>
    </w:p>
    <w:p w:rsidR="002F2018" w:rsidRPr="002F2018" w:rsidRDefault="002F2018" w:rsidP="00F27AE1">
      <w:pPr>
        <w:pStyle w:val="a3"/>
        <w:jc w:val="center"/>
        <w:rPr>
          <w:b/>
          <w:lang w:val="ru-RU"/>
        </w:rPr>
      </w:pPr>
    </w:p>
    <w:p w:rsidR="00F27AE1" w:rsidRPr="004115C7" w:rsidRDefault="00F27AE1" w:rsidP="00F27AE1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Pr="004115C7">
        <w:rPr>
          <w:b/>
          <w:lang w:val="ru-RU"/>
        </w:rPr>
        <w:t xml:space="preserve">Год набора - </w:t>
      </w:r>
      <w:r>
        <w:rPr>
          <w:b/>
          <w:lang w:val="ru-RU"/>
        </w:rPr>
        <w:t>2019)</w:t>
      </w:r>
    </w:p>
    <w:p w:rsidR="00F27AE1" w:rsidRPr="004115C7" w:rsidRDefault="00F27AE1" w:rsidP="00F27AE1">
      <w:pPr>
        <w:pStyle w:val="a3"/>
        <w:jc w:val="center"/>
        <w:rPr>
          <w:lang w:val="ru-RU"/>
        </w:rPr>
      </w:pPr>
    </w:p>
    <w:p w:rsidR="00F27AE1" w:rsidRPr="004115C7" w:rsidRDefault="00F27AE1" w:rsidP="00F27AE1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F27AE1" w:rsidRPr="00F9749B" w:rsidTr="008407C7">
        <w:tc>
          <w:tcPr>
            <w:tcW w:w="3936" w:type="dxa"/>
            <w:shd w:val="clear" w:color="auto" w:fill="auto"/>
          </w:tcPr>
          <w:p w:rsidR="00F27AE1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</w:p>
          <w:p w:rsidR="00F27AE1" w:rsidRPr="00440F9C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Pr="00F9749B">
              <w:rPr>
                <w:rFonts w:eastAsia="Calibri"/>
                <w:bCs/>
                <w:sz w:val="28"/>
                <w:szCs w:val="28"/>
              </w:rPr>
              <w:t xml:space="preserve">.01 </w:t>
            </w:r>
            <w:r w:rsidRPr="000811F1">
              <w:rPr>
                <w:sz w:val="28"/>
                <w:szCs w:val="28"/>
              </w:rPr>
              <w:t>Правовое обеспечение национальной безопасности</w:t>
            </w:r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D25B20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уровень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Специализация № 2</w:t>
            </w:r>
          </w:p>
          <w:p w:rsidR="00F27AE1" w:rsidRPr="00F9749B" w:rsidRDefault="00A15128" w:rsidP="00A1512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О</w:t>
            </w:r>
            <w:r w:rsidR="00F27AE1" w:rsidRPr="00F9749B">
              <w:rPr>
                <w:rFonts w:eastAsia="Calibri"/>
                <w:bCs/>
                <w:sz w:val="28"/>
                <w:szCs w:val="28"/>
              </w:rPr>
              <w:t>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0811F1">
              <w:rPr>
                <w:sz w:val="28"/>
                <w:szCs w:val="28"/>
              </w:rPr>
              <w:t>осударственно-правовая</w:t>
            </w:r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27AE1" w:rsidRPr="00B012F4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D25B20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>очная, заочная, заочная (ускоренное обучение на базе ВПО)</w:t>
            </w:r>
          </w:p>
        </w:tc>
      </w:tr>
      <w:tr w:rsidR="00F27AE1" w:rsidRPr="00B012F4" w:rsidTr="008407C7">
        <w:tc>
          <w:tcPr>
            <w:tcW w:w="3936" w:type="dxa"/>
            <w:shd w:val="clear" w:color="auto" w:fill="auto"/>
          </w:tcPr>
          <w:p w:rsidR="00F27AE1" w:rsidRPr="00440F9C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440F9C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F27AE1" w:rsidRPr="00F9749B" w:rsidTr="008407C7">
        <w:tc>
          <w:tcPr>
            <w:tcW w:w="3936" w:type="dxa"/>
            <w:shd w:val="clear" w:color="auto" w:fill="auto"/>
          </w:tcPr>
          <w:p w:rsidR="00F27AE1" w:rsidRPr="00F9749B" w:rsidRDefault="00F27AE1" w:rsidP="008407C7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F27AE1" w:rsidRPr="00D25B20" w:rsidRDefault="00F27AE1" w:rsidP="008407C7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юрист</w:t>
            </w:r>
          </w:p>
        </w:tc>
      </w:tr>
    </w:tbl>
    <w:p w:rsidR="00F27AE1" w:rsidRPr="004115C7" w:rsidRDefault="00F27AE1" w:rsidP="00F27AE1">
      <w:pPr>
        <w:pStyle w:val="a3"/>
        <w:rPr>
          <w:b/>
          <w:i/>
          <w:sz w:val="30"/>
          <w:lang w:val="ru-RU"/>
        </w:rPr>
      </w:pPr>
    </w:p>
    <w:p w:rsidR="00F27AE1" w:rsidRDefault="00F27AE1" w:rsidP="00F27AE1">
      <w:pPr>
        <w:rPr>
          <w:sz w:val="28"/>
          <w:szCs w:val="28"/>
          <w:lang w:val="ru-RU"/>
        </w:rPr>
      </w:pPr>
    </w:p>
    <w:p w:rsidR="00F27AE1" w:rsidRDefault="00F27AE1" w:rsidP="00F27AE1">
      <w:pPr>
        <w:rPr>
          <w:sz w:val="28"/>
          <w:szCs w:val="28"/>
          <w:lang w:val="ru-RU"/>
        </w:rPr>
      </w:pPr>
    </w:p>
    <w:p w:rsidR="00CD7E42" w:rsidRDefault="00CD7E42" w:rsidP="00F27AE1">
      <w:pPr>
        <w:rPr>
          <w:sz w:val="28"/>
          <w:szCs w:val="28"/>
          <w:lang w:val="ru-RU"/>
        </w:rPr>
      </w:pPr>
    </w:p>
    <w:p w:rsidR="00CD7E42" w:rsidRDefault="00CD7E42" w:rsidP="00F27AE1">
      <w:pPr>
        <w:rPr>
          <w:sz w:val="28"/>
          <w:szCs w:val="28"/>
          <w:lang w:val="ru-RU"/>
        </w:rPr>
      </w:pPr>
    </w:p>
    <w:p w:rsidR="00CD7E42" w:rsidRDefault="00CD7E42" w:rsidP="00F27AE1">
      <w:pPr>
        <w:rPr>
          <w:sz w:val="28"/>
          <w:szCs w:val="28"/>
          <w:lang w:val="ru-RU"/>
        </w:rPr>
      </w:pPr>
    </w:p>
    <w:p w:rsidR="00CD7E42" w:rsidRDefault="00CD7E42" w:rsidP="00F27AE1">
      <w:pPr>
        <w:rPr>
          <w:sz w:val="28"/>
          <w:szCs w:val="28"/>
          <w:lang w:val="ru-RU"/>
        </w:rPr>
      </w:pPr>
    </w:p>
    <w:p w:rsidR="00CD7E42" w:rsidRDefault="00CD7E42" w:rsidP="00F27AE1">
      <w:pPr>
        <w:rPr>
          <w:sz w:val="28"/>
          <w:szCs w:val="28"/>
          <w:lang w:val="ru-RU"/>
        </w:rPr>
      </w:pPr>
    </w:p>
    <w:p w:rsidR="001F7E20" w:rsidRDefault="00F27AE1" w:rsidP="001F7E20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F27AE1" w:rsidRPr="004115C7" w:rsidRDefault="00F27AE1" w:rsidP="001F7E20">
      <w:pPr>
        <w:jc w:val="center"/>
        <w:rPr>
          <w:sz w:val="28"/>
          <w:szCs w:val="28"/>
          <w:lang w:val="ru-RU"/>
        </w:rPr>
        <w:sectPr w:rsidR="00F27AE1" w:rsidRPr="004115C7" w:rsidSect="00A1711E">
          <w:headerReference w:type="default" r:id="rId7"/>
          <w:footerReference w:type="default" r:id="rId8"/>
          <w:pgSz w:w="11910" w:h="16840"/>
          <w:pgMar w:top="1134" w:right="850" w:bottom="1134" w:left="1701" w:header="710" w:footer="720" w:gutter="0"/>
          <w:pgNumType w:start="1"/>
          <w:cols w:space="720"/>
          <w:titlePg/>
          <w:docGrid w:linePitch="299"/>
        </w:sectPr>
      </w:pPr>
      <w:r w:rsidRPr="004115C7">
        <w:rPr>
          <w:sz w:val="28"/>
          <w:szCs w:val="28"/>
          <w:lang w:val="ru-RU"/>
        </w:rPr>
        <w:t>2019</w:t>
      </w:r>
    </w:p>
    <w:p w:rsidR="00F27AE1" w:rsidRPr="004115C7" w:rsidRDefault="00F27AE1" w:rsidP="00F27AE1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18 апреля 2019 г. </w:t>
      </w:r>
    </w:p>
    <w:p w:rsidR="00F27AE1" w:rsidRPr="004115C7" w:rsidRDefault="00F27AE1" w:rsidP="00F27AE1">
      <w:pPr>
        <w:pStyle w:val="a3"/>
        <w:ind w:right="2"/>
        <w:rPr>
          <w:lang w:val="ru-RU"/>
        </w:rPr>
      </w:pPr>
    </w:p>
    <w:p w:rsidR="001B4EEB" w:rsidRPr="0095535F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rPr>
          <w:b/>
          <w:sz w:val="28"/>
          <w:szCs w:val="28"/>
          <w:lang w:val="ru-RU" w:eastAsia="ru-RU"/>
        </w:rPr>
      </w:pPr>
      <w:r w:rsidRPr="001B4EEB">
        <w:rPr>
          <w:b/>
          <w:sz w:val="28"/>
          <w:szCs w:val="28"/>
          <w:lang w:val="ru-RU" w:eastAsia="ru-RU"/>
        </w:rPr>
        <w:t>Авторы:</w:t>
      </w: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rPr>
          <w:sz w:val="28"/>
          <w:szCs w:val="28"/>
          <w:lang w:val="ru-RU" w:eastAsia="ru-RU"/>
        </w:rPr>
      </w:pPr>
      <w:r w:rsidRPr="001B4EEB">
        <w:rPr>
          <w:sz w:val="28"/>
          <w:szCs w:val="28"/>
          <w:lang w:val="ru-RU" w:eastAsia="ru-RU"/>
        </w:rPr>
        <w:t>Шмелева Е.С. – кандидат юридических наук, доцент</w:t>
      </w: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rPr>
          <w:sz w:val="28"/>
          <w:szCs w:val="28"/>
          <w:lang w:val="ru-RU" w:eastAsia="ru-RU"/>
        </w:rPr>
      </w:pPr>
      <w:r w:rsidRPr="001B4EEB">
        <w:rPr>
          <w:sz w:val="28"/>
          <w:szCs w:val="28"/>
          <w:lang w:val="ru-RU" w:eastAsia="ru-RU"/>
        </w:rPr>
        <w:t>Ганина О.Ю. – кандидат исторических наук, доцент</w:t>
      </w: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rPr>
          <w:sz w:val="28"/>
          <w:szCs w:val="28"/>
          <w:lang w:val="ru-RU" w:eastAsia="ru-RU"/>
        </w:rPr>
      </w:pPr>
    </w:p>
    <w:p w:rsidR="00630FB1" w:rsidRDefault="00630FB1" w:rsidP="00630FB1">
      <w:pPr>
        <w:pStyle w:val="a3"/>
        <w:ind w:right="2"/>
        <w:rPr>
          <w:lang w:val="ru-RU"/>
        </w:rPr>
      </w:pPr>
      <w:r w:rsidRPr="00630FB1">
        <w:rPr>
          <w:b/>
          <w:lang w:val="ru-RU"/>
        </w:rPr>
        <w:t xml:space="preserve">          Рецензенты</w:t>
      </w:r>
      <w:r w:rsidRPr="004115C7">
        <w:rPr>
          <w:lang w:val="ru-RU"/>
        </w:rPr>
        <w:t xml:space="preserve">: </w:t>
      </w:r>
    </w:p>
    <w:p w:rsidR="00630FB1" w:rsidRPr="00630FB1" w:rsidRDefault="00630FB1" w:rsidP="00630FB1">
      <w:pPr>
        <w:pStyle w:val="a3"/>
        <w:ind w:right="2"/>
        <w:rPr>
          <w:lang w:val="ru-RU"/>
        </w:rPr>
      </w:pPr>
      <w:r w:rsidRPr="00630FB1">
        <w:rPr>
          <w:lang w:val="ru-RU"/>
        </w:rPr>
        <w:t>Резепкин А.М. – кандидат юридических наук, доцент</w:t>
      </w:r>
    </w:p>
    <w:p w:rsidR="00630FB1" w:rsidRDefault="00630FB1" w:rsidP="00630FB1">
      <w:pPr>
        <w:pStyle w:val="a3"/>
        <w:ind w:right="2"/>
        <w:rPr>
          <w:lang w:val="ru-RU"/>
        </w:rPr>
      </w:pPr>
      <w:r w:rsidRPr="00630FB1">
        <w:rPr>
          <w:lang w:val="ru-RU"/>
        </w:rPr>
        <w:t xml:space="preserve">          Жеребятьев И.В.</w:t>
      </w:r>
      <w:r>
        <w:rPr>
          <w:b/>
          <w:lang w:val="ru-RU"/>
        </w:rPr>
        <w:t>–</w:t>
      </w:r>
      <w:r>
        <w:rPr>
          <w:lang w:val="ru-RU"/>
        </w:rPr>
        <w:t xml:space="preserve">кандидат юридических наук, </w:t>
      </w:r>
    </w:p>
    <w:p w:rsidR="00630FB1" w:rsidRDefault="00630FB1" w:rsidP="00630FB1">
      <w:pPr>
        <w:pStyle w:val="a3"/>
        <w:ind w:right="2"/>
        <w:rPr>
          <w:lang w:val="ru-RU"/>
        </w:rPr>
      </w:pPr>
      <w:r w:rsidRPr="004115C7">
        <w:rPr>
          <w:lang w:val="ru-RU"/>
        </w:rPr>
        <w:t xml:space="preserve">мировой судья судебного участка №1 Ленинского района  </w:t>
      </w:r>
    </w:p>
    <w:p w:rsidR="00630FB1" w:rsidRPr="004115C7" w:rsidRDefault="00630FB1" w:rsidP="00630FB1">
      <w:pPr>
        <w:pStyle w:val="a3"/>
        <w:ind w:right="2"/>
        <w:rPr>
          <w:lang w:val="ru-RU"/>
        </w:rPr>
      </w:pPr>
      <w:r w:rsidRPr="004115C7">
        <w:rPr>
          <w:lang w:val="ru-RU"/>
        </w:rPr>
        <w:t>г. Оренбурга</w:t>
      </w: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1B4EEB" w:rsidRPr="001B4EEB" w:rsidRDefault="001B4EEB" w:rsidP="001B4EEB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Default="00F27AE1" w:rsidP="00F27AE1">
      <w:pPr>
        <w:pStyle w:val="a3"/>
        <w:ind w:firstLine="720"/>
        <w:rPr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DE21AA" w:rsidRPr="00DE21AA" w:rsidRDefault="00DE21AA" w:rsidP="00DE21AA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DE21AA">
        <w:rPr>
          <w:sz w:val="28"/>
          <w:szCs w:val="28"/>
          <w:lang w:val="ru-RU" w:eastAsia="ru-RU"/>
        </w:rPr>
        <w:t>Шмелева Елена Сергеевна, Ганина Ольга Юрьевна</w:t>
      </w:r>
    </w:p>
    <w:p w:rsidR="00DE21AA" w:rsidRPr="00DE21AA" w:rsidRDefault="00DE21AA" w:rsidP="00DE21AA">
      <w:pPr>
        <w:tabs>
          <w:tab w:val="center" w:pos="4677"/>
          <w:tab w:val="right" w:pos="9355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DE21AA">
        <w:rPr>
          <w:sz w:val="28"/>
          <w:szCs w:val="28"/>
          <w:lang w:val="ru-RU" w:eastAsia="ru-RU"/>
        </w:rPr>
        <w:t>Преддипломная практика: рабочая программа / Шмелева Елена Сергеевна, Ганина Ольга Юрьевна. ‒ Оренбург: Издательский центр Оренбургского института (филиала) Университета имени О.Е. Кутафина (МГЮА), 201</w:t>
      </w:r>
      <w:r>
        <w:rPr>
          <w:sz w:val="28"/>
          <w:szCs w:val="28"/>
          <w:lang w:val="ru-RU" w:eastAsia="ru-RU"/>
        </w:rPr>
        <w:t>9</w:t>
      </w:r>
      <w:r w:rsidRPr="00DE21AA">
        <w:rPr>
          <w:sz w:val="28"/>
          <w:szCs w:val="28"/>
          <w:lang w:val="ru-RU" w:eastAsia="ru-RU"/>
        </w:rPr>
        <w:t>.</w:t>
      </w: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DE21AA">
      <w:pPr>
        <w:pStyle w:val="a3"/>
        <w:rPr>
          <w:sz w:val="30"/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F27AE1">
      <w:pPr>
        <w:pStyle w:val="a3"/>
        <w:ind w:firstLine="720"/>
        <w:rPr>
          <w:sz w:val="30"/>
          <w:lang w:val="ru-RU"/>
        </w:rPr>
      </w:pPr>
    </w:p>
    <w:p w:rsidR="00F27AE1" w:rsidRPr="004115C7" w:rsidRDefault="00F27AE1" w:rsidP="00F27AE1">
      <w:pPr>
        <w:pStyle w:val="a3"/>
        <w:spacing w:line="276" w:lineRule="auto"/>
        <w:ind w:right="-140"/>
        <w:jc w:val="both"/>
        <w:rPr>
          <w:lang w:val="ru-RU"/>
        </w:rPr>
      </w:pPr>
    </w:p>
    <w:p w:rsidR="00F27AE1" w:rsidRPr="004115C7" w:rsidRDefault="00F27AE1" w:rsidP="00F27AE1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ВО по </w:t>
      </w:r>
      <w:r>
        <w:rPr>
          <w:lang w:val="ru-RU"/>
        </w:rPr>
        <w:t>специальности 40.05</w:t>
      </w:r>
      <w:r w:rsidRPr="004115C7">
        <w:rPr>
          <w:lang w:val="ru-RU"/>
        </w:rPr>
        <w:t xml:space="preserve">.01 </w:t>
      </w:r>
      <w:r w:rsidRPr="00860DDF">
        <w:rPr>
          <w:lang w:val="ru-RU"/>
        </w:rPr>
        <w:t>Правовое обеспечение национальной безо</w:t>
      </w:r>
      <w:r>
        <w:rPr>
          <w:lang w:val="ru-RU"/>
        </w:rPr>
        <w:t>пасности (уровень специалитета)</w:t>
      </w:r>
      <w:r w:rsidRPr="004115C7">
        <w:rPr>
          <w:lang w:val="ru-RU"/>
        </w:rPr>
        <w:t xml:space="preserve">, </w:t>
      </w:r>
      <w:r w:rsidRPr="00D87038">
        <w:rPr>
          <w:lang w:val="ru-RU"/>
        </w:rPr>
        <w:t>утв. приказом Министерс</w:t>
      </w:r>
      <w:r>
        <w:rPr>
          <w:lang w:val="ru-RU"/>
        </w:rPr>
        <w:t>тва образования и науки РФ от 19.12.2016 г. № 1614</w:t>
      </w:r>
      <w:r w:rsidRPr="004115C7">
        <w:rPr>
          <w:lang w:val="ru-RU"/>
        </w:rPr>
        <w:t>.</w:t>
      </w:r>
    </w:p>
    <w:p w:rsidR="00F27AE1" w:rsidRPr="004115C7" w:rsidRDefault="00F27AE1" w:rsidP="00F27AE1">
      <w:pPr>
        <w:pStyle w:val="a3"/>
        <w:ind w:right="-140" w:firstLine="709"/>
        <w:rPr>
          <w:b/>
          <w:sz w:val="20"/>
          <w:lang w:val="ru-RU"/>
        </w:rPr>
      </w:pPr>
    </w:p>
    <w:p w:rsidR="00F27AE1" w:rsidRDefault="00F27AE1" w:rsidP="00F27AE1">
      <w:pPr>
        <w:pStyle w:val="a3"/>
        <w:spacing w:line="276" w:lineRule="auto"/>
        <w:ind w:right="2"/>
        <w:rPr>
          <w:lang w:val="ru-RU"/>
        </w:rPr>
      </w:pPr>
    </w:p>
    <w:p w:rsidR="00F27AE1" w:rsidRPr="004115C7" w:rsidRDefault="00F27AE1" w:rsidP="00F27AE1">
      <w:pPr>
        <w:pStyle w:val="a3"/>
        <w:spacing w:line="276" w:lineRule="auto"/>
        <w:ind w:right="2"/>
        <w:rPr>
          <w:lang w:val="ru-RU"/>
        </w:rPr>
        <w:sectPr w:rsidR="00F27AE1" w:rsidRPr="004115C7" w:rsidSect="00A1711E">
          <w:pgSz w:w="11910" w:h="16840"/>
          <w:pgMar w:top="1134" w:right="850" w:bottom="1134" w:left="1701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© Оренбургский институт (филиал) Университета имени О.Е. Кутафина (МГЮА), 2019</w:t>
      </w:r>
    </w:p>
    <w:p w:rsidR="00F27AE1" w:rsidRPr="008B2154" w:rsidRDefault="00F27AE1" w:rsidP="00F27AE1">
      <w:pPr>
        <w:pStyle w:val="a3"/>
        <w:ind w:firstLine="720"/>
        <w:rPr>
          <w:sz w:val="16"/>
          <w:lang w:val="ru-RU"/>
        </w:rPr>
      </w:pPr>
    </w:p>
    <w:p w:rsidR="00690F57" w:rsidRPr="00690F57" w:rsidRDefault="00690F57" w:rsidP="00690F57">
      <w:pPr>
        <w:ind w:firstLine="720"/>
        <w:rPr>
          <w:sz w:val="16"/>
          <w:szCs w:val="28"/>
          <w:lang w:val="ru-RU"/>
        </w:rPr>
      </w:pPr>
    </w:p>
    <w:p w:rsidR="00690F57" w:rsidRPr="00690F57" w:rsidRDefault="00690F57" w:rsidP="00690F57">
      <w:pPr>
        <w:ind w:right="2"/>
        <w:jc w:val="center"/>
        <w:outlineLvl w:val="0"/>
        <w:rPr>
          <w:b/>
          <w:bCs/>
          <w:sz w:val="24"/>
          <w:szCs w:val="24"/>
          <w:lang w:val="ru-RU"/>
        </w:rPr>
      </w:pPr>
      <w:r w:rsidRPr="00690F57">
        <w:rPr>
          <w:b/>
          <w:bCs/>
          <w:sz w:val="24"/>
          <w:szCs w:val="24"/>
          <w:lang w:val="ru-RU"/>
        </w:rPr>
        <w:t xml:space="preserve">ОГЛАВЛЕНИЕ </w:t>
      </w:r>
    </w:p>
    <w:p w:rsidR="00690F57" w:rsidRPr="00690F57" w:rsidRDefault="00690F57" w:rsidP="00690F57">
      <w:pPr>
        <w:ind w:right="2"/>
        <w:jc w:val="center"/>
        <w:outlineLvl w:val="0"/>
        <w:rPr>
          <w:b/>
          <w:bCs/>
          <w:sz w:val="24"/>
          <w:szCs w:val="24"/>
          <w:lang w:val="ru-RU"/>
        </w:rPr>
      </w:pPr>
    </w:p>
    <w:p w:rsidR="00690F57" w:rsidRPr="00690F57" w:rsidRDefault="00690F57" w:rsidP="00690F57">
      <w:pPr>
        <w:ind w:firstLine="720"/>
        <w:rPr>
          <w:b/>
          <w:sz w:val="24"/>
          <w:szCs w:val="24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I.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4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1.1.</w:t>
            </w:r>
          </w:p>
        </w:tc>
        <w:tc>
          <w:tcPr>
            <w:tcW w:w="7635" w:type="dxa"/>
            <w:hideMark/>
          </w:tcPr>
          <w:p w:rsidR="00690F57" w:rsidRPr="00690F57" w:rsidRDefault="00690F57" w:rsidP="003134CE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Цели и задачи освоения </w:t>
            </w:r>
            <w:r w:rsidR="003134CE">
              <w:rPr>
                <w:sz w:val="24"/>
                <w:szCs w:val="24"/>
                <w:lang w:val="ru-RU"/>
              </w:rPr>
              <w:t xml:space="preserve">преддипломной </w:t>
            </w:r>
            <w:r w:rsidRPr="00690F57">
              <w:rPr>
                <w:sz w:val="24"/>
                <w:szCs w:val="24"/>
                <w:lang w:val="ru-RU"/>
              </w:rPr>
              <w:t xml:space="preserve"> практики………………………</w:t>
            </w:r>
          </w:p>
        </w:tc>
        <w:tc>
          <w:tcPr>
            <w:tcW w:w="456" w:type="dxa"/>
            <w:hideMark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4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1.2.</w:t>
            </w:r>
          </w:p>
        </w:tc>
        <w:tc>
          <w:tcPr>
            <w:tcW w:w="7635" w:type="dxa"/>
            <w:hideMark/>
          </w:tcPr>
          <w:p w:rsidR="00690F57" w:rsidRPr="00690F57" w:rsidRDefault="00690F57" w:rsidP="003134CE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Место </w:t>
            </w:r>
            <w:r w:rsidR="003134CE">
              <w:rPr>
                <w:sz w:val="24"/>
                <w:szCs w:val="24"/>
                <w:lang w:val="ru-RU"/>
              </w:rPr>
              <w:t>преддипломной</w:t>
            </w:r>
            <w:r w:rsidRPr="00690F57">
              <w:rPr>
                <w:sz w:val="24"/>
                <w:szCs w:val="24"/>
                <w:lang w:val="ru-RU"/>
              </w:rPr>
              <w:t xml:space="preserve"> практики в структуре ООП ВО …………………</w:t>
            </w:r>
          </w:p>
        </w:tc>
        <w:tc>
          <w:tcPr>
            <w:tcW w:w="456" w:type="dxa"/>
            <w:hideMark/>
          </w:tcPr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1.3.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Формируемые компетенции …..……………………………….......................</w:t>
            </w:r>
          </w:p>
        </w:tc>
        <w:tc>
          <w:tcPr>
            <w:tcW w:w="456" w:type="dxa"/>
            <w:hideMark/>
          </w:tcPr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1.4.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Планируемые результаты освоения </w:t>
            </w:r>
            <w:r w:rsidR="008872CA">
              <w:rPr>
                <w:sz w:val="24"/>
                <w:szCs w:val="24"/>
                <w:lang w:val="ru-RU"/>
              </w:rPr>
              <w:t>преддипломной</w:t>
            </w:r>
            <w:r w:rsidRPr="00690F57">
              <w:rPr>
                <w:sz w:val="24"/>
                <w:szCs w:val="24"/>
                <w:lang w:val="ru-RU"/>
              </w:rPr>
              <w:t xml:space="preserve"> практики……….....</w:t>
            </w:r>
          </w:p>
        </w:tc>
        <w:tc>
          <w:tcPr>
            <w:tcW w:w="456" w:type="dxa"/>
            <w:hideMark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6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1.4.1.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II.</w:t>
            </w:r>
          </w:p>
        </w:tc>
        <w:tc>
          <w:tcPr>
            <w:tcW w:w="7635" w:type="dxa"/>
            <w:hideMark/>
          </w:tcPr>
          <w:p w:rsidR="00690F57" w:rsidRPr="00690F57" w:rsidRDefault="00690F57" w:rsidP="008872CA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СТРУКТУРА ПР</w:t>
            </w:r>
            <w:r w:rsidR="008872CA">
              <w:rPr>
                <w:sz w:val="24"/>
                <w:szCs w:val="24"/>
                <w:lang w:val="ru-RU"/>
              </w:rPr>
              <w:t xml:space="preserve">ЕДДИПЛОМНОЙ </w:t>
            </w:r>
            <w:r w:rsidRPr="00690F57">
              <w:rPr>
                <w:sz w:val="24"/>
                <w:szCs w:val="24"/>
              </w:rPr>
              <w:t>ПРАКТИКИ……………………….</w:t>
            </w:r>
          </w:p>
        </w:tc>
        <w:tc>
          <w:tcPr>
            <w:tcW w:w="456" w:type="dxa"/>
            <w:hideMark/>
          </w:tcPr>
          <w:p w:rsidR="00690F57" w:rsidRPr="00690F57" w:rsidRDefault="00B012F4" w:rsidP="0069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90F57" w:rsidRPr="00690F57">
              <w:rPr>
                <w:sz w:val="24"/>
                <w:szCs w:val="24"/>
              </w:rPr>
              <w:t>1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2.1.</w:t>
            </w:r>
          </w:p>
        </w:tc>
        <w:tc>
          <w:tcPr>
            <w:tcW w:w="7635" w:type="dxa"/>
            <w:hideMark/>
          </w:tcPr>
          <w:p w:rsidR="00690F57" w:rsidRPr="00690F57" w:rsidRDefault="00690F57" w:rsidP="008872CA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Программа пр</w:t>
            </w:r>
            <w:r w:rsidR="008872CA">
              <w:rPr>
                <w:sz w:val="24"/>
                <w:szCs w:val="24"/>
                <w:lang w:val="ru-RU"/>
              </w:rPr>
              <w:t>еддипломной</w:t>
            </w:r>
            <w:r w:rsidRPr="00690F57">
              <w:rPr>
                <w:sz w:val="24"/>
                <w:szCs w:val="24"/>
              </w:rPr>
              <w:t xml:space="preserve"> практики………………………………..........</w:t>
            </w:r>
          </w:p>
        </w:tc>
        <w:tc>
          <w:tcPr>
            <w:tcW w:w="456" w:type="dxa"/>
            <w:hideMark/>
          </w:tcPr>
          <w:p w:rsidR="00690F57" w:rsidRPr="00690F57" w:rsidRDefault="00B012F4" w:rsidP="0069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90F57" w:rsidRPr="00690F57">
              <w:rPr>
                <w:sz w:val="24"/>
                <w:szCs w:val="24"/>
              </w:rPr>
              <w:t>1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2.2.</w:t>
            </w:r>
          </w:p>
        </w:tc>
        <w:tc>
          <w:tcPr>
            <w:tcW w:w="7635" w:type="dxa"/>
            <w:hideMark/>
          </w:tcPr>
          <w:p w:rsidR="00690F57" w:rsidRPr="00690F57" w:rsidRDefault="00690F57" w:rsidP="008872CA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Содержание пр</w:t>
            </w:r>
            <w:r w:rsidR="008872CA">
              <w:rPr>
                <w:sz w:val="24"/>
                <w:szCs w:val="24"/>
                <w:lang w:val="ru-RU"/>
              </w:rPr>
              <w:t>еддипломной</w:t>
            </w:r>
            <w:r w:rsidRPr="00690F57">
              <w:rPr>
                <w:sz w:val="24"/>
                <w:szCs w:val="24"/>
              </w:rPr>
              <w:t xml:space="preserve"> практики…..…………………………..........</w:t>
            </w:r>
          </w:p>
        </w:tc>
        <w:tc>
          <w:tcPr>
            <w:tcW w:w="456" w:type="dxa"/>
            <w:hideMark/>
          </w:tcPr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690F57" w:rsidRPr="00690F57">
              <w:rPr>
                <w:sz w:val="24"/>
                <w:szCs w:val="24"/>
              </w:rPr>
              <w:t>1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2.3.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Формы отчетности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690F57" w:rsidRPr="00690F57" w:rsidRDefault="00B012F4" w:rsidP="00B0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3.1.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FE6975" w:rsidP="00FE6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3.2.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 ………...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FE6975" w:rsidP="00FE6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3.3.</w:t>
            </w:r>
          </w:p>
        </w:tc>
        <w:tc>
          <w:tcPr>
            <w:tcW w:w="7635" w:type="dxa"/>
            <w:hideMark/>
          </w:tcPr>
          <w:p w:rsidR="00690F57" w:rsidRPr="00690F57" w:rsidRDefault="00690F57" w:rsidP="00FE6975">
            <w:pPr>
              <w:tabs>
                <w:tab w:val="left" w:pos="9214"/>
              </w:tabs>
              <w:jc w:val="both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Перечень критериев для оценки учебных достижений обучающегося </w:t>
            </w:r>
            <w:r w:rsidRPr="00690F57">
              <w:rPr>
                <w:spacing w:val="-2"/>
                <w:sz w:val="24"/>
                <w:szCs w:val="24"/>
                <w:lang w:val="ru-RU"/>
              </w:rPr>
              <w:t>при проведении промежуточной аттестации</w:t>
            </w:r>
            <w:r w:rsidR="00FE6975">
              <w:rPr>
                <w:spacing w:val="-2"/>
                <w:sz w:val="24"/>
                <w:szCs w:val="24"/>
                <w:lang w:val="ru-RU"/>
              </w:rPr>
              <w:t xml:space="preserve">  (</w:t>
            </w:r>
            <w:r w:rsidRPr="00690F57">
              <w:rPr>
                <w:spacing w:val="-2"/>
                <w:sz w:val="24"/>
                <w:szCs w:val="24"/>
                <w:lang w:val="ru-RU"/>
              </w:rPr>
              <w:t>зачет)…………….……………...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FE6975" w:rsidP="00FE6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3.4.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6975" w:rsidRPr="00FE6975" w:rsidRDefault="00FE6975" w:rsidP="00FE69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Default="00690F57" w:rsidP="00690F57">
            <w:pPr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</w:rPr>
              <w:t>IV.</w:t>
            </w:r>
          </w:p>
          <w:p w:rsidR="00FE6975" w:rsidRP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7635" w:type="dxa"/>
            <w:hideMark/>
          </w:tcPr>
          <w:p w:rsidR="00FE6975" w:rsidRDefault="00690F57" w:rsidP="00FE6975">
            <w:pPr>
              <w:ind w:left="-18"/>
              <w:rPr>
                <w:sz w:val="24"/>
                <w:szCs w:val="24"/>
                <w:lang w:val="ru-RU"/>
              </w:rPr>
            </w:pPr>
            <w:r w:rsidRPr="00FE6975">
              <w:rPr>
                <w:sz w:val="24"/>
                <w:szCs w:val="24"/>
                <w:lang w:val="ru-RU"/>
              </w:rPr>
              <w:t>УЧЕБНО-МЕТОДИЧЕСКОЕ ОБЕСПЕЧЕНИЕ …………………………....</w:t>
            </w:r>
            <w:r w:rsidR="00BF3C9D">
              <w:rPr>
                <w:sz w:val="24"/>
                <w:szCs w:val="24"/>
                <w:lang w:val="ru-RU"/>
              </w:rPr>
              <w:t>..</w:t>
            </w:r>
          </w:p>
          <w:p w:rsidR="00690F57" w:rsidRP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 w:rsidRPr="00FE6975">
              <w:rPr>
                <w:sz w:val="24"/>
                <w:szCs w:val="24"/>
                <w:lang w:val="ru-RU" w:eastAsia="ru-RU"/>
              </w:rPr>
              <w:t>Перечень учебной литературы (при прохождении практики в Правительстве Оренбургской области)</w:t>
            </w:r>
            <w:r w:rsidR="00690F57" w:rsidRPr="00FE6975">
              <w:rPr>
                <w:sz w:val="24"/>
                <w:szCs w:val="24"/>
                <w:lang w:val="ru-RU"/>
              </w:rPr>
              <w:t>.</w:t>
            </w:r>
            <w:r w:rsidR="00BF3C9D">
              <w:rPr>
                <w:sz w:val="24"/>
                <w:szCs w:val="24"/>
                <w:lang w:val="ru-RU"/>
              </w:rPr>
              <w:t>...........................................................</w:t>
            </w:r>
          </w:p>
        </w:tc>
        <w:tc>
          <w:tcPr>
            <w:tcW w:w="456" w:type="dxa"/>
            <w:hideMark/>
          </w:tcPr>
          <w:p w:rsidR="00690F57" w:rsidRDefault="00BF3C9D" w:rsidP="00690F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690F57" w:rsidRPr="00690F57">
              <w:rPr>
                <w:sz w:val="24"/>
                <w:szCs w:val="24"/>
              </w:rPr>
              <w:t>0</w:t>
            </w:r>
          </w:p>
          <w:p w:rsidR="00FE6975" w:rsidRDefault="00FE6975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F3C9D" w:rsidRPr="00FE6975" w:rsidRDefault="00BF3C9D" w:rsidP="00690F5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FE6975" w:rsidRDefault="00690F57" w:rsidP="00690F57">
            <w:pPr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</w:rPr>
              <w:t>4.1</w:t>
            </w:r>
            <w:r w:rsidR="00FE6975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Основная литература………………………………………………………......</w:t>
            </w:r>
          </w:p>
        </w:tc>
        <w:tc>
          <w:tcPr>
            <w:tcW w:w="456" w:type="dxa"/>
            <w:hideMark/>
          </w:tcPr>
          <w:p w:rsidR="00690F57" w:rsidRPr="00690F57" w:rsidRDefault="00BF3C9D" w:rsidP="00690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690F57" w:rsidRPr="00690F57">
              <w:rPr>
                <w:sz w:val="24"/>
                <w:szCs w:val="24"/>
              </w:rPr>
              <w:t>0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4.</w:t>
            </w:r>
            <w:r w:rsidR="00FE6975">
              <w:rPr>
                <w:sz w:val="24"/>
                <w:szCs w:val="24"/>
                <w:lang w:val="ru-RU"/>
              </w:rPr>
              <w:t>1.</w:t>
            </w:r>
            <w:r w:rsidRPr="00690F57">
              <w:rPr>
                <w:sz w:val="24"/>
                <w:szCs w:val="24"/>
              </w:rPr>
              <w:t>2.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Дополнительная литература ………………………………………………….</w:t>
            </w:r>
          </w:p>
        </w:tc>
        <w:tc>
          <w:tcPr>
            <w:tcW w:w="456" w:type="dxa"/>
            <w:hideMark/>
          </w:tcPr>
          <w:p w:rsidR="00690F57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Default="00690F57" w:rsidP="00690F57">
            <w:pPr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</w:rPr>
              <w:t>4.</w:t>
            </w:r>
            <w:r w:rsidR="00FE6975">
              <w:rPr>
                <w:sz w:val="24"/>
                <w:szCs w:val="24"/>
                <w:lang w:val="ru-RU"/>
              </w:rPr>
              <w:t>1.</w:t>
            </w:r>
            <w:r w:rsidRPr="00690F57">
              <w:rPr>
                <w:sz w:val="24"/>
                <w:szCs w:val="24"/>
              </w:rPr>
              <w:t>3.</w:t>
            </w: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4.1.4.</w:t>
            </w: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</w:t>
            </w:r>
          </w:p>
          <w:p w:rsidR="00BF3C9D" w:rsidRDefault="00BF3C9D" w:rsidP="00690F57">
            <w:pPr>
              <w:rPr>
                <w:sz w:val="24"/>
                <w:szCs w:val="24"/>
                <w:lang w:val="ru-RU"/>
              </w:rPr>
            </w:pP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4.2.1</w:t>
            </w: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4.2.2.</w:t>
            </w: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4.2.3</w:t>
            </w:r>
          </w:p>
          <w:p w:rsidR="00FE6975" w:rsidRDefault="00FE6975" w:rsidP="00690F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4.2.4</w:t>
            </w:r>
          </w:p>
          <w:p w:rsidR="00BF3C9D" w:rsidRPr="00FE6975" w:rsidRDefault="00BF3C9D" w:rsidP="00690F5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35" w:type="dxa"/>
            <w:hideMark/>
          </w:tcPr>
          <w:p w:rsidR="00690F57" w:rsidRDefault="00690F57" w:rsidP="00FE6975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Нормативные акты  …………………………………….</w:t>
            </w:r>
            <w:r w:rsidR="00BF3C9D">
              <w:rPr>
                <w:sz w:val="24"/>
                <w:szCs w:val="24"/>
                <w:lang w:val="ru-RU"/>
              </w:rPr>
              <w:t>..................................</w:t>
            </w:r>
          </w:p>
          <w:p w:rsid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Судебная практика</w:t>
            </w:r>
            <w:r w:rsidR="00BF3C9D">
              <w:rPr>
                <w:sz w:val="24"/>
                <w:szCs w:val="24"/>
                <w:lang w:val="ru-RU"/>
              </w:rPr>
              <w:t>.............................................................................................</w:t>
            </w:r>
          </w:p>
          <w:p w:rsidR="00FE6975" w:rsidRPr="00BF3C9D" w:rsidRDefault="00BF3C9D" w:rsidP="00FE6975">
            <w:pPr>
              <w:ind w:left="-18"/>
              <w:rPr>
                <w:sz w:val="24"/>
                <w:szCs w:val="24"/>
                <w:lang w:val="ru-RU"/>
              </w:rPr>
            </w:pPr>
            <w:r w:rsidRPr="00BF3C9D">
              <w:rPr>
                <w:sz w:val="24"/>
                <w:szCs w:val="24"/>
                <w:lang w:val="ru-RU" w:eastAsia="ru-RU"/>
              </w:rPr>
              <w:t>Перечень учебной литературы (при прохождении практики в Избирательной комиссии Оренбургской области)</w:t>
            </w:r>
            <w:r>
              <w:rPr>
                <w:sz w:val="24"/>
                <w:szCs w:val="24"/>
                <w:lang w:val="ru-RU" w:eastAsia="ru-RU"/>
              </w:rPr>
              <w:t>.........................................</w:t>
            </w:r>
          </w:p>
          <w:p w:rsid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Основная литература</w:t>
            </w:r>
            <w:r w:rsidR="00BF3C9D">
              <w:rPr>
                <w:sz w:val="24"/>
                <w:szCs w:val="24"/>
                <w:lang w:val="ru-RU"/>
              </w:rPr>
              <w:t>.........................................................................................</w:t>
            </w:r>
          </w:p>
          <w:p w:rsid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BF3C9D">
              <w:rPr>
                <w:sz w:val="24"/>
                <w:szCs w:val="24"/>
                <w:lang w:val="ru-RU"/>
              </w:rPr>
              <w:t>.............................................................................</w:t>
            </w:r>
          </w:p>
          <w:p w:rsid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Нормативные акты</w:t>
            </w:r>
            <w:r w:rsidR="00BF3C9D">
              <w:rPr>
                <w:sz w:val="24"/>
                <w:szCs w:val="24"/>
                <w:lang w:val="ru-RU"/>
              </w:rPr>
              <w:t>.............................................................................................</w:t>
            </w:r>
          </w:p>
          <w:p w:rsidR="00FE6975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Судебная практика</w:t>
            </w:r>
            <w:r w:rsidR="00BF3C9D">
              <w:rPr>
                <w:sz w:val="24"/>
                <w:szCs w:val="24"/>
                <w:lang w:val="ru-RU"/>
              </w:rPr>
              <w:t xml:space="preserve"> ............................................................................................</w:t>
            </w:r>
          </w:p>
          <w:p w:rsidR="00FE6975" w:rsidRPr="00690F57" w:rsidRDefault="00FE6975" w:rsidP="00FE6975">
            <w:pPr>
              <w:ind w:left="-18"/>
              <w:rPr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hideMark/>
          </w:tcPr>
          <w:p w:rsidR="00690F57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  <w:p w:rsidR="00BF3C9D" w:rsidRDefault="00BF3C9D" w:rsidP="00BF3C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  <w:p w:rsidR="00BF3C9D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  <w:tr w:rsidR="00FE6975" w:rsidRPr="00690F57" w:rsidTr="00B012F4">
        <w:tc>
          <w:tcPr>
            <w:tcW w:w="983" w:type="dxa"/>
            <w:hideMark/>
          </w:tcPr>
          <w:p w:rsidR="00FE6975" w:rsidRPr="00690F57" w:rsidRDefault="00FE6975" w:rsidP="00690F57">
            <w:pPr>
              <w:rPr>
                <w:sz w:val="24"/>
                <w:szCs w:val="24"/>
              </w:rPr>
            </w:pPr>
          </w:p>
        </w:tc>
        <w:tc>
          <w:tcPr>
            <w:tcW w:w="7635" w:type="dxa"/>
            <w:hideMark/>
          </w:tcPr>
          <w:p w:rsidR="00FE6975" w:rsidRPr="00690F57" w:rsidRDefault="00FE6975" w:rsidP="00690F57">
            <w:pPr>
              <w:ind w:left="-18"/>
              <w:rPr>
                <w:sz w:val="24"/>
                <w:szCs w:val="24"/>
                <w:lang w:val="ru-RU"/>
              </w:rPr>
            </w:pPr>
          </w:p>
        </w:tc>
        <w:tc>
          <w:tcPr>
            <w:tcW w:w="456" w:type="dxa"/>
            <w:hideMark/>
          </w:tcPr>
          <w:p w:rsidR="00FE6975" w:rsidRPr="00690F57" w:rsidRDefault="00FE6975" w:rsidP="00690F57">
            <w:pPr>
              <w:jc w:val="center"/>
              <w:rPr>
                <w:sz w:val="24"/>
                <w:szCs w:val="24"/>
              </w:rPr>
            </w:pP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V.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690F57" w:rsidRPr="00690F57" w:rsidRDefault="00690F57" w:rsidP="008872CA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«Интернет», необходимых для освоения пр</w:t>
            </w:r>
            <w:r w:rsidR="008872CA">
              <w:rPr>
                <w:sz w:val="24"/>
                <w:szCs w:val="24"/>
                <w:lang w:val="ru-RU"/>
              </w:rPr>
              <w:t xml:space="preserve">еддипломной </w:t>
            </w:r>
            <w:r w:rsidRPr="00690F57">
              <w:rPr>
                <w:sz w:val="24"/>
                <w:szCs w:val="24"/>
                <w:lang w:val="ru-RU"/>
              </w:rPr>
              <w:t>практики………………………………………………….…………………......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F3C9D" w:rsidRDefault="00BF3C9D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VI.</w:t>
            </w:r>
          </w:p>
        </w:tc>
        <w:tc>
          <w:tcPr>
            <w:tcW w:w="7635" w:type="dxa"/>
            <w:hideMark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690F57" w:rsidRPr="00690F57" w:rsidRDefault="00690F57" w:rsidP="008872CA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осуществлении образовательного процесса по прохождению пр</w:t>
            </w:r>
            <w:r w:rsidR="008872CA">
              <w:rPr>
                <w:sz w:val="24"/>
                <w:szCs w:val="24"/>
                <w:lang w:val="ru-RU"/>
              </w:rPr>
              <w:t>еддипломной</w:t>
            </w:r>
            <w:r w:rsidRPr="00690F57">
              <w:rPr>
                <w:sz w:val="24"/>
                <w:szCs w:val="24"/>
                <w:lang w:val="ru-RU"/>
              </w:rPr>
              <w:t xml:space="preserve">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690F57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BF3C9D" w:rsidRDefault="00BF3C9D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690F57" w:rsidRPr="00690F57" w:rsidTr="00B012F4">
        <w:tc>
          <w:tcPr>
            <w:tcW w:w="983" w:type="dxa"/>
            <w:hideMark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VII.</w:t>
            </w:r>
          </w:p>
        </w:tc>
        <w:tc>
          <w:tcPr>
            <w:tcW w:w="7635" w:type="dxa"/>
            <w:hideMark/>
          </w:tcPr>
          <w:p w:rsidR="00690F57" w:rsidRPr="00690F57" w:rsidRDefault="00690F57" w:rsidP="008872CA">
            <w:pPr>
              <w:ind w:left="-18"/>
              <w:rPr>
                <w:sz w:val="24"/>
                <w:szCs w:val="24"/>
                <w:lang w:val="ru-RU"/>
              </w:rPr>
            </w:pPr>
            <w:r w:rsidRPr="00690F57">
              <w:rPr>
                <w:sz w:val="24"/>
                <w:szCs w:val="24"/>
                <w:lang w:val="ru-RU"/>
              </w:rPr>
              <w:t>МАТЕРИАЛЬНО-ТЕХНИЧЕСКОЕ ОБЕСПЕЧЕНИЕ ПР</w:t>
            </w:r>
            <w:r w:rsidR="008872CA">
              <w:rPr>
                <w:sz w:val="24"/>
                <w:szCs w:val="24"/>
                <w:lang w:val="ru-RU"/>
              </w:rPr>
              <w:t>ЕДДИПЛОМНОЙ</w:t>
            </w:r>
            <w:r w:rsidRPr="00690F57">
              <w:rPr>
                <w:sz w:val="24"/>
                <w:szCs w:val="24"/>
                <w:lang w:val="ru-RU"/>
              </w:rPr>
              <w:t xml:space="preserve"> ПРАКТИКИ………………..……………………...</w:t>
            </w:r>
            <w:r w:rsidR="00BF3C9D">
              <w:rPr>
                <w:sz w:val="24"/>
                <w:szCs w:val="24"/>
                <w:lang w:val="ru-RU"/>
              </w:rPr>
              <w:t>......</w:t>
            </w:r>
          </w:p>
        </w:tc>
        <w:tc>
          <w:tcPr>
            <w:tcW w:w="456" w:type="dxa"/>
            <w:hideMark/>
          </w:tcPr>
          <w:p w:rsidR="00BF3C9D" w:rsidRDefault="00BF3C9D" w:rsidP="00690F5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90F57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690F57" w:rsidRPr="00690F57" w:rsidTr="00B012F4">
        <w:tc>
          <w:tcPr>
            <w:tcW w:w="983" w:type="dxa"/>
          </w:tcPr>
          <w:p w:rsidR="00690F57" w:rsidRPr="00690F57" w:rsidRDefault="00690F57" w:rsidP="00690F57">
            <w:pPr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VIII.</w:t>
            </w:r>
          </w:p>
        </w:tc>
        <w:tc>
          <w:tcPr>
            <w:tcW w:w="7635" w:type="dxa"/>
          </w:tcPr>
          <w:p w:rsidR="00690F57" w:rsidRPr="00690F57" w:rsidRDefault="00690F57" w:rsidP="00690F57">
            <w:pPr>
              <w:ind w:left="-18"/>
              <w:rPr>
                <w:sz w:val="24"/>
                <w:szCs w:val="24"/>
              </w:rPr>
            </w:pPr>
            <w:r w:rsidRPr="00690F57">
              <w:rPr>
                <w:sz w:val="24"/>
                <w:szCs w:val="24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690F57" w:rsidRPr="00690F57" w:rsidRDefault="00BF3C9D" w:rsidP="00BF3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</w:tbl>
    <w:p w:rsidR="00F27AE1" w:rsidRPr="004115C7" w:rsidRDefault="00F27AE1" w:rsidP="00F27AE1">
      <w:pPr>
        <w:ind w:firstLine="720"/>
        <w:jc w:val="center"/>
        <w:rPr>
          <w:sz w:val="24"/>
          <w:szCs w:val="24"/>
          <w:lang w:val="ru-RU"/>
        </w:rPr>
      </w:pPr>
    </w:p>
    <w:p w:rsidR="00F27AE1" w:rsidRPr="004115C7" w:rsidRDefault="00F27AE1" w:rsidP="00F27AE1">
      <w:pPr>
        <w:ind w:firstLine="720"/>
        <w:jc w:val="center"/>
        <w:rPr>
          <w:sz w:val="24"/>
          <w:szCs w:val="24"/>
          <w:lang w:val="ru-RU"/>
        </w:rPr>
        <w:sectPr w:rsidR="00F27AE1" w:rsidRPr="004115C7" w:rsidSect="00A1711E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F27AE1" w:rsidRPr="004115C7" w:rsidRDefault="00F27AE1" w:rsidP="00F27AE1">
      <w:pPr>
        <w:pStyle w:val="a3"/>
        <w:ind w:firstLine="720"/>
        <w:rPr>
          <w:b/>
          <w:sz w:val="16"/>
          <w:lang w:val="ru-RU"/>
        </w:rPr>
      </w:pPr>
    </w:p>
    <w:p w:rsidR="0095535F" w:rsidRPr="00BB17AF" w:rsidRDefault="0095535F" w:rsidP="0095535F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eastAsia="ru-RU"/>
        </w:rPr>
      </w:pPr>
    </w:p>
    <w:p w:rsidR="0095535F" w:rsidRPr="0095535F" w:rsidRDefault="0095535F" w:rsidP="0095535F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D33A3D">
        <w:rPr>
          <w:b/>
          <w:sz w:val="28"/>
          <w:szCs w:val="28"/>
          <w:lang w:eastAsia="ru-RU"/>
        </w:rPr>
        <w:t>I</w:t>
      </w:r>
      <w:r w:rsidRPr="0095535F">
        <w:rPr>
          <w:b/>
          <w:sz w:val="28"/>
          <w:szCs w:val="28"/>
          <w:lang w:val="ru-RU" w:eastAsia="ru-RU"/>
        </w:rPr>
        <w:t>. ОБЩИЕ ПОЛОЖЕНИЯ</w:t>
      </w:r>
    </w:p>
    <w:p w:rsidR="0095535F" w:rsidRPr="0095535F" w:rsidRDefault="0095535F" w:rsidP="0095535F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</w:p>
    <w:p w:rsidR="0095535F" w:rsidRPr="0095535F" w:rsidRDefault="0095535F" w:rsidP="0095535F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95535F">
        <w:rPr>
          <w:b/>
          <w:sz w:val="28"/>
          <w:szCs w:val="28"/>
          <w:lang w:val="ru-RU" w:eastAsia="ru-RU"/>
        </w:rPr>
        <w:t xml:space="preserve">1.1. Цели и задачи </w:t>
      </w:r>
      <w:r>
        <w:rPr>
          <w:b/>
          <w:sz w:val="28"/>
          <w:szCs w:val="28"/>
          <w:lang w:val="ru-RU" w:eastAsia="ru-RU"/>
        </w:rPr>
        <w:t xml:space="preserve">освоения </w:t>
      </w:r>
      <w:r w:rsidRPr="0095535F">
        <w:rPr>
          <w:b/>
          <w:sz w:val="28"/>
          <w:szCs w:val="28"/>
          <w:lang w:val="ru-RU" w:eastAsia="ru-RU"/>
        </w:rPr>
        <w:t>преддипломной практики</w:t>
      </w:r>
    </w:p>
    <w:p w:rsidR="0095535F" w:rsidRPr="0095535F" w:rsidRDefault="0095535F" w:rsidP="0095535F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95535F" w:rsidRPr="0095535F" w:rsidRDefault="0095535F" w:rsidP="00A1711E">
      <w:pPr>
        <w:adjustRightInd w:val="0"/>
        <w:ind w:firstLine="709"/>
        <w:contextualSpacing/>
        <w:mirrorIndents/>
        <w:jc w:val="both"/>
        <w:rPr>
          <w:color w:val="FF0000"/>
          <w:sz w:val="28"/>
          <w:szCs w:val="28"/>
          <w:lang w:val="ru-RU" w:eastAsia="ru-RU"/>
        </w:rPr>
      </w:pPr>
      <w:r w:rsidRPr="00C05508">
        <w:rPr>
          <w:b/>
          <w:sz w:val="28"/>
          <w:szCs w:val="28"/>
          <w:lang w:val="ru-RU" w:eastAsia="ru-RU"/>
        </w:rPr>
        <w:t xml:space="preserve">Целями </w:t>
      </w:r>
      <w:r w:rsidRPr="0095535F">
        <w:rPr>
          <w:sz w:val="28"/>
          <w:szCs w:val="28"/>
          <w:lang w:val="ru-RU" w:eastAsia="ru-RU"/>
        </w:rPr>
        <w:t xml:space="preserve">освоения преддипломной практики являются: </w:t>
      </w:r>
    </w:p>
    <w:p w:rsidR="0095535F" w:rsidRPr="0095535F" w:rsidRDefault="0095535F" w:rsidP="00A1711E">
      <w:pPr>
        <w:pStyle w:val="a5"/>
        <w:numPr>
          <w:ilvl w:val="0"/>
          <w:numId w:val="21"/>
        </w:numPr>
        <w:tabs>
          <w:tab w:val="num" w:pos="709"/>
        </w:tabs>
        <w:autoSpaceDE/>
        <w:autoSpaceDN/>
        <w:spacing w:line="276" w:lineRule="auto"/>
        <w:ind w:left="357" w:hanging="357"/>
        <w:contextualSpacing/>
        <w:rPr>
          <w:sz w:val="28"/>
          <w:szCs w:val="28"/>
          <w:lang w:val="ru-RU"/>
        </w:rPr>
      </w:pPr>
      <w:r w:rsidRPr="0095535F">
        <w:rPr>
          <w:sz w:val="28"/>
          <w:szCs w:val="28"/>
          <w:lang w:val="ru-RU"/>
        </w:rPr>
        <w:t>закрепление и углубление теоретической подготовки обучающегося;</w:t>
      </w:r>
    </w:p>
    <w:p w:rsidR="0095535F" w:rsidRPr="0095535F" w:rsidRDefault="0095535F" w:rsidP="00A1711E">
      <w:pPr>
        <w:numPr>
          <w:ilvl w:val="0"/>
          <w:numId w:val="21"/>
        </w:numPr>
        <w:tabs>
          <w:tab w:val="num" w:pos="709"/>
        </w:tabs>
        <w:autoSpaceDE/>
        <w:autoSpaceDN/>
        <w:spacing w:line="276" w:lineRule="auto"/>
        <w:ind w:left="357" w:hanging="357"/>
        <w:contextualSpacing/>
        <w:jc w:val="both"/>
        <w:rPr>
          <w:sz w:val="28"/>
          <w:szCs w:val="28"/>
          <w:lang w:val="ru-RU"/>
        </w:rPr>
      </w:pPr>
      <w:r w:rsidRPr="0095535F">
        <w:rPr>
          <w:sz w:val="28"/>
          <w:szCs w:val="28"/>
          <w:lang w:val="ru-RU"/>
        </w:rPr>
        <w:t>развитие знаний и умений, полученных в период прохождения учебной практики;</w:t>
      </w:r>
    </w:p>
    <w:p w:rsidR="0095535F" w:rsidRPr="0095535F" w:rsidRDefault="0095535F" w:rsidP="00A1711E">
      <w:pPr>
        <w:numPr>
          <w:ilvl w:val="0"/>
          <w:numId w:val="21"/>
        </w:numPr>
        <w:tabs>
          <w:tab w:val="num" w:pos="709"/>
        </w:tabs>
        <w:autoSpaceDE/>
        <w:autoSpaceDN/>
        <w:spacing w:line="276" w:lineRule="auto"/>
        <w:ind w:left="357" w:hanging="357"/>
        <w:contextualSpacing/>
        <w:jc w:val="both"/>
        <w:rPr>
          <w:sz w:val="28"/>
          <w:szCs w:val="28"/>
          <w:lang w:val="ru-RU"/>
        </w:rPr>
      </w:pPr>
      <w:r w:rsidRPr="0095535F">
        <w:rPr>
          <w:sz w:val="28"/>
          <w:szCs w:val="28"/>
          <w:lang w:val="ru-RU"/>
        </w:rPr>
        <w:t>развитие способности самостоятельно и качественно выполнять задачи в сфере профессиональной деятельности; принимать обоснованные решения;</w:t>
      </w:r>
    </w:p>
    <w:p w:rsidR="0095535F" w:rsidRPr="0095535F" w:rsidRDefault="0095535F" w:rsidP="00A1711E">
      <w:pPr>
        <w:numPr>
          <w:ilvl w:val="0"/>
          <w:numId w:val="21"/>
        </w:numPr>
        <w:tabs>
          <w:tab w:val="num" w:pos="709"/>
        </w:tabs>
        <w:autoSpaceDE/>
        <w:autoSpaceDN/>
        <w:spacing w:line="276" w:lineRule="auto"/>
        <w:ind w:left="357" w:hanging="357"/>
        <w:contextualSpacing/>
        <w:jc w:val="both"/>
        <w:rPr>
          <w:sz w:val="28"/>
          <w:szCs w:val="28"/>
          <w:lang w:val="ru-RU"/>
        </w:rPr>
      </w:pPr>
      <w:r w:rsidRPr="0095535F">
        <w:rPr>
          <w:sz w:val="28"/>
          <w:szCs w:val="28"/>
          <w:lang w:val="ru-RU" w:eastAsia="ru-RU"/>
        </w:rPr>
        <w:t xml:space="preserve"> укрепление связи полученных теоретических знаний по профилю подготовки с практической деятельностью.</w:t>
      </w:r>
    </w:p>
    <w:p w:rsidR="0095535F" w:rsidRPr="0095535F" w:rsidRDefault="0095535F" w:rsidP="00A1711E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C05508">
        <w:rPr>
          <w:b/>
          <w:sz w:val="28"/>
          <w:szCs w:val="28"/>
          <w:lang w:val="ru-RU" w:eastAsia="ru-RU"/>
        </w:rPr>
        <w:t>Задачами</w:t>
      </w:r>
      <w:r w:rsidRPr="0095535F">
        <w:rPr>
          <w:sz w:val="28"/>
          <w:szCs w:val="28"/>
          <w:lang w:val="ru-RU" w:eastAsia="ru-RU"/>
        </w:rPr>
        <w:t xml:space="preserve"> преддипломной практики являются ориентация обучающихся на профессиональную подготовку и получение ими профессиональных умений и опыта профессиональной деятельности. </w:t>
      </w:r>
    </w:p>
    <w:p w:rsidR="00F27AE1" w:rsidRDefault="00F27AE1" w:rsidP="00673A31">
      <w:pPr>
        <w:pStyle w:val="1"/>
        <w:tabs>
          <w:tab w:val="left" w:pos="0"/>
        </w:tabs>
        <w:suppressAutoHyphens/>
        <w:ind w:left="0" w:right="2"/>
        <w:jc w:val="center"/>
        <w:rPr>
          <w:lang w:val="ru-RU" w:eastAsia="ru-RU"/>
        </w:rPr>
      </w:pPr>
    </w:p>
    <w:p w:rsidR="00C90B39" w:rsidRPr="00D40249" w:rsidRDefault="00C90B39" w:rsidP="00D85D76">
      <w:pPr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  <w:r w:rsidRPr="00D40249">
        <w:rPr>
          <w:b/>
          <w:sz w:val="28"/>
          <w:szCs w:val="28"/>
          <w:lang w:val="ru-RU" w:eastAsia="ru-RU"/>
        </w:rPr>
        <w:t>1.2. Место предд</w:t>
      </w:r>
      <w:r w:rsidR="00915382">
        <w:rPr>
          <w:b/>
          <w:sz w:val="28"/>
          <w:szCs w:val="28"/>
          <w:lang w:val="ru-RU" w:eastAsia="ru-RU"/>
        </w:rPr>
        <w:t>ипломной практики в структуре О</w:t>
      </w:r>
      <w:r w:rsidRPr="00D40249">
        <w:rPr>
          <w:b/>
          <w:sz w:val="28"/>
          <w:szCs w:val="28"/>
          <w:lang w:val="ru-RU" w:eastAsia="ru-RU"/>
        </w:rPr>
        <w:t>ОП ВО</w:t>
      </w:r>
    </w:p>
    <w:p w:rsidR="00673A31" w:rsidRPr="00D40249" w:rsidRDefault="00673A31" w:rsidP="00D85D76">
      <w:pPr>
        <w:ind w:firstLine="709"/>
        <w:contextualSpacing/>
        <w:mirrorIndents/>
        <w:jc w:val="both"/>
        <w:rPr>
          <w:b/>
          <w:color w:val="FF0000"/>
          <w:sz w:val="28"/>
          <w:szCs w:val="28"/>
          <w:lang w:val="ru-RU" w:eastAsia="ru-RU"/>
        </w:rPr>
      </w:pPr>
    </w:p>
    <w:p w:rsidR="00C90B39" w:rsidRPr="00D40249" w:rsidRDefault="00C90B39" w:rsidP="00D85D76">
      <w:pPr>
        <w:pStyle w:val="a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249">
        <w:rPr>
          <w:rFonts w:ascii="Times New Roman" w:hAnsi="Times New Roman"/>
          <w:sz w:val="28"/>
          <w:szCs w:val="28"/>
        </w:rPr>
        <w:t xml:space="preserve">Преддипломная практика </w:t>
      </w:r>
      <w:r w:rsidRPr="00D40249">
        <w:rPr>
          <w:rFonts w:ascii="Times New Roman" w:hAnsi="Times New Roman"/>
          <w:sz w:val="28"/>
        </w:rPr>
        <w:t>Б2.П.3.</w:t>
      </w:r>
      <w:r w:rsidRPr="00D40249">
        <w:rPr>
          <w:rFonts w:ascii="Times New Roman" w:hAnsi="Times New Roman"/>
          <w:sz w:val="28"/>
          <w:szCs w:val="28"/>
        </w:rPr>
        <w:t>входит в блок дисциплин (модулей) обязательной части учебного плана подготовки юристов по специальности 40.05.01 Правовое обеспечение национальной безопасности (уровень специалитета). Преддипломная практика – вид учебной деятельности, который непосредственно ориентирован на практическую подготовку обучающихся и нацелен на получение ими профессиональных умений и опыта профессиональной деятельности. Преддипломная практика проводится для выполнения выпускной квалификационной работы и является обязательной.</w:t>
      </w:r>
    </w:p>
    <w:p w:rsidR="00C90B39" w:rsidRPr="00D40249" w:rsidRDefault="00C90B39" w:rsidP="00D85D76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D40249">
        <w:rPr>
          <w:color w:val="000000"/>
          <w:sz w:val="28"/>
          <w:szCs w:val="28"/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D40249">
        <w:rPr>
          <w:sz w:val="28"/>
          <w:szCs w:val="28"/>
          <w:lang w:val="ru-RU" w:eastAsia="ru-RU"/>
        </w:rPr>
        <w:t xml:space="preserve">графиком, программой практики и Положением </w:t>
      </w:r>
      <w:r w:rsidRPr="00D40249">
        <w:rPr>
          <w:color w:val="000000"/>
          <w:sz w:val="28"/>
          <w:szCs w:val="28"/>
          <w:lang w:val="ru-RU" w:eastAsia="ru-RU"/>
        </w:rPr>
        <w:t>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</w:r>
      <w:r w:rsidRPr="00D40249">
        <w:rPr>
          <w:sz w:val="28"/>
          <w:szCs w:val="28"/>
          <w:lang w:val="ru-RU" w:eastAsia="ru-RU"/>
        </w:rPr>
        <w:t>.</w:t>
      </w:r>
    </w:p>
    <w:p w:rsidR="00C90B39" w:rsidRPr="00D40249" w:rsidRDefault="00C90B39" w:rsidP="00D85D76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40249">
        <w:rPr>
          <w:sz w:val="28"/>
          <w:szCs w:val="28"/>
          <w:lang w:val="ru-RU"/>
        </w:rPr>
        <w:t xml:space="preserve">Преддипломная практика </w:t>
      </w:r>
      <w:r w:rsidRPr="00D40249">
        <w:rPr>
          <w:b/>
          <w:sz w:val="28"/>
          <w:szCs w:val="28"/>
          <w:lang w:val="ru-RU"/>
        </w:rPr>
        <w:t>в Правительстве Оренбургской области</w:t>
      </w:r>
      <w:r w:rsidRPr="00D40249">
        <w:rPr>
          <w:sz w:val="28"/>
          <w:szCs w:val="28"/>
          <w:lang w:val="ru-RU"/>
        </w:rPr>
        <w:t xml:space="preserve"> базируется на предварительном освоении таких предметов, как «Конституционное право России», «Муниципальное право».</w:t>
      </w:r>
    </w:p>
    <w:p w:rsidR="00C90B39" w:rsidRPr="00D40249" w:rsidRDefault="00C90B39" w:rsidP="00D85D76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40249">
        <w:rPr>
          <w:sz w:val="28"/>
          <w:szCs w:val="28"/>
          <w:lang w:val="ru-RU"/>
        </w:rPr>
        <w:t xml:space="preserve">Преддипломная практика </w:t>
      </w:r>
      <w:r w:rsidRPr="00D40249">
        <w:rPr>
          <w:b/>
          <w:sz w:val="28"/>
          <w:szCs w:val="28"/>
          <w:lang w:val="ru-RU"/>
        </w:rPr>
        <w:t>в Избирательной комиссии Оренбургской области</w:t>
      </w:r>
      <w:r w:rsidRPr="00D40249">
        <w:rPr>
          <w:sz w:val="28"/>
          <w:szCs w:val="28"/>
          <w:lang w:val="ru-RU"/>
        </w:rPr>
        <w:t xml:space="preserve"> базируется на предварительном освоении таких предметов, как «Конституционное право России», «Муниципальное право».</w:t>
      </w:r>
    </w:p>
    <w:p w:rsidR="00C90B39" w:rsidRPr="00D40249" w:rsidRDefault="00C90B39" w:rsidP="00D85D76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40249">
        <w:rPr>
          <w:sz w:val="28"/>
          <w:szCs w:val="28"/>
          <w:lang w:val="ru-RU"/>
        </w:rPr>
        <w:lastRenderedPageBreak/>
        <w:t xml:space="preserve">Студент, направляемый для прохождения преддипломной практики </w:t>
      </w:r>
      <w:r w:rsidRPr="00D40249">
        <w:rPr>
          <w:b/>
          <w:sz w:val="28"/>
          <w:szCs w:val="28"/>
          <w:lang w:val="ru-RU"/>
        </w:rPr>
        <w:t>в Правительство Оренбургской области,</w:t>
      </w:r>
      <w:r w:rsidRPr="00D40249">
        <w:rPr>
          <w:sz w:val="28"/>
          <w:szCs w:val="28"/>
          <w:lang w:val="ru-RU"/>
        </w:rPr>
        <w:t xml:space="preserve"> должен обладать знаниями по организации системы органов исполнительной власти Российской Федерации, системы органов исполнительной власти субъектов Российской Федерации; знаниями о структуре и основных направлениях деятельности исполнительного органа власти субъекта федерации. </w:t>
      </w:r>
    </w:p>
    <w:p w:rsidR="00C90B39" w:rsidRPr="00D40249" w:rsidRDefault="00C90B39" w:rsidP="00D85D76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40249">
        <w:rPr>
          <w:sz w:val="28"/>
          <w:szCs w:val="28"/>
          <w:lang w:val="ru-RU"/>
        </w:rPr>
        <w:t xml:space="preserve">Студент, направляемый для прохождения преддипломной практики </w:t>
      </w:r>
      <w:r w:rsidRPr="00D40249">
        <w:rPr>
          <w:b/>
          <w:sz w:val="28"/>
          <w:szCs w:val="28"/>
          <w:lang w:val="ru-RU"/>
        </w:rPr>
        <w:t>в Избирательную комиссию Оренбургской области</w:t>
      </w:r>
      <w:r w:rsidRPr="00D40249">
        <w:rPr>
          <w:sz w:val="28"/>
          <w:szCs w:val="28"/>
          <w:lang w:val="ru-RU"/>
        </w:rPr>
        <w:t xml:space="preserve"> должен обладать знаниями по организации избирательного процесса в Российской Федерации, системы избирательных комиссий России, порядка формирования органов государственной власти и органов местного самоуправления. </w:t>
      </w:r>
    </w:p>
    <w:p w:rsidR="00C90B39" w:rsidRPr="00D40249" w:rsidRDefault="00C90B39" w:rsidP="00D85D76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D40249">
        <w:rPr>
          <w:sz w:val="28"/>
          <w:szCs w:val="28"/>
          <w:lang w:val="ru-RU" w:eastAsia="ru-RU"/>
        </w:rPr>
        <w:t xml:space="preserve">Логическая и содержательно-методическая связь </w:t>
      </w:r>
      <w:r w:rsidRPr="00D40249">
        <w:rPr>
          <w:sz w:val="28"/>
          <w:szCs w:val="28"/>
          <w:lang w:val="ru-RU"/>
        </w:rPr>
        <w:t>преддипломной</w:t>
      </w:r>
      <w:r w:rsidRPr="00D40249">
        <w:rPr>
          <w:sz w:val="28"/>
          <w:szCs w:val="28"/>
          <w:lang w:val="ru-RU" w:eastAsia="ru-RU"/>
        </w:rPr>
        <w:t xml:space="preserve"> практики с другими частями образовательной программы проявляется в углубленном ознакомлении с деятельностью  </w:t>
      </w:r>
      <w:r w:rsidRPr="00D40249">
        <w:rPr>
          <w:b/>
          <w:sz w:val="28"/>
          <w:szCs w:val="28"/>
          <w:lang w:val="ru-RU"/>
        </w:rPr>
        <w:t xml:space="preserve">Правительства Оренбургской областии Избирательной комиссии Оренбургской области. </w:t>
      </w:r>
    </w:p>
    <w:p w:rsidR="00C90B39" w:rsidRPr="00D40249" w:rsidRDefault="00C90B39" w:rsidP="00D85D76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</w:p>
    <w:p w:rsidR="00C90B39" w:rsidRPr="008F5A3B" w:rsidRDefault="00C90B39" w:rsidP="00D85D76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u w:val="single"/>
          <w:lang w:val="ru-RU"/>
        </w:rPr>
      </w:pPr>
      <w:r w:rsidRPr="008F5A3B">
        <w:rPr>
          <w:b/>
          <w:sz w:val="28"/>
          <w:szCs w:val="28"/>
          <w:u w:val="single"/>
          <w:lang w:val="ru-RU"/>
        </w:rPr>
        <w:t>По согласованию с научным руководителем студент может выбрать и иное место практики.</w:t>
      </w:r>
    </w:p>
    <w:p w:rsidR="00C90B39" w:rsidRDefault="00C90B39" w:rsidP="00F27AE1">
      <w:pPr>
        <w:pStyle w:val="a3"/>
        <w:suppressAutoHyphens/>
        <w:ind w:firstLine="720"/>
        <w:jc w:val="both"/>
        <w:rPr>
          <w:lang w:val="ru-RU" w:eastAsia="ru-RU"/>
        </w:rPr>
      </w:pPr>
    </w:p>
    <w:p w:rsidR="0019706A" w:rsidRPr="0019706A" w:rsidRDefault="0019706A" w:rsidP="0019706A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19706A">
        <w:rPr>
          <w:b/>
          <w:sz w:val="28"/>
          <w:szCs w:val="28"/>
          <w:lang w:val="ru-RU" w:eastAsia="ru-RU"/>
        </w:rPr>
        <w:t>1.3. Формируемые компетенции</w:t>
      </w:r>
    </w:p>
    <w:p w:rsidR="0019706A" w:rsidRPr="0019706A" w:rsidRDefault="0019706A" w:rsidP="0019706A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19706A" w:rsidRPr="0019706A" w:rsidRDefault="0019706A" w:rsidP="0019706A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Прохождение преддипломной практики позволит специалисту овладеть следующими компетенциями:</w:t>
      </w:r>
    </w:p>
    <w:p w:rsidR="0019706A" w:rsidRPr="0019706A" w:rsidRDefault="0019706A" w:rsidP="0019706A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ind w:left="0" w:firstLine="709"/>
        <w:contextualSpacing/>
        <w:rPr>
          <w:sz w:val="28"/>
          <w:szCs w:val="28"/>
          <w:lang w:val="ru-RU"/>
        </w:rPr>
      </w:pPr>
      <w:r w:rsidRPr="0019706A">
        <w:rPr>
          <w:sz w:val="28"/>
          <w:szCs w:val="28"/>
          <w:lang w:val="ru-RU"/>
        </w:rPr>
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19706A" w:rsidRPr="0019706A" w:rsidRDefault="0019706A" w:rsidP="0019706A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ind w:left="0" w:firstLine="709"/>
        <w:contextualSpacing/>
        <w:rPr>
          <w:sz w:val="28"/>
          <w:szCs w:val="28"/>
          <w:lang w:val="ru-RU"/>
        </w:rPr>
      </w:pPr>
      <w:r w:rsidRPr="0019706A">
        <w:rPr>
          <w:sz w:val="28"/>
          <w:szCs w:val="28"/>
          <w:lang w:val="ru-RU"/>
        </w:rPr>
        <w:t>способность принимать оптимальные организационно-управленческие решения (ОК-8);</w:t>
      </w:r>
    </w:p>
    <w:p w:rsidR="0019706A" w:rsidRPr="0019706A" w:rsidRDefault="0019706A" w:rsidP="0019706A">
      <w:pPr>
        <w:pStyle w:val="a5"/>
        <w:widowControl/>
        <w:numPr>
          <w:ilvl w:val="0"/>
          <w:numId w:val="18"/>
        </w:numPr>
        <w:tabs>
          <w:tab w:val="left" w:pos="993"/>
        </w:tabs>
        <w:autoSpaceDE/>
        <w:ind w:left="0" w:firstLine="709"/>
        <w:contextualSpacing/>
        <w:rPr>
          <w:sz w:val="28"/>
          <w:szCs w:val="28"/>
          <w:lang w:val="ru-RU"/>
        </w:rPr>
      </w:pPr>
      <w:r w:rsidRPr="0019706A">
        <w:rPr>
          <w:sz w:val="28"/>
          <w:szCs w:val="28"/>
          <w:lang w:val="ru-RU"/>
        </w:rPr>
        <w:t>способность осуществлять письменную и устную коммуникацию на русском языке (ОК-10);</w:t>
      </w:r>
    </w:p>
    <w:p w:rsidR="0019706A" w:rsidRPr="00D63F5F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9706A">
        <w:rPr>
          <w:sz w:val="28"/>
          <w:szCs w:val="28"/>
          <w:lang w:val="ru-RU" w:eastAsia="ru-RU"/>
        </w:rPr>
        <w:t xml:space="preserve"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</w:t>
      </w:r>
      <w:r w:rsidRPr="00D63F5F">
        <w:rPr>
          <w:sz w:val="28"/>
          <w:szCs w:val="28"/>
          <w:lang w:eastAsia="ru-RU"/>
        </w:rPr>
        <w:t>(ПК-12);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принимать оптимальные управленческие решения (ПК-</w:t>
      </w:r>
      <w:r w:rsidRPr="0019706A">
        <w:rPr>
          <w:sz w:val="28"/>
          <w:szCs w:val="28"/>
          <w:lang w:val="ru-RU" w:eastAsia="ru-RU"/>
        </w:rPr>
        <w:lastRenderedPageBreak/>
        <w:t>18);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применять методы проведения прикладных научных исследований, анализа и обработки их результатов (ПК-21);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обобщать и формулировать выводы по теме исследования, готовить отчеты по результатам выполненных исследований (ПК-22);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преподавать юридические дисциплины (модули) в организациях, осуществляющих образовательную деятельность (ПК-23);</w:t>
      </w:r>
    </w:p>
    <w:p w:rsidR="0019706A" w:rsidRPr="0019706A" w:rsidRDefault="0019706A" w:rsidP="0019706A">
      <w:pPr>
        <w:numPr>
          <w:ilvl w:val="0"/>
          <w:numId w:val="23"/>
        </w:numPr>
        <w:tabs>
          <w:tab w:val="left" w:pos="993"/>
        </w:tabs>
        <w:adjustRightInd w:val="0"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19706A">
        <w:rPr>
          <w:sz w:val="28"/>
          <w:szCs w:val="28"/>
          <w:lang w:val="ru-RU" w:eastAsia="ru-RU"/>
        </w:rPr>
        <w:t>способность осуществлять правовое воспитание (ПК-24).</w:t>
      </w:r>
    </w:p>
    <w:p w:rsidR="0019706A" w:rsidRPr="0019706A" w:rsidRDefault="0019706A" w:rsidP="0019706A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AD1EC0" w:rsidRPr="00AD1EC0" w:rsidRDefault="00AD1EC0" w:rsidP="00AD1EC0">
      <w:pPr>
        <w:adjustRightInd w:val="0"/>
        <w:ind w:firstLine="709"/>
        <w:contextualSpacing/>
        <w:mirrorIndents/>
        <w:jc w:val="center"/>
        <w:rPr>
          <w:b/>
          <w:color w:val="FF0000"/>
          <w:sz w:val="28"/>
          <w:szCs w:val="28"/>
          <w:lang w:val="ru-RU" w:eastAsia="ru-RU"/>
        </w:rPr>
      </w:pPr>
      <w:r w:rsidRPr="00AD1EC0">
        <w:rPr>
          <w:b/>
          <w:sz w:val="28"/>
          <w:szCs w:val="28"/>
          <w:lang w:val="ru-RU" w:eastAsia="ru-RU"/>
        </w:rPr>
        <w:t xml:space="preserve">1.4. Планируемые результаты </w:t>
      </w:r>
      <w:r>
        <w:rPr>
          <w:b/>
          <w:sz w:val="28"/>
          <w:szCs w:val="28"/>
          <w:lang w:val="ru-RU" w:eastAsia="ru-RU"/>
        </w:rPr>
        <w:t>освоения</w:t>
      </w:r>
      <w:r w:rsidRPr="00AD1EC0">
        <w:rPr>
          <w:b/>
          <w:sz w:val="28"/>
          <w:szCs w:val="28"/>
          <w:lang w:val="ru-RU" w:eastAsia="ru-RU"/>
        </w:rPr>
        <w:t xml:space="preserve"> преддипломной практики</w:t>
      </w:r>
    </w:p>
    <w:p w:rsidR="00AD1EC0" w:rsidRPr="00AD1EC0" w:rsidRDefault="00AD1EC0" w:rsidP="00AD1EC0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AD1EC0" w:rsidRPr="00AD1EC0" w:rsidRDefault="00AD1EC0" w:rsidP="00D73A28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AD1EC0">
        <w:rPr>
          <w:sz w:val="28"/>
          <w:szCs w:val="28"/>
          <w:lang w:val="ru-RU" w:eastAsia="ru-RU"/>
        </w:rPr>
        <w:t xml:space="preserve">В результате освоения преддипломнойпрактики обучающийся должен: </w:t>
      </w:r>
    </w:p>
    <w:p w:rsidR="00AD1EC0" w:rsidRPr="008677BF" w:rsidRDefault="00AD1EC0" w:rsidP="00D73A28">
      <w:pPr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8677BF">
        <w:rPr>
          <w:i/>
          <w:sz w:val="28"/>
          <w:szCs w:val="28"/>
          <w:lang w:eastAsia="ru-RU"/>
        </w:rPr>
        <w:t>знать:</w:t>
      </w:r>
    </w:p>
    <w:p w:rsidR="00AD1EC0" w:rsidRPr="00AD1EC0" w:rsidRDefault="00AD1EC0" w:rsidP="00D73A28">
      <w:pPr>
        <w:numPr>
          <w:ilvl w:val="0"/>
          <w:numId w:val="19"/>
        </w:numPr>
        <w:tabs>
          <w:tab w:val="left" w:pos="0"/>
          <w:tab w:val="left" w:pos="284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AD1EC0">
        <w:rPr>
          <w:sz w:val="28"/>
          <w:szCs w:val="28"/>
          <w:lang w:val="ru-RU" w:eastAsia="ru-RU"/>
        </w:rPr>
        <w:t xml:space="preserve">основные правовые понятия и категории, содержание институтов и норм, регулирующих частноправовые и тесно связанны е с ними отношения; </w:t>
      </w:r>
    </w:p>
    <w:p w:rsidR="00AD1EC0" w:rsidRPr="008677BF" w:rsidRDefault="00AD1EC0" w:rsidP="00D73A28">
      <w:pPr>
        <w:tabs>
          <w:tab w:val="left" w:pos="0"/>
          <w:tab w:val="left" w:pos="284"/>
        </w:tabs>
        <w:ind w:firstLine="709"/>
        <w:contextualSpacing/>
        <w:jc w:val="both"/>
        <w:rPr>
          <w:i/>
          <w:sz w:val="28"/>
          <w:szCs w:val="28"/>
          <w:lang w:eastAsia="ru-RU"/>
        </w:rPr>
      </w:pPr>
      <w:r w:rsidRPr="008677BF">
        <w:rPr>
          <w:i/>
          <w:sz w:val="28"/>
          <w:szCs w:val="28"/>
          <w:lang w:eastAsia="ru-RU"/>
        </w:rPr>
        <w:t>уметь:</w:t>
      </w:r>
    </w:p>
    <w:p w:rsidR="00AD1EC0" w:rsidRPr="00AD1EC0" w:rsidRDefault="00AD1EC0" w:rsidP="00D73A28">
      <w:pPr>
        <w:numPr>
          <w:ilvl w:val="0"/>
          <w:numId w:val="19"/>
        </w:numPr>
        <w:tabs>
          <w:tab w:val="left" w:pos="0"/>
          <w:tab w:val="left" w:pos="284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AD1EC0">
        <w:rPr>
          <w:sz w:val="28"/>
          <w:szCs w:val="28"/>
          <w:lang w:val="ru-RU" w:eastAsia="ru-RU"/>
        </w:rPr>
        <w:t>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 х интересов;</w:t>
      </w:r>
    </w:p>
    <w:p w:rsidR="00AD1EC0" w:rsidRPr="00AD1EC0" w:rsidRDefault="00AD1EC0" w:rsidP="00D73A28">
      <w:pPr>
        <w:tabs>
          <w:tab w:val="left" w:pos="0"/>
          <w:tab w:val="left" w:pos="284"/>
        </w:tabs>
        <w:ind w:firstLine="709"/>
        <w:contextualSpacing/>
        <w:jc w:val="both"/>
        <w:rPr>
          <w:i/>
          <w:sz w:val="28"/>
          <w:szCs w:val="28"/>
          <w:lang w:val="ru-RU" w:eastAsia="ru-RU"/>
        </w:rPr>
      </w:pPr>
      <w:r w:rsidRPr="00AD1EC0">
        <w:rPr>
          <w:i/>
          <w:sz w:val="28"/>
          <w:szCs w:val="28"/>
          <w:lang w:val="ru-RU" w:eastAsia="ru-RU"/>
        </w:rPr>
        <w:t xml:space="preserve">владеть: </w:t>
      </w:r>
    </w:p>
    <w:p w:rsidR="00AD1EC0" w:rsidRPr="00AD1EC0" w:rsidRDefault="00AD1EC0" w:rsidP="00D73A28">
      <w:pPr>
        <w:tabs>
          <w:tab w:val="left" w:pos="0"/>
          <w:tab w:val="left" w:pos="284"/>
        </w:tabs>
        <w:ind w:firstLine="709"/>
        <w:contextualSpacing/>
        <w:jc w:val="both"/>
        <w:rPr>
          <w:i/>
          <w:sz w:val="28"/>
          <w:szCs w:val="28"/>
          <w:lang w:val="ru-RU" w:eastAsia="ru-RU"/>
        </w:rPr>
      </w:pPr>
      <w:r w:rsidRPr="00AD1EC0">
        <w:rPr>
          <w:i/>
          <w:sz w:val="28"/>
          <w:szCs w:val="28"/>
          <w:lang w:val="ru-RU" w:eastAsia="ru-RU"/>
        </w:rPr>
        <w:t xml:space="preserve">- </w:t>
      </w:r>
      <w:r w:rsidRPr="00AD1EC0">
        <w:rPr>
          <w:sz w:val="28"/>
          <w:szCs w:val="28"/>
          <w:lang w:val="ru-RU" w:eastAsia="ru-RU"/>
        </w:rPr>
        <w:t>навыками поиска и использования необходимой правовой и иной информации при решении юридических вопросов, навыками консультирования, ведения переговоров и оформления их результатов.</w:t>
      </w:r>
    </w:p>
    <w:p w:rsidR="00F27AE1" w:rsidRPr="00BE2806" w:rsidRDefault="00F27AE1" w:rsidP="00D73A28">
      <w:pPr>
        <w:suppressAutoHyphens/>
        <w:ind w:firstLine="709"/>
        <w:contextualSpacing/>
        <w:jc w:val="both"/>
        <w:rPr>
          <w:sz w:val="28"/>
          <w:lang w:val="ru-RU"/>
        </w:rPr>
      </w:pPr>
    </w:p>
    <w:p w:rsidR="00F27AE1" w:rsidRPr="00750DF3" w:rsidRDefault="00F27AE1" w:rsidP="00F27AE1">
      <w:pPr>
        <w:tabs>
          <w:tab w:val="left" w:pos="1134"/>
        </w:tabs>
        <w:ind w:right="116"/>
        <w:rPr>
          <w:sz w:val="28"/>
          <w:lang w:val="ru-RU"/>
        </w:rPr>
      </w:pPr>
    </w:p>
    <w:p w:rsidR="00F27AE1" w:rsidRPr="004115C7" w:rsidRDefault="00F27AE1" w:rsidP="00F27AE1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F27AE1" w:rsidRPr="00CD62CB" w:rsidRDefault="00F27AE1" w:rsidP="00F27AE1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F27AE1" w:rsidRPr="004115C7" w:rsidRDefault="00F27AE1" w:rsidP="00F27AE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Pr="00D137D2">
        <w:rPr>
          <w:sz w:val="28"/>
          <w:szCs w:val="28"/>
          <w:lang w:val="ru-RU"/>
        </w:rPr>
        <w:t>Правовое обеспечение национальной безопасности (уровень специалитета)</w:t>
      </w:r>
      <w:r w:rsidRPr="004115C7">
        <w:rPr>
          <w:sz w:val="28"/>
          <w:szCs w:val="28"/>
          <w:lang w:val="ru-RU"/>
        </w:rPr>
        <w:t>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F27AE1" w:rsidRPr="004115C7" w:rsidRDefault="00F27AE1" w:rsidP="00F27AE1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F27AE1" w:rsidRPr="004115C7" w:rsidRDefault="00F27AE1" w:rsidP="00F27AE1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F27AE1" w:rsidRPr="004115C7" w:rsidRDefault="00F27AE1" w:rsidP="00F27AE1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lastRenderedPageBreak/>
        <w:t>2. Этап (продуктивно-деятельностный)</w:t>
      </w:r>
    </w:p>
    <w:p w:rsidR="00F27AE1" w:rsidRPr="004115C7" w:rsidRDefault="00F27AE1" w:rsidP="00F27AE1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F27AE1" w:rsidRPr="004115C7" w:rsidRDefault="00F27AE1" w:rsidP="00F27AE1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F27AE1" w:rsidRPr="00806141" w:rsidRDefault="00F27AE1" w:rsidP="00F27AE1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806141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27AE1" w:rsidRPr="00806141" w:rsidRDefault="00F27AE1" w:rsidP="00F27AE1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806141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6D20AE" w:rsidRPr="00806141" w:rsidRDefault="00F27AE1" w:rsidP="00F27AE1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806141">
        <w:rPr>
          <w:b/>
          <w:bCs/>
          <w:sz w:val="28"/>
          <w:szCs w:val="28"/>
          <w:lang w:val="ru-RU"/>
        </w:rPr>
        <w:t>программы</w:t>
      </w:r>
    </w:p>
    <w:p w:rsidR="006D20AE" w:rsidRPr="001B13FD" w:rsidRDefault="006D20AE" w:rsidP="00F27AE1">
      <w:pPr>
        <w:tabs>
          <w:tab w:val="left" w:pos="0"/>
        </w:tabs>
        <w:adjustRightInd w:val="0"/>
        <w:jc w:val="center"/>
        <w:rPr>
          <w:b/>
          <w:bCs/>
          <w:color w:val="FF0000"/>
          <w:sz w:val="28"/>
          <w:szCs w:val="28"/>
          <w:lang w:val="ru-RU"/>
        </w:rPr>
      </w:pPr>
    </w:p>
    <w:tbl>
      <w:tblPr>
        <w:tblW w:w="95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126"/>
        <w:gridCol w:w="4771"/>
      </w:tblGrid>
      <w:tr w:rsidR="006D20AE" w:rsidRPr="001B13FD" w:rsidTr="008407C7">
        <w:tc>
          <w:tcPr>
            <w:tcW w:w="2694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1B13FD">
              <w:rPr>
                <w:b/>
                <w:bCs/>
                <w:lang w:val="ru-RU"/>
              </w:rPr>
              <w:t>Код компетенции</w:t>
            </w:r>
          </w:p>
          <w:p w:rsidR="006D20AE" w:rsidRPr="001B13FD" w:rsidRDefault="006D20AE" w:rsidP="008407C7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B13FD">
              <w:rPr>
                <w:b/>
                <w:bCs/>
                <w:sz w:val="24"/>
                <w:szCs w:val="24"/>
              </w:rPr>
              <w:t>Этапы формирования компетенций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B13FD">
              <w:rPr>
                <w:b/>
                <w:bCs/>
                <w:lang w:val="ru-RU"/>
              </w:rPr>
              <w:t>Характеристика этапов формирования компетенций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661C33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ОК-6</w:t>
            </w:r>
          </w:p>
          <w:p w:rsidR="006D20AE" w:rsidRPr="001B13FD" w:rsidRDefault="006D20AE" w:rsidP="00661C33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</w:t>
            </w:r>
            <w:r w:rsidR="006277AF" w:rsidRPr="001B13FD">
              <w:rPr>
                <w:sz w:val="24"/>
                <w:szCs w:val="24"/>
                <w:lang w:val="ru-RU" w:eastAsia="ru-RU"/>
              </w:rPr>
              <w:t>сть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Основы психологии, необходимые для сохранения психологической устойчивости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применять предметные знания и умения в практическом плане, для решения стандартных профессиональных задач. 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 Владеть.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стандартных ситуациях проявлять психологическую устойчивость в сложных и экстремальных условиях.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ЭТАП 2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lang w:val="ru-RU"/>
              </w:rPr>
              <w:t xml:space="preserve"> 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Теоретические положения психологии, необходимые для проявления психологической устойчивости в сложных и экстремальных условиях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 для применения методов эмоциональной и когнитивной регуляции для оптимизации собственной деятельности и психологического состояния.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 Навыками принятия решений в новых и нестандартных ситуациях, объективно оценивать эффективность и качество имеющихся знаний для оптимизации собственной деятельности и психологического состояния.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t>п</w:t>
            </w:r>
            <w:r w:rsidR="0020117D" w:rsidRPr="001B13FD">
              <w:t>рактико-ориентированный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 концептуальном уровне принципы психологии, необходимые для способности проявлять психологическую устойчивость в сложных и экстремальных условиях.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lastRenderedPageBreak/>
              <w:t>применять предметные знания и умения в практическом плане, использовать имеющиеся их для решения любых профессиональных задач и практических заданий необходимых для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для  эмоциональной и когнитивной регуляции, оптимизации собственной деятельности и психологического состояния.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ОК-8</w:t>
            </w:r>
          </w:p>
          <w:p w:rsidR="006D20AE" w:rsidRPr="001B13FD" w:rsidRDefault="006D20AE" w:rsidP="008407C7">
            <w:pPr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способностью принимать оптимальные организационно-управленческие решения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Основные виды организационных структур, их преимущества и недостатки. </w:t>
            </w:r>
            <w:r w:rsidRPr="001B13FD">
              <w:rPr>
                <w:sz w:val="24"/>
                <w:szCs w:val="24"/>
                <w:lang w:eastAsia="ru-RU"/>
              </w:rPr>
              <w:t>Основные понятия и функции управления.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Классифицировать и интерпретировать информацию по соответствующим социальным и этическим проблемам. Следовать общепринятым правилам и нормам поведения в обществе. Соблюдать права и свободы.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профессиональной коммуникации. Навыками сбора, обработки и интерпретации информации, а также ее отбора для формирования собственных суждений. Навыками учета этических и правовых норм регулирования отношений в обществе.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8A32F4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Понятия, виды, методы и технологии межличностных, групповых и организационных коммуникаций. </w:t>
            </w:r>
            <w:r w:rsidRPr="001B13FD">
              <w:rPr>
                <w:sz w:val="24"/>
                <w:szCs w:val="24"/>
                <w:lang w:eastAsia="ru-RU"/>
              </w:rPr>
              <w:t>Теории мотивации, лидерства и власти. Основные элементы организационной культуры.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Ставить цели и формулировать задачи, связанные с реализацией профессиональных функций. Анализировать внешнюю и внутреннюю среду коллектива. Выявлять его ключевые элементы и оценивать их влияние на коллективную деятельность.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Навыками управления коллектива в рамках своей профессиональной деятельности. </w:t>
            </w:r>
            <w:r w:rsidRPr="001B13FD">
              <w:rPr>
                <w:sz w:val="24"/>
                <w:szCs w:val="24"/>
                <w:lang w:eastAsia="ru-RU"/>
              </w:rPr>
              <w:lastRenderedPageBreak/>
              <w:t>Толерантно воспринимать этические, культурные и конфессиональные различия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A32F4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ЭТАП 3</w:t>
            </w:r>
          </w:p>
          <w:p w:rsidR="006D20AE" w:rsidRPr="001B13FD" w:rsidRDefault="008A32F4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 практико-ориентированный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8A32F4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Знать. </w:t>
            </w:r>
            <w:r w:rsidR="006D20AE" w:rsidRPr="001B13FD">
              <w:rPr>
                <w:sz w:val="24"/>
                <w:szCs w:val="24"/>
                <w:lang w:val="ru-RU" w:eastAsia="ru-RU"/>
              </w:rPr>
              <w:t>Методы принятия управленческих решений. Приемы мотивации коллектива. Принципы и критерии оценки качества и результативности труда.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Анализировать организационную структуру и разрабатывать предложения по ее совершенствованию. Организовывать командное взаимодействие для решения управленческих задач. Анализировать коммуникационные процессы в коллективе и разрабатывать предложения по повышению их эффективности.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Навыками использования различных форм власти. Навыками организации групповой работы при решении профессиональных задач. </w:t>
            </w:r>
            <w:r w:rsidRPr="001B13FD">
              <w:rPr>
                <w:sz w:val="24"/>
                <w:szCs w:val="24"/>
                <w:lang w:eastAsia="ru-RU"/>
              </w:rPr>
              <w:t>Методами разрешения конфликтов межличностного, группового и организационного уровней.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ОК-10</w:t>
            </w:r>
          </w:p>
          <w:p w:rsidR="006D20AE" w:rsidRPr="001B13FD" w:rsidRDefault="00D97AA8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/>
              </w:rPr>
              <w:t>с</w:t>
            </w:r>
            <w:r w:rsidR="0020117D" w:rsidRPr="001B13FD">
              <w:rPr>
                <w:sz w:val="24"/>
                <w:szCs w:val="24"/>
                <w:lang w:val="ru-RU"/>
              </w:rPr>
              <w:t xml:space="preserve">пособность </w:t>
            </w:r>
            <w:r w:rsidR="006D20AE" w:rsidRPr="001B13FD">
              <w:rPr>
                <w:sz w:val="24"/>
                <w:szCs w:val="24"/>
                <w:lang w:val="ru-RU"/>
              </w:rPr>
              <w:t>осуществлять письменную и устную коммуникацию на русском языке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необходимые правила для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осуществления письменной и устной коммуникации на русском языке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/>
              </w:rPr>
              <w:t>осуществлять письменную и устную коммуникацию на русском языке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Владеет: </w:t>
            </w:r>
            <w:r w:rsidRPr="001B13FD">
              <w:rPr>
                <w:sz w:val="24"/>
                <w:szCs w:val="24"/>
                <w:lang w:val="ru-RU"/>
              </w:rPr>
              <w:t>способностью осуществлять письменную и устную коммуникацию на русском языке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20117D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необходимые правила для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осуществления письменной и устной коммуникации на русском языке для  составления  процессуальных документов,  производства  следственных  действий, осуществления   мер  по  предупреждению  </w:t>
            </w:r>
            <w:r w:rsidRPr="001B13FD">
              <w:rPr>
                <w:sz w:val="24"/>
                <w:szCs w:val="24"/>
              </w:rPr>
              <w:t>преступлений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осуществлять письменную и устную коммуникацию на русском языке для  составления  процессуальных  документов,  производства  расследования,осуществления   мер  по  предупреждению  </w:t>
            </w:r>
            <w:r w:rsidRPr="001B13FD">
              <w:rPr>
                <w:sz w:val="24"/>
                <w:szCs w:val="24"/>
              </w:rPr>
              <w:t>правонарушений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</w:t>
            </w:r>
            <w:r w:rsidRPr="001B13FD">
              <w:rPr>
                <w:sz w:val="24"/>
                <w:szCs w:val="24"/>
                <w:lang w:val="ru-RU"/>
              </w:rPr>
              <w:t xml:space="preserve"> способностью осуществлять письменную и устную коммуникацию на русском языке для  составления процессуальных  документов,  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  производства расследования, 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осуществления   мер  по  предупреждению  </w:t>
            </w:r>
            <w:r w:rsidRPr="001B13FD">
              <w:rPr>
                <w:sz w:val="24"/>
                <w:szCs w:val="24"/>
              </w:rPr>
              <w:t>правонарушений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117D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20117D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практико-</w:t>
            </w:r>
            <w:r w:rsidRPr="001B13FD">
              <w:rPr>
                <w:sz w:val="24"/>
                <w:szCs w:val="24"/>
                <w:lang w:eastAsia="ru-RU"/>
              </w:rPr>
              <w:lastRenderedPageBreak/>
              <w:t>ориентированный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lastRenderedPageBreak/>
              <w:t>Знает: все  необходимые правила для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осуществления письменной и устной </w:t>
            </w:r>
            <w:r w:rsidRPr="001B13FD">
              <w:rPr>
                <w:sz w:val="24"/>
                <w:szCs w:val="24"/>
                <w:lang w:val="ru-RU"/>
              </w:rPr>
              <w:lastRenderedPageBreak/>
              <w:t xml:space="preserve">коммуникации на русском языке для  составления  процессуальных документов и  производства  следственных действий, осуществления   мер  по  предупреждению  </w:t>
            </w:r>
            <w:r w:rsidRPr="001B13FD">
              <w:rPr>
                <w:sz w:val="24"/>
                <w:szCs w:val="24"/>
              </w:rPr>
              <w:t>правонарушений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/>
              </w:rPr>
              <w:t xml:space="preserve">осуществлять письменную и устную коммуникацию на русском языке для  качественного составления  процессуальных документов,    </w:t>
            </w:r>
            <w:r w:rsidRPr="001B13FD">
              <w:rPr>
                <w:sz w:val="24"/>
                <w:szCs w:val="24"/>
                <w:lang w:val="ru-RU" w:eastAsia="ru-RU"/>
              </w:rPr>
              <w:t>производства  следственных  действий</w:t>
            </w:r>
            <w:r w:rsidRPr="001B13FD">
              <w:rPr>
                <w:sz w:val="24"/>
                <w:szCs w:val="24"/>
                <w:lang w:val="ru-RU"/>
              </w:rPr>
              <w:t xml:space="preserve"> и осуществления   мер  по  предупреждению  </w:t>
            </w:r>
            <w:r w:rsidRPr="001B13FD">
              <w:rPr>
                <w:sz w:val="24"/>
                <w:szCs w:val="24"/>
              </w:rPr>
              <w:t xml:space="preserve">правонарушений  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Владеет: в  полной  мере </w:t>
            </w:r>
            <w:r w:rsidRPr="001B13FD">
              <w:rPr>
                <w:sz w:val="24"/>
                <w:szCs w:val="24"/>
                <w:lang w:val="ru-RU"/>
              </w:rPr>
              <w:t>способностью осуществлять письменную и устную коммуникацию на русском языке для качественного составления процессуальных  документов,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 производства  следственных  действий,</w:t>
            </w:r>
            <w:r w:rsidRPr="001B13FD">
              <w:rPr>
                <w:sz w:val="24"/>
                <w:szCs w:val="24"/>
                <w:lang w:val="ru-RU"/>
              </w:rPr>
              <w:t xml:space="preserve"> осуществления   мер  по  предупреждению  </w:t>
            </w:r>
            <w:r w:rsidRPr="001B13FD">
              <w:rPr>
                <w:sz w:val="24"/>
                <w:szCs w:val="24"/>
              </w:rPr>
              <w:t>правонарушений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ПК-12</w:t>
            </w:r>
          </w:p>
          <w:p w:rsidR="006D20AE" w:rsidRPr="001B13FD" w:rsidRDefault="0020117D" w:rsidP="008407C7">
            <w:pPr>
              <w:tabs>
                <w:tab w:val="left" w:pos="0"/>
              </w:tabs>
              <w:ind w:left="-12" w:right="57"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1.</w:t>
            </w:r>
          </w:p>
          <w:p w:rsidR="006D20AE" w:rsidRPr="001B13FD" w:rsidRDefault="006D20AE" w:rsidP="0020117D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Знает: начальные  способы  осуществления профилактики, предупреждения правонарушений, коррупционных проявлений 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 xml:space="preserve">Умеет: применять некоторые способы для </w:t>
            </w:r>
            <w:r w:rsidRPr="001B13FD">
              <w:rPr>
                <w:sz w:val="24"/>
                <w:szCs w:val="24"/>
                <w:lang w:val="ru-RU" w:eastAsia="ru-RU"/>
              </w:rPr>
              <w:t>осуществления профилактики, предупреждения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2.</w:t>
            </w:r>
          </w:p>
          <w:p w:rsidR="0020117D" w:rsidRPr="001B13FD" w:rsidRDefault="0020117D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способы  осуществления профилактики, предупреждения правонарушений, коррупционных проявлений, способы выявления  и устранения причин и условий, способствующие их совершению для  применения  на  практике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применить </w:t>
            </w:r>
            <w:r w:rsidRPr="001B13FD">
              <w:rPr>
                <w:iCs/>
                <w:sz w:val="24"/>
                <w:szCs w:val="24"/>
                <w:lang w:val="ru-RU"/>
              </w:rPr>
              <w:t>на  практике</w:t>
            </w:r>
            <w:r w:rsidRPr="001B13FD">
              <w:rPr>
                <w:sz w:val="24"/>
                <w:szCs w:val="24"/>
                <w:lang w:val="ru-RU" w:eastAsia="ru-RU"/>
              </w:rPr>
              <w:t>способы  профилактики, предупреждения правонарушений, коррупционных проявлений, способы выявления  и устранения причин и условий, способствующие их совершению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Владеет: способностью осуществлять профилактику, предупреждение правонарушений, коррупционных проявлений, выявлять и устранять причины и условия, способствующие их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совершению,  в  практической 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3.</w:t>
            </w:r>
          </w:p>
          <w:p w:rsidR="0020117D" w:rsidRPr="001B13FD" w:rsidRDefault="0020117D" w:rsidP="0020117D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 xml:space="preserve">практико-ориентированный 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наиболее  эффективные  способы осуществления профилактики, предупреждения правонарушений, коррупционных проявлений для выявления и устранения причин и условий, способствующих их совершению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 xml:space="preserve">Умеет: эффективно </w:t>
            </w:r>
            <w:r w:rsidRPr="001B13FD">
              <w:rPr>
                <w:sz w:val="24"/>
                <w:szCs w:val="24"/>
                <w:lang w:val="ru-RU" w:eastAsia="ru-RU"/>
              </w:rPr>
              <w:t>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наиболее эффективными  методами осуществления профилактики, предупреждения правонарушений, коррупционных проявлений для максимального  выявления  и устранения  причин и условий, способствующих их совершению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ПК-14</w:t>
            </w:r>
          </w:p>
          <w:p w:rsidR="006D20AE" w:rsidRPr="001B13FD" w:rsidRDefault="00D830D7" w:rsidP="008407C7">
            <w:pPr>
              <w:tabs>
                <w:tab w:val="left" w:pos="0"/>
              </w:tabs>
              <w:ind w:left="57" w:right="57"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Требования к юридическим документам применительно к различным отраслям права и типичным правонарушениям в процессе противодействия экстремизму, правовые основы силового пресечения правонарушений, использования для решения профессиональных задач специальной техники, оружия, специальных средства. 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Давать оценку признакам правонарушений в сфере противодействия экстремизму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применения предметных знаний и умений в практическом плане, использования имеющихся знаний и умений для решения стандартных профессиональных задач, в т.ч. силовому пресечению правонарушений, использовать для решения профессиональных задач специальную технику, оружие, специальные средства, оформления их результатов в соответствии с установленными требованиями.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D830D7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Принципы предупреждения преступности, в том числе принципы планирования и прогнозирования преступности, ее причин и характеристик преступников, основания классификации причин преступности и мер противодействия, классификации и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типологии преступников и жертв преступных посягательств.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с использование возможностей совершенствования законодательства в сфере предупреждения преступности, в т.ч. силового пресечения правонарушений, использования для решения профессиональных задач специальной техники, оружия, специальных средств.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по силовому пресечению правонарушений, использованию для решения профессиональных задач специальной техники, оружия, специальных средств,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 в целях эффективного предупреждения преступности и противодействия экстремизму, защиты прав и свобод человека и гражданина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D830D7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Установленные требования к оформлению служебной документации, в том числе, результатов оперативно-розыскной деятельности для эффективной защиты прав и свобод человека и гражданина при использовании силового пресечения правонарушений, использовании для решения профессиональных задач специальной техники, оружия, специальных средств.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оформлять полученные результаты в соответствии с установленными требованиями.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решений, оперативного изменения аналитического подхода в случае изменения ситуации в целях эффективной защиты прав и свобод человека и гражданина при принятии решений по силовому пресечению правонарушений, использованию для решения профессиональных задач специальной техники, оружия, специальных средств.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ind w:left="57" w:right="57"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ПК-16</w:t>
            </w:r>
          </w:p>
          <w:p w:rsidR="006D20AE" w:rsidRPr="001B13FD" w:rsidRDefault="000F6CB0" w:rsidP="008407C7">
            <w:pPr>
              <w:tabs>
                <w:tab w:val="left" w:pos="0"/>
              </w:tabs>
              <w:ind w:left="57" w:right="57"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1.</w:t>
            </w:r>
          </w:p>
          <w:p w:rsidR="006D20AE" w:rsidRPr="001B13FD" w:rsidRDefault="006D20AE" w:rsidP="000F6CB0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основные способы 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>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навыками 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2.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основные способы 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безопасности, обеспечения соблюдения режима секретности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>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в профессиональной деятельности требованиями нормативных правовых актов в области защиты государственной тайны и информационной безопасности, обеспечения соблюдения режима секретности</w:t>
            </w:r>
          </w:p>
        </w:tc>
      </w:tr>
      <w:tr w:rsidR="006D20AE" w:rsidRPr="001B13FD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3.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lastRenderedPageBreak/>
              <w:t>практико-ориентированный этап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lastRenderedPageBreak/>
              <w:t xml:space="preserve">Знает: наиболее  эффективные способы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 xml:space="preserve">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 с  целью  </w:t>
            </w:r>
            <w:r w:rsidRPr="001B13FD">
              <w:rPr>
                <w:sz w:val="24"/>
                <w:szCs w:val="24"/>
                <w:lang w:eastAsia="ru-RU"/>
              </w:rPr>
              <w:t>в  полной  мере обеспечивать соблюдение режима секретности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в  полной  мере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в  полной  мере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ПК-18</w:t>
            </w:r>
          </w:p>
          <w:p w:rsidR="006D20AE" w:rsidRPr="001B13FD" w:rsidRDefault="000F6CB0" w:rsidP="008407C7">
            <w:pPr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принимать оптимальные управленческие решения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 классификацию управленческих решений; алгоритмы принятия оптимальных (рациональных) решений, необходимые для понимания конкретных профессиональных действий и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Уметь: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принимать рациональные управленческие решения, применять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Владеть: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минимально необходимыми навыками выбора  альтернатив и способов решения стандартных профессиональных задач.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Методологию принятия рациональных управленческих решений, необходимую для понимания конкретных профессиональных действий и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разнообразными навыками выбора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способов решения стандартных профессиональных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теоретические положения рыночной экономики и алгоритмы принятия рациональных решений, необходимые для выполнения конкретных профессиональных действий и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ПК-19</w:t>
            </w:r>
          </w:p>
          <w:p w:rsidR="006D20AE" w:rsidRPr="001B13FD" w:rsidRDefault="000F6CB0" w:rsidP="008407C7">
            <w:pPr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 классификацию управленческих решений; алгоритмы принятия оптимальных (рациональных) решений, необходимые для понимания конкретных профессиональных действий и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Уметь: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принимать рациональные управленческие решения, применять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Владеть: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минимально необходимыми навыками выбора  альтернатив и способов решения стандартных профессиональных задач.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Методологию принятия рациональных управленческих решений, необходимую для понимания конкретных профессиональных действий и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разнообразными навыками выбора способов решения стандартных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профессиональных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0F6CB0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теоретические положения рыночной экономики и алгоритмы принятия рациональных решений, необходимые для выполнения конкретных профессиональных действий и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Владеть: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ПК-20</w:t>
            </w:r>
          </w:p>
          <w:p w:rsidR="006D20AE" w:rsidRPr="001B13FD" w:rsidRDefault="00F16182" w:rsidP="008407C7">
            <w:pPr>
              <w:tabs>
                <w:tab w:val="left" w:pos="0"/>
              </w:tabs>
              <w:ind w:left="57" w:right="57"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1.</w:t>
            </w:r>
          </w:p>
          <w:p w:rsidR="006D20AE" w:rsidRPr="001B13FD" w:rsidRDefault="006D20AE" w:rsidP="00F16182">
            <w:pPr>
              <w:adjustRightInd w:val="0"/>
              <w:jc w:val="center"/>
              <w:rPr>
                <w:sz w:val="24"/>
                <w:szCs w:val="24"/>
              </w:rPr>
            </w:pPr>
            <w:r w:rsidRPr="001B13FD">
              <w:rPr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начальные  способы анализа правоприменительной и правоохранительной практики, научной информации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>анализировать правоприменительную и правоохранительную практику, научную информацию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некоторыми  способами анализа правоприменительной и правоохранительной практики, научной информации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2.</w:t>
            </w:r>
          </w:p>
          <w:p w:rsidR="006D20AE" w:rsidRPr="001B13FD" w:rsidRDefault="00F16182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способы анализа правоприменительной и правоохранительной практики, научной информацию,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Умеет:применить  в  практической  деятельности</w:t>
            </w:r>
            <w:r w:rsidRPr="001B13FD">
              <w:rPr>
                <w:sz w:val="24"/>
                <w:szCs w:val="24"/>
                <w:lang w:val="ru-RU" w:eastAsia="ru-RU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</w:t>
            </w:r>
            <w:r w:rsidRPr="001B13FD">
              <w:rPr>
                <w:iCs/>
                <w:sz w:val="24"/>
                <w:szCs w:val="24"/>
                <w:lang w:val="ru-RU"/>
              </w:rPr>
              <w:t xml:space="preserve"> способами применить в  практической  деятельности  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3.</w:t>
            </w:r>
          </w:p>
          <w:p w:rsidR="006D20AE" w:rsidRPr="001B13FD" w:rsidRDefault="00F16182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практико-</w:t>
            </w:r>
            <w:r w:rsidRPr="001B13FD">
              <w:rPr>
                <w:sz w:val="24"/>
                <w:szCs w:val="24"/>
                <w:lang w:eastAsia="ru-RU"/>
              </w:rPr>
              <w:lastRenderedPageBreak/>
              <w:t>ориентированный этап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lastRenderedPageBreak/>
              <w:t xml:space="preserve">Знает: наиболее  эффективные  методы  и способы  анализа правоприменительной и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правоохранительной практики, научной информацию,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 xml:space="preserve">Умеет: применить  наиболее  эффективные </w:t>
            </w:r>
            <w:r w:rsidRPr="001B13FD">
              <w:rPr>
                <w:sz w:val="24"/>
                <w:szCs w:val="24"/>
                <w:lang w:val="ru-RU" w:eastAsia="ru-RU"/>
              </w:rPr>
              <w:t>методы  и  способы  анализа правоприменительной и правоохранительной практики, научной информации,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наиболее  эффективными методами   и  способами   анализа правоприменительной и правоохранительной практики, научной информации,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left="57" w:right="57"/>
              <w:jc w:val="center"/>
              <w:rPr>
                <w:rFonts w:eastAsia="Arial Unicode MS"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ПК-21</w:t>
            </w:r>
          </w:p>
          <w:p w:rsidR="006D20AE" w:rsidRPr="001B13FD" w:rsidRDefault="008B1F1B" w:rsidP="008B1F1B">
            <w:pPr>
              <w:ind w:left="57"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</w:t>
            </w:r>
            <w:r w:rsidR="006D20AE" w:rsidRPr="001B13FD">
              <w:rPr>
                <w:sz w:val="24"/>
                <w:szCs w:val="24"/>
                <w:lang w:val="ru-RU" w:eastAsia="ru-RU"/>
              </w:rPr>
              <w:t>пособностьприменять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1.</w:t>
            </w:r>
          </w:p>
          <w:p w:rsidR="006D20AE" w:rsidRPr="001B13FD" w:rsidRDefault="008B1F1B" w:rsidP="008407C7">
            <w:pPr>
              <w:tabs>
                <w:tab w:val="left" w:pos="0"/>
              </w:tabs>
              <w:ind w:left="-12" w:right="57"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 xml:space="preserve">начальный 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некоторые   способы применения методов проведения прикладных научных исследований, анализа и обработки их результатов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 xml:space="preserve"> применять некоторые  методы проведения прикладных научных исследований, анализа и обработки их результатов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применять некоторые  методы проведения прикладных научных исследований, анализа и обработки их результатов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8B1F1B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способы применения методов проведения прикладных научных исследований, анализа и обработки их результатов в  практической 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>применять методы проведения прикладных научных исследований, анализа и обработки их результатов в  практической 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применять методы проведения прикладных научных исследований, анализа и обработки их результатов в  практической 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8B1F1B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Знает: наиболее  эффективные  способы применения методов проведения прикладных научных исследований, анализа и обработки их результатов 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>применять наиболее  эффективные методы проведения прикладных научных исследований, анализа и обработки их результатов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Владеет: способностью применять наиболее 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эффективные методы проведения прикладных научных исследований, анализа и обработки их результатов в  практической 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lastRenderedPageBreak/>
              <w:t>ПК-22</w:t>
            </w:r>
          </w:p>
          <w:p w:rsidR="006D20AE" w:rsidRPr="001B13FD" w:rsidRDefault="00CC11A9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обобщать и формулировать выводы по теме исследования, готовить отчеты по результатам выполненных исследований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hanging="1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13FD">
              <w:rPr>
                <w:color w:val="000000"/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ind w:hanging="1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B13FD">
              <w:rPr>
                <w:color w:val="000000"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некоторые правила формулирования выводов по теме исследования, и подготовки отчетов по результатам выполненных исследований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>обобщать и формулировать  некоторые  выводы по теме исследования, готовить отчеты по результатам выполненных исследований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обобщать и формулировать некоторые  выводы по теме исследования, готовить отчеты по результатам выполненных исследований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24575C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правила формулирования выводов по теме исследования, и подготовки отчетов по результатам выполненных исследований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>обобщать и формулировать    выводы по теме исследования, готовить отчеты по результатам выполненных исследований в практической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обобщать и формулировать некоторые  выводы по теме исследования, готовить отчеты по результатам выполненных исследований в  практической 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24575C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Знает: правила формулирования  наиболее  полных выводов по теме исследования, и подготовки отчетов по результатам всех выполненных исследований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iCs/>
                <w:sz w:val="24"/>
                <w:szCs w:val="24"/>
                <w:lang w:val="ru-RU"/>
              </w:rPr>
              <w:t>Умеет:</w:t>
            </w:r>
            <w:r w:rsidRPr="001B13FD">
              <w:rPr>
                <w:sz w:val="24"/>
                <w:szCs w:val="24"/>
                <w:lang w:val="ru-RU" w:eastAsia="ru-RU"/>
              </w:rPr>
              <w:t>обобщать и формулировать    полные и  обоснованные выводы по теме исследования, готовить отчеты по результатам всех выполненных исследований в практической деятельности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Владеет: способностью обобщать и формулировать наиболее  обоснованные  выводы по теме исследования, готовить полные  отчеты по результатам всех выполненных исследований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ПК-23</w:t>
            </w:r>
          </w:p>
          <w:p w:rsidR="006D20AE" w:rsidRPr="001B13FD" w:rsidRDefault="00DC7A74" w:rsidP="008407C7">
            <w:pPr>
              <w:ind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способность </w:t>
            </w:r>
            <w:r w:rsidR="006D20AE" w:rsidRPr="001B13FD">
              <w:rPr>
                <w:sz w:val="24"/>
                <w:szCs w:val="24"/>
                <w:lang w:val="ru-RU" w:eastAsia="ru-RU"/>
              </w:rPr>
              <w:t>преподавать юридические дисциплины (модули) в организациях, осуществляющих образовательную деятельность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Основополагающие термины права, необходимые для понимания конкретных профессиональных действий и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применять минимально необходимые предметные знания и умения в практическом плане, использовать имеющиеся знания и умения для решения стандартных профессиональных задач и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практических заданий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Минимально необходимыми навыками выбора способов решения стандартных профессиональных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D44E2C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Основные понятия и принципы теории государства и права, необходимые для понимания конкретных профессиональных действий и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разнообразными навыками выбора способов решения стандартных профессиональных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D44E2C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Теоретические положения отраслей права необходимые для выполнения конкретных профессиональных действий и задач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1B13FD">
              <w:rPr>
                <w:b/>
                <w:sz w:val="24"/>
                <w:szCs w:val="24"/>
                <w:lang w:val="ru-RU" w:eastAsia="ru-RU"/>
              </w:rPr>
              <w:t>ПК-24</w:t>
            </w:r>
          </w:p>
          <w:p w:rsidR="006D20AE" w:rsidRPr="001B13FD" w:rsidRDefault="00C76032" w:rsidP="008407C7">
            <w:pPr>
              <w:ind w:right="57"/>
              <w:jc w:val="center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способность</w:t>
            </w:r>
            <w:r w:rsidR="006D20AE" w:rsidRPr="001B13FD">
              <w:rPr>
                <w:sz w:val="24"/>
                <w:szCs w:val="24"/>
                <w:lang w:val="ru-RU" w:eastAsia="ru-RU"/>
              </w:rPr>
              <w:t xml:space="preserve"> осуществлять правовое воспитание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1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Минимально необходимые положения, необходимые для эффективного осуществления правового воспитания.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плане, для решения стандартных профессиональных задач и выполнения практических заданий в целях эффективного осуществления правового воспитания.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 xml:space="preserve">Навыками принятия решений в стандартных ситуациях, объективно оценивать эффективность и качество </w:t>
            </w:r>
            <w:r w:rsidRPr="001B13FD">
              <w:rPr>
                <w:sz w:val="24"/>
                <w:szCs w:val="24"/>
                <w:lang w:val="ru-RU" w:eastAsia="ru-RU"/>
              </w:rPr>
              <w:lastRenderedPageBreak/>
              <w:t>имеющихся знаний, необходимых для  эффективного осуществления правового воспитания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2</w:t>
            </w:r>
          </w:p>
          <w:p w:rsidR="006D20AE" w:rsidRPr="001B13FD" w:rsidRDefault="00C76032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lang w:val="ru-RU"/>
              </w:rPr>
              <w:t>продуктивно-деятельностный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Теоретические положения, необходимые для эффективного осуществления правового воспитания.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 для преподавания правовых дисциплин на необходимом теоретическом и методическом уровне, необходимых для , необходимых для  эффективного осуществления правового воспитания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adjustRightInd w:val="0"/>
              <w:ind w:left="-14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навыков, необходимых для эффективного осуществления правового воспитания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ЭТАП 3</w:t>
            </w:r>
          </w:p>
          <w:p w:rsidR="006D20AE" w:rsidRPr="001B13FD" w:rsidRDefault="00C76032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eastAsia="ru-RU"/>
              </w:rPr>
            </w:pPr>
            <w:r w:rsidRPr="001B13FD">
              <w:rPr>
                <w:sz w:val="24"/>
                <w:szCs w:val="24"/>
                <w:lang w:eastAsia="ru-RU"/>
              </w:rPr>
              <w:t>практико-ориентированный</w:t>
            </w: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Знать.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 концептуальном уровне принципы, необходимые для выполнения конкретных профессиональных действий и задач, необходимых для  эффективного осуществления правового воспитания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Уметь.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 необходимых для эффективного осуществления правового воспитания</w:t>
            </w:r>
          </w:p>
        </w:tc>
      </w:tr>
      <w:tr w:rsidR="006D20AE" w:rsidRPr="00B012F4" w:rsidTr="008407C7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6D20AE" w:rsidRPr="001B13FD" w:rsidRDefault="006D20AE" w:rsidP="008407C7">
            <w:pPr>
              <w:ind w:right="57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ind w:hanging="12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Владеть.</w:t>
            </w:r>
          </w:p>
          <w:p w:rsidR="006D20AE" w:rsidRPr="001B13FD" w:rsidRDefault="006D20AE" w:rsidP="008407C7">
            <w:pPr>
              <w:tabs>
                <w:tab w:val="left" w:pos="0"/>
              </w:tabs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1B13FD">
              <w:rPr>
                <w:sz w:val="24"/>
                <w:szCs w:val="24"/>
                <w:lang w:val="ru-RU"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 для    эффективного осуществления правового воспитания.</w:t>
            </w:r>
          </w:p>
        </w:tc>
      </w:tr>
    </w:tbl>
    <w:p w:rsidR="006D20AE" w:rsidRPr="006D20AE" w:rsidRDefault="006D20AE" w:rsidP="006D20AE">
      <w:pPr>
        <w:contextualSpacing/>
        <w:mirrorIndents/>
        <w:rPr>
          <w:b/>
          <w:sz w:val="28"/>
          <w:szCs w:val="28"/>
          <w:lang w:val="ru-RU"/>
        </w:rPr>
      </w:pPr>
    </w:p>
    <w:p w:rsidR="00F27AE1" w:rsidRPr="00626FD5" w:rsidRDefault="00F27AE1" w:rsidP="00F27AE1">
      <w:pPr>
        <w:tabs>
          <w:tab w:val="left" w:pos="0"/>
        </w:tabs>
        <w:adjustRightInd w:val="0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F27AE1" w:rsidRPr="00F018D8" w:rsidRDefault="00F27AE1" w:rsidP="00F27AE1">
      <w:pPr>
        <w:tabs>
          <w:tab w:val="left" w:pos="0"/>
        </w:tabs>
        <w:adjustRightInd w:val="0"/>
        <w:rPr>
          <w:b/>
          <w:bCs/>
          <w:sz w:val="28"/>
          <w:szCs w:val="28"/>
          <w:lang w:val="ru-RU"/>
        </w:rPr>
      </w:pPr>
    </w:p>
    <w:p w:rsidR="00F27AE1" w:rsidRDefault="00F27AE1" w:rsidP="00F27AE1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F27AE1" w:rsidRPr="004115C7" w:rsidRDefault="00F27AE1" w:rsidP="00F27AE1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F27AE1" w:rsidRPr="004115C7" w:rsidRDefault="00F27AE1" w:rsidP="00F27AE1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F27AE1" w:rsidRPr="004115C7" w:rsidSect="00A1711E">
          <w:pgSz w:w="11910" w:h="16840"/>
          <w:pgMar w:top="1134" w:right="850" w:bottom="1134" w:left="1701" w:header="710" w:footer="0" w:gutter="0"/>
          <w:cols w:space="720"/>
        </w:sectPr>
      </w:pPr>
    </w:p>
    <w:p w:rsidR="00F27AE1" w:rsidRPr="00054689" w:rsidRDefault="00F27AE1" w:rsidP="00F27AE1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054689">
        <w:rPr>
          <w:lang w:val="ru-RU"/>
        </w:rPr>
        <w:lastRenderedPageBreak/>
        <w:t xml:space="preserve">II.     СТРУКТУРА </w:t>
      </w:r>
      <w:r w:rsidR="005269B3">
        <w:rPr>
          <w:lang w:val="ru-RU"/>
        </w:rPr>
        <w:t xml:space="preserve">ПРЕДДИПЛОМНОЙ </w:t>
      </w:r>
      <w:r w:rsidRPr="00054689">
        <w:rPr>
          <w:lang w:val="ru-RU"/>
        </w:rPr>
        <w:t>ПРАКТИКИ</w:t>
      </w:r>
    </w:p>
    <w:p w:rsidR="00F27AE1" w:rsidRPr="00054689" w:rsidRDefault="00F27AE1" w:rsidP="00F27AE1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 w:rsidRPr="00054689">
        <w:rPr>
          <w:b/>
          <w:sz w:val="27"/>
          <w:lang w:val="ru-RU"/>
        </w:rPr>
        <w:tab/>
      </w:r>
    </w:p>
    <w:p w:rsidR="00F27AE1" w:rsidRPr="00054689" w:rsidRDefault="00F27AE1" w:rsidP="00F27AE1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054689">
        <w:rPr>
          <w:sz w:val="27"/>
          <w:lang w:val="ru-RU"/>
        </w:rPr>
        <w:t xml:space="preserve">2.1      </w:t>
      </w:r>
      <w:r w:rsidRPr="00054689">
        <w:rPr>
          <w:lang w:val="ru-RU"/>
        </w:rPr>
        <w:t xml:space="preserve">Программа </w:t>
      </w:r>
      <w:r w:rsidR="007E6F36">
        <w:rPr>
          <w:lang w:val="ru-RU"/>
        </w:rPr>
        <w:t>преддипломной</w:t>
      </w:r>
      <w:r w:rsidRPr="00054689">
        <w:rPr>
          <w:lang w:val="ru-RU"/>
        </w:rPr>
        <w:t xml:space="preserve"> практики</w:t>
      </w:r>
    </w:p>
    <w:p w:rsidR="00F27AE1" w:rsidRPr="00054689" w:rsidRDefault="00F27AE1" w:rsidP="00F27AE1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F27AE1" w:rsidRDefault="00F27AE1" w:rsidP="00F27AE1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054689">
        <w:rPr>
          <w:b/>
          <w:lang w:val="ru-RU"/>
        </w:rPr>
        <w:t>Очная форма обучения</w:t>
      </w:r>
    </w:p>
    <w:p w:rsidR="00F27AE1" w:rsidRDefault="00F27AE1" w:rsidP="00F27AE1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F27AE1" w:rsidRPr="00C64E0F" w:rsidRDefault="00F27AE1" w:rsidP="00F27AE1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="00156AA5" w:rsidRPr="00156AA5">
        <w:rPr>
          <w:lang w:val="ru-RU" w:eastAsia="ru-RU"/>
        </w:rPr>
        <w:t xml:space="preserve">преддипломной практики </w:t>
      </w:r>
      <w:r w:rsidRPr="004115C7">
        <w:rPr>
          <w:lang w:val="ru-RU"/>
        </w:rPr>
        <w:t xml:space="preserve">составляет </w:t>
      </w:r>
      <w:r w:rsidR="00156AA5">
        <w:rPr>
          <w:lang w:val="ru-RU"/>
        </w:rPr>
        <w:t>5</w:t>
      </w:r>
      <w:r>
        <w:rPr>
          <w:lang w:val="ru-RU"/>
        </w:rPr>
        <w:t xml:space="preserve"> з.е., 18</w:t>
      </w:r>
      <w:r w:rsidR="00156AA5">
        <w:rPr>
          <w:lang w:val="ru-RU"/>
        </w:rPr>
        <w:t>0</w:t>
      </w:r>
      <w:r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F27AE1" w:rsidRPr="004115C7" w:rsidRDefault="00F27AE1" w:rsidP="00F27AE1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F27AE1" w:rsidRPr="004115C7" w:rsidTr="008407C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F27AE1" w:rsidRPr="004115C7" w:rsidTr="008407C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11031F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10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11031F" w:rsidP="0011031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180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11031F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180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11031F" w:rsidP="008407C7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11031F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А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11031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</w:t>
            </w:r>
            <w:r w:rsidR="0011031F">
              <w:rPr>
                <w:rFonts w:eastAsia="Calibri"/>
                <w:b/>
                <w:lang w:val="ru-RU" w:eastAsia="ar-SA"/>
              </w:rPr>
              <w:t>80</w:t>
            </w:r>
            <w:r>
              <w:rPr>
                <w:rFonts w:eastAsia="Calibri"/>
                <w:b/>
                <w:lang w:val="ru-RU" w:eastAsia="ar-SA"/>
              </w:rPr>
              <w:t>/</w:t>
            </w:r>
            <w:r w:rsidR="0011031F">
              <w:rPr>
                <w:rFonts w:eastAsia="Calibri"/>
                <w:b/>
                <w:lang w:val="ru-RU" w:eastAsia="ar-SA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11031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</w:t>
            </w:r>
            <w:r w:rsidR="0011031F">
              <w:rPr>
                <w:rFonts w:eastAsia="Calibri"/>
                <w:lang w:val="ru-RU" w:eastAsia="ar-SA"/>
              </w:rPr>
              <w:t>80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 w:rsidR="0011031F">
              <w:rPr>
                <w:rFonts w:eastAsia="Calibri"/>
                <w:lang w:val="ru-RU" w:eastAsia="ar-SA"/>
              </w:rPr>
              <w:t>5</w:t>
            </w:r>
          </w:p>
        </w:tc>
      </w:tr>
    </w:tbl>
    <w:p w:rsidR="00F27AE1" w:rsidRPr="004115C7" w:rsidRDefault="00F27AE1" w:rsidP="00F27AE1">
      <w:pPr>
        <w:pStyle w:val="a3"/>
        <w:spacing w:line="319" w:lineRule="exact"/>
        <w:rPr>
          <w:b/>
          <w:lang w:val="ru-RU"/>
        </w:rPr>
      </w:pPr>
    </w:p>
    <w:p w:rsidR="002C7EBE" w:rsidRDefault="002C7EBE" w:rsidP="00F27AE1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F27AE1" w:rsidRPr="004C28AE" w:rsidRDefault="00F27AE1" w:rsidP="00F27AE1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Заочная</w:t>
      </w:r>
      <w:r w:rsidRPr="004C28AE">
        <w:rPr>
          <w:b/>
          <w:lang w:val="ru-RU"/>
        </w:rPr>
        <w:t xml:space="preserve"> форма обучения</w:t>
      </w:r>
    </w:p>
    <w:p w:rsidR="00F27AE1" w:rsidRPr="004C28AE" w:rsidRDefault="00F27AE1" w:rsidP="00F27AE1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34169" w:rsidRPr="00C64E0F" w:rsidRDefault="00C34169" w:rsidP="00C34169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156AA5">
        <w:rPr>
          <w:lang w:val="ru-RU" w:eastAsia="ru-RU"/>
        </w:rPr>
        <w:t xml:space="preserve">преддипломной практики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5 з.е., 180 академических часов</w:t>
      </w:r>
      <w:r w:rsidRPr="00CC4CD3">
        <w:rPr>
          <w:lang w:val="ru-RU"/>
        </w:rPr>
        <w:t>.</w:t>
      </w:r>
    </w:p>
    <w:p w:rsidR="00F27AE1" w:rsidRPr="004C28AE" w:rsidRDefault="00F27AE1" w:rsidP="00F27AE1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F27AE1" w:rsidRPr="006A4E47" w:rsidTr="008407C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F27AE1" w:rsidRPr="006A4E47" w:rsidTr="008407C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C34169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12</w:t>
            </w:r>
          </w:p>
        </w:tc>
      </w:tr>
      <w:tr w:rsidR="00F27AE1" w:rsidRPr="006A4E4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6A4E47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C3416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</w:t>
            </w:r>
            <w:r w:rsidR="00C34169">
              <w:rPr>
                <w:rFonts w:eastAsia="Calibri"/>
                <w:b/>
                <w:lang w:val="ru-RU" w:eastAsia="ar-SA"/>
              </w:rPr>
              <w:t>80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C3416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</w:t>
            </w:r>
            <w:r w:rsidR="00C34169">
              <w:rPr>
                <w:rFonts w:eastAsia="Calibri"/>
                <w:lang w:val="ru-RU" w:eastAsia="ar-SA"/>
              </w:rPr>
              <w:t>80</w:t>
            </w:r>
          </w:p>
        </w:tc>
      </w:tr>
      <w:tr w:rsidR="00F27AE1" w:rsidRPr="006A4E4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C34169" w:rsidP="008407C7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C34169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6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 w:rsidR="00C34169">
              <w:rPr>
                <w:rFonts w:eastAsia="Calibri"/>
                <w:b/>
                <w:lang w:val="ru-RU" w:eastAsia="ar-SA"/>
              </w:rPr>
              <w:t>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C3416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</w:t>
            </w:r>
            <w:r w:rsidR="00C34169">
              <w:rPr>
                <w:rFonts w:eastAsia="Calibri"/>
                <w:b/>
                <w:lang w:val="ru-RU" w:eastAsia="ar-SA"/>
              </w:rPr>
              <w:t>80/5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C3416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</w:t>
            </w:r>
            <w:r w:rsidR="00C34169">
              <w:rPr>
                <w:rFonts w:eastAsia="Calibri"/>
                <w:lang w:val="ru-RU" w:eastAsia="ar-SA"/>
              </w:rPr>
              <w:t>80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 w:rsidR="00C34169">
              <w:rPr>
                <w:rFonts w:eastAsia="Calibri"/>
                <w:lang w:val="ru-RU" w:eastAsia="ar-SA"/>
              </w:rPr>
              <w:t>5</w:t>
            </w:r>
          </w:p>
        </w:tc>
      </w:tr>
    </w:tbl>
    <w:p w:rsidR="00F27AE1" w:rsidRPr="004115C7" w:rsidRDefault="00F27AE1" w:rsidP="00F27AE1">
      <w:pPr>
        <w:pStyle w:val="a3"/>
        <w:rPr>
          <w:lang w:val="ru-RU"/>
        </w:rPr>
      </w:pPr>
    </w:p>
    <w:p w:rsidR="00624233" w:rsidRDefault="00624233" w:rsidP="00F27AE1">
      <w:pPr>
        <w:jc w:val="center"/>
        <w:rPr>
          <w:b/>
          <w:sz w:val="28"/>
          <w:lang w:val="ru-RU"/>
        </w:rPr>
      </w:pPr>
    </w:p>
    <w:p w:rsidR="00624233" w:rsidRDefault="00624233" w:rsidP="00F27AE1">
      <w:pPr>
        <w:jc w:val="center"/>
        <w:rPr>
          <w:b/>
          <w:sz w:val="28"/>
          <w:lang w:val="ru-RU"/>
        </w:rPr>
      </w:pPr>
    </w:p>
    <w:p w:rsidR="00624233" w:rsidRDefault="00624233" w:rsidP="00F27AE1">
      <w:pPr>
        <w:jc w:val="center"/>
        <w:rPr>
          <w:b/>
          <w:sz w:val="28"/>
          <w:lang w:val="ru-RU"/>
        </w:rPr>
      </w:pPr>
    </w:p>
    <w:p w:rsidR="00624233" w:rsidRDefault="00624233" w:rsidP="00F27AE1">
      <w:pPr>
        <w:jc w:val="center"/>
        <w:rPr>
          <w:b/>
          <w:sz w:val="28"/>
          <w:lang w:val="ru-RU"/>
        </w:rPr>
      </w:pPr>
    </w:p>
    <w:p w:rsidR="00624233" w:rsidRDefault="00624233" w:rsidP="00624233">
      <w:pPr>
        <w:jc w:val="center"/>
        <w:rPr>
          <w:b/>
          <w:sz w:val="28"/>
          <w:lang w:val="ru-RU"/>
        </w:rPr>
      </w:pPr>
    </w:p>
    <w:p w:rsidR="00624233" w:rsidRDefault="00624233" w:rsidP="00624233">
      <w:pPr>
        <w:jc w:val="center"/>
        <w:rPr>
          <w:b/>
          <w:sz w:val="28"/>
          <w:lang w:val="ru-RU"/>
        </w:rPr>
      </w:pPr>
    </w:p>
    <w:p w:rsidR="00624233" w:rsidRPr="00624233" w:rsidRDefault="00F27AE1" w:rsidP="00624233">
      <w:pPr>
        <w:jc w:val="center"/>
        <w:rPr>
          <w:b/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 на базе ВПО) форма обучения</w:t>
      </w:r>
    </w:p>
    <w:p w:rsidR="00F27AE1" w:rsidRDefault="00F27AE1" w:rsidP="00F27AE1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624233" w:rsidRPr="00C64E0F" w:rsidRDefault="00624233" w:rsidP="00624233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156AA5">
        <w:rPr>
          <w:lang w:val="ru-RU" w:eastAsia="ru-RU"/>
        </w:rPr>
        <w:t xml:space="preserve">преддипломной практики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>5 з.е., 180 академических часов</w:t>
      </w:r>
      <w:r w:rsidRPr="00CC4CD3">
        <w:rPr>
          <w:lang w:val="ru-RU"/>
        </w:rPr>
        <w:t>.</w:t>
      </w:r>
    </w:p>
    <w:p w:rsidR="00F27AE1" w:rsidRPr="00CB06F3" w:rsidRDefault="00F27AE1" w:rsidP="00F27AE1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F27AE1" w:rsidRPr="004115C7" w:rsidTr="008407C7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F27AE1" w:rsidRPr="004115C7" w:rsidTr="008407C7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624233" w:rsidP="008407C7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8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624233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</w:t>
            </w:r>
            <w:r w:rsidR="00624233">
              <w:rPr>
                <w:rFonts w:eastAsia="Calibri"/>
                <w:b/>
                <w:lang w:val="ru-RU" w:eastAsia="ar-SA"/>
              </w:rPr>
              <w:t>80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624233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</w:t>
            </w:r>
            <w:r w:rsidR="00624233">
              <w:rPr>
                <w:rFonts w:eastAsia="Calibri"/>
                <w:lang w:val="ru-RU" w:eastAsia="ar-SA"/>
              </w:rPr>
              <w:t>80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hd w:val="clear" w:color="auto" w:fill="FFFFFF"/>
              <w:rPr>
                <w:lang w:val="ru-RU"/>
              </w:rPr>
            </w:pPr>
            <w:r w:rsidRPr="004115C7">
              <w:rPr>
                <w:iCs/>
                <w:lang w:val="ru-RU"/>
              </w:rPr>
              <w:t xml:space="preserve">Промежуточная аттестация </w:t>
            </w:r>
            <w:r w:rsidRPr="004115C7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624233" w:rsidP="008407C7">
            <w:pPr>
              <w:shd w:val="clear" w:color="auto" w:fill="FFFFFF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624233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5</w:t>
            </w: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F27AE1" w:rsidRPr="004115C7" w:rsidTr="008407C7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8407C7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E1" w:rsidRPr="004115C7" w:rsidRDefault="00F27AE1" w:rsidP="00624233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</w:t>
            </w:r>
            <w:r w:rsidR="00624233">
              <w:rPr>
                <w:rFonts w:eastAsia="Calibri"/>
                <w:b/>
                <w:lang w:val="ru-RU" w:eastAsia="ar-SA"/>
              </w:rPr>
              <w:t>80</w:t>
            </w:r>
            <w:r>
              <w:rPr>
                <w:rFonts w:eastAsia="Calibri"/>
                <w:b/>
                <w:lang w:val="ru-RU" w:eastAsia="ar-SA"/>
              </w:rPr>
              <w:t>/</w:t>
            </w:r>
            <w:r w:rsidR="00624233">
              <w:rPr>
                <w:rFonts w:eastAsia="Calibri"/>
                <w:b/>
                <w:lang w:val="ru-RU" w:eastAsia="ar-SA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E1" w:rsidRPr="004115C7" w:rsidRDefault="00F27AE1" w:rsidP="00624233">
            <w:pPr>
              <w:suppressAutoHyphens/>
              <w:snapToGrid w:val="0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       1</w:t>
            </w:r>
            <w:r w:rsidR="00624233">
              <w:rPr>
                <w:rFonts w:eastAsia="Calibri"/>
                <w:lang w:val="ru-RU" w:eastAsia="ar-SA"/>
              </w:rPr>
              <w:t>80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 w:rsidR="00624233">
              <w:rPr>
                <w:rFonts w:eastAsia="Calibri"/>
                <w:lang w:val="ru-RU" w:eastAsia="ar-SA"/>
              </w:rPr>
              <w:t>5</w:t>
            </w:r>
          </w:p>
        </w:tc>
      </w:tr>
    </w:tbl>
    <w:p w:rsidR="00F27AE1" w:rsidRDefault="00F27AE1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3838C6" w:rsidRDefault="003838C6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F27AE1" w:rsidRPr="004115C7" w:rsidRDefault="00F27AE1" w:rsidP="00F27AE1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 xml:space="preserve">2.2.    Содержание </w:t>
      </w:r>
      <w:r w:rsidR="00DD7615">
        <w:rPr>
          <w:lang w:val="ru-RU"/>
        </w:rPr>
        <w:t>преддипломной</w:t>
      </w:r>
      <w:r>
        <w:rPr>
          <w:lang w:val="ru-RU"/>
        </w:rPr>
        <w:t xml:space="preserve"> практики</w:t>
      </w:r>
    </w:p>
    <w:p w:rsidR="00F27AE1" w:rsidRPr="004115C7" w:rsidRDefault="00F27AE1" w:rsidP="00F27AE1">
      <w:pPr>
        <w:pStyle w:val="a3"/>
        <w:ind w:firstLine="720"/>
        <w:rPr>
          <w:sz w:val="26"/>
          <w:lang w:val="ru-RU"/>
        </w:rPr>
      </w:pPr>
    </w:p>
    <w:p w:rsidR="00F27AE1" w:rsidRPr="00A10159" w:rsidRDefault="00F27AE1" w:rsidP="00F27AE1">
      <w:pPr>
        <w:ind w:firstLine="720"/>
        <w:jc w:val="both"/>
        <w:rPr>
          <w:sz w:val="28"/>
          <w:szCs w:val="28"/>
          <w:lang w:val="ru-RU"/>
        </w:rPr>
      </w:pPr>
      <w:r w:rsidRPr="00A10159">
        <w:rPr>
          <w:sz w:val="28"/>
          <w:szCs w:val="28"/>
          <w:lang w:val="ru-RU"/>
        </w:rPr>
        <w:t xml:space="preserve">Объем </w:t>
      </w:r>
      <w:r w:rsidR="00E071C7" w:rsidRPr="00156AA5">
        <w:rPr>
          <w:sz w:val="28"/>
          <w:szCs w:val="28"/>
          <w:lang w:val="ru-RU" w:eastAsia="ru-RU"/>
        </w:rPr>
        <w:t>преддипломной</w:t>
      </w:r>
      <w:r w:rsidR="00E071C7">
        <w:rPr>
          <w:sz w:val="28"/>
          <w:szCs w:val="28"/>
          <w:lang w:val="ru-RU"/>
        </w:rPr>
        <w:t xml:space="preserve">практики </w:t>
      </w:r>
      <w:r w:rsidRPr="00A10159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 xml:space="preserve">форм обучения составляет </w:t>
      </w:r>
      <w:r w:rsidR="00DB46F8">
        <w:rPr>
          <w:sz w:val="28"/>
          <w:szCs w:val="28"/>
          <w:lang w:val="ru-RU"/>
        </w:rPr>
        <w:t>5</w:t>
      </w:r>
      <w:r w:rsidRPr="00A10159">
        <w:rPr>
          <w:sz w:val="28"/>
          <w:szCs w:val="28"/>
          <w:lang w:val="ru-RU"/>
        </w:rPr>
        <w:t xml:space="preserve"> з.е., 1</w:t>
      </w:r>
      <w:r w:rsidR="00DB46F8">
        <w:rPr>
          <w:sz w:val="28"/>
          <w:szCs w:val="28"/>
          <w:lang w:val="ru-RU"/>
        </w:rPr>
        <w:t>80</w:t>
      </w:r>
      <w:r w:rsidRPr="00A10159">
        <w:rPr>
          <w:sz w:val="28"/>
          <w:szCs w:val="28"/>
          <w:lang w:val="ru-RU"/>
        </w:rPr>
        <w:t xml:space="preserve"> академических часов.</w:t>
      </w:r>
    </w:p>
    <w:p w:rsidR="00F27AE1" w:rsidRDefault="00F27AE1" w:rsidP="00904B44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904B44" w:rsidRDefault="00904B44" w:rsidP="00F27AE1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904B44" w:rsidRPr="00904B44" w:rsidRDefault="00904B44" w:rsidP="00904B44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contextualSpacing/>
        <w:mirrorIndents/>
        <w:jc w:val="center"/>
        <w:rPr>
          <w:b/>
          <w:bCs/>
          <w:caps/>
          <w:color w:val="FF0000"/>
          <w:sz w:val="28"/>
          <w:szCs w:val="28"/>
          <w:lang w:val="ru-RU" w:eastAsia="ru-RU"/>
        </w:rPr>
      </w:pPr>
      <w:r w:rsidRPr="00904B44">
        <w:rPr>
          <w:b/>
          <w:bCs/>
          <w:caps/>
          <w:sz w:val="28"/>
          <w:szCs w:val="28"/>
          <w:lang w:val="ru-RU" w:eastAsia="ru-RU"/>
        </w:rPr>
        <w:t xml:space="preserve">СТРУКТУРА И СОДЕРЖАНИЕ ПРЕДДИПЛОМНОЙ ПРАКТИКИ В ПРАВИТЕЛЬСТВЕ </w:t>
      </w:r>
      <w:r w:rsidRPr="00904B44">
        <w:rPr>
          <w:b/>
          <w:sz w:val="28"/>
          <w:szCs w:val="28"/>
          <w:lang w:val="ru-RU" w:eastAsia="ru-RU"/>
        </w:rPr>
        <w:t>ОРЕНБУРГСКОЙ ОБЛАСТИ</w:t>
      </w:r>
      <w:r w:rsidRPr="00904B44">
        <w:rPr>
          <w:b/>
          <w:bCs/>
          <w:caps/>
          <w:sz w:val="28"/>
          <w:szCs w:val="28"/>
          <w:lang w:val="ru-RU" w:eastAsia="ru-RU"/>
        </w:rPr>
        <w:t xml:space="preserve">ИЛИ </w:t>
      </w:r>
      <w:r w:rsidRPr="00904B44">
        <w:rPr>
          <w:b/>
          <w:sz w:val="28"/>
          <w:szCs w:val="28"/>
          <w:lang w:val="ru-RU" w:eastAsia="ru-RU"/>
        </w:rPr>
        <w:t>ИЗБИРАТЕЛЬНОЙ КОМИССИИ ОРЕНБУРГСКОЙ ОБЛАСТИ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для </w:t>
      </w:r>
      <w:r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обучающихся очной,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заочной</w:t>
      </w:r>
      <w:r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и </w:t>
      </w:r>
      <w:r w:rsidRP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форм обучения</w:t>
      </w:r>
    </w:p>
    <w:p w:rsidR="00904B44" w:rsidRPr="00904B44" w:rsidRDefault="00904B44" w:rsidP="00904B44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contextualSpacing/>
        <w:mirrorIndents/>
        <w:jc w:val="both"/>
        <w:rPr>
          <w:b/>
          <w:bCs/>
          <w:caps/>
          <w:color w:val="FF0000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2010"/>
        <w:gridCol w:w="4326"/>
      </w:tblGrid>
      <w:tr w:rsidR="00904B44" w:rsidRPr="005E3148" w:rsidTr="008407C7">
        <w:trPr>
          <w:trHeight w:val="970"/>
        </w:trPr>
        <w:tc>
          <w:tcPr>
            <w:tcW w:w="3235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r w:rsidRPr="005E3148">
              <w:rPr>
                <w:bCs/>
                <w:sz w:val="28"/>
                <w:szCs w:val="28"/>
                <w:lang w:eastAsia="ru-RU"/>
              </w:rPr>
              <w:t>Этапы практики</w:t>
            </w:r>
          </w:p>
        </w:tc>
        <w:tc>
          <w:tcPr>
            <w:tcW w:w="1902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r w:rsidRPr="005E3148">
              <w:rPr>
                <w:bCs/>
                <w:sz w:val="28"/>
                <w:szCs w:val="28"/>
                <w:lang w:eastAsia="ru-RU"/>
              </w:rPr>
              <w:t>Трудоёмкость (в академических часах)</w:t>
            </w:r>
          </w:p>
        </w:tc>
        <w:tc>
          <w:tcPr>
            <w:tcW w:w="4326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r w:rsidRPr="005E3148">
              <w:rPr>
                <w:bCs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904B44" w:rsidRPr="00B012F4" w:rsidTr="008407C7">
        <w:tc>
          <w:tcPr>
            <w:tcW w:w="3235" w:type="dxa"/>
            <w:shd w:val="clear" w:color="auto" w:fill="auto"/>
          </w:tcPr>
          <w:p w:rsidR="00904B44" w:rsidRPr="00487AA1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87AA1">
              <w:rPr>
                <w:b/>
                <w:bCs/>
                <w:sz w:val="28"/>
                <w:szCs w:val="28"/>
                <w:lang w:val="ru-RU" w:eastAsia="ru-RU"/>
              </w:rPr>
              <w:t>Подготовительный этап</w:t>
            </w:r>
          </w:p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r w:rsidRPr="005E3148"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Консультирование руководителем практики от Университета</w:t>
            </w:r>
          </w:p>
        </w:tc>
      </w:tr>
      <w:tr w:rsidR="00904B44" w:rsidRPr="00B012F4" w:rsidTr="008407C7">
        <w:tc>
          <w:tcPr>
            <w:tcW w:w="3235" w:type="dxa"/>
            <w:shd w:val="clear" w:color="auto" w:fill="auto"/>
          </w:tcPr>
          <w:p w:rsidR="00904B44" w:rsidRPr="00487AA1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87AA1">
              <w:rPr>
                <w:b/>
                <w:bCs/>
                <w:sz w:val="28"/>
                <w:szCs w:val="28"/>
                <w:lang w:val="ru-RU" w:eastAsia="ru-RU"/>
              </w:rPr>
              <w:t>Основной этап</w:t>
            </w:r>
          </w:p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  <w:shd w:val="clear" w:color="auto" w:fill="auto"/>
          </w:tcPr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r w:rsidRPr="005E3148">
              <w:rPr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326" w:type="dxa"/>
            <w:shd w:val="clear" w:color="auto" w:fill="auto"/>
          </w:tcPr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904B44" w:rsidRPr="00B012F4" w:rsidTr="008407C7">
        <w:trPr>
          <w:trHeight w:val="2730"/>
        </w:trPr>
        <w:tc>
          <w:tcPr>
            <w:tcW w:w="3235" w:type="dxa"/>
            <w:shd w:val="clear" w:color="auto" w:fill="auto"/>
          </w:tcPr>
          <w:p w:rsidR="00904B44" w:rsidRPr="00487AA1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87AA1">
              <w:rPr>
                <w:b/>
                <w:bCs/>
                <w:sz w:val="28"/>
                <w:szCs w:val="28"/>
                <w:lang w:val="ru-RU" w:eastAsia="ru-RU"/>
              </w:rPr>
              <w:t>Аналитический этап</w:t>
            </w:r>
          </w:p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r w:rsidRPr="005E3148">
              <w:rPr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26" w:type="dxa"/>
            <w:shd w:val="clear" w:color="auto" w:fill="auto"/>
          </w:tcPr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Собеседование с руководителем практики от Университета</w:t>
            </w:r>
          </w:p>
        </w:tc>
      </w:tr>
      <w:tr w:rsidR="00904B44" w:rsidRPr="00B012F4" w:rsidTr="008407C7">
        <w:tc>
          <w:tcPr>
            <w:tcW w:w="3235" w:type="dxa"/>
            <w:shd w:val="clear" w:color="auto" w:fill="auto"/>
          </w:tcPr>
          <w:p w:rsidR="00904B44" w:rsidRPr="003838C6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838C6">
              <w:rPr>
                <w:b/>
                <w:bCs/>
                <w:sz w:val="28"/>
                <w:szCs w:val="28"/>
                <w:lang w:val="ru-RU" w:eastAsia="ru-RU"/>
              </w:rPr>
              <w:t>Заключительный этап</w:t>
            </w:r>
          </w:p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 xml:space="preserve">Подготовка к защите, анализ рецензии руководителя практики </w:t>
            </w:r>
            <w:r w:rsidRPr="00904B44">
              <w:rPr>
                <w:bCs/>
                <w:sz w:val="28"/>
                <w:szCs w:val="28"/>
                <w:lang w:val="ru-RU" w:eastAsia="ru-RU"/>
              </w:rPr>
              <w:lastRenderedPageBreak/>
              <w:t>и защита отчётных материалов.</w:t>
            </w:r>
          </w:p>
        </w:tc>
        <w:tc>
          <w:tcPr>
            <w:tcW w:w="1902" w:type="dxa"/>
            <w:shd w:val="clear" w:color="auto" w:fill="auto"/>
          </w:tcPr>
          <w:p w:rsidR="00904B44" w:rsidRPr="005E3148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eastAsia="ru-RU"/>
              </w:rPr>
            </w:pPr>
            <w:r w:rsidRPr="005E3148">
              <w:rPr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26" w:type="dxa"/>
            <w:shd w:val="clear" w:color="auto" w:fill="auto"/>
          </w:tcPr>
          <w:p w:rsidR="00904B44" w:rsidRPr="00904B44" w:rsidRDefault="00904B44" w:rsidP="008407C7">
            <w:pPr>
              <w:tabs>
                <w:tab w:val="left" w:pos="1418"/>
                <w:tab w:val="left" w:pos="1560"/>
              </w:tabs>
              <w:adjustRightInd w:val="0"/>
              <w:contextualSpacing/>
              <w:mirrorIndents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04B44">
              <w:rPr>
                <w:bCs/>
                <w:sz w:val="28"/>
                <w:szCs w:val="28"/>
                <w:lang w:val="ru-RU" w:eastAsia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904B44" w:rsidRPr="00904B44" w:rsidRDefault="00904B44" w:rsidP="00904B44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contextualSpacing/>
        <w:mirrorIndents/>
        <w:jc w:val="both"/>
        <w:rPr>
          <w:caps/>
          <w:sz w:val="28"/>
          <w:szCs w:val="28"/>
          <w:lang w:val="ru-RU" w:eastAsia="ru-RU"/>
        </w:rPr>
      </w:pPr>
    </w:p>
    <w:p w:rsidR="00904B44" w:rsidRPr="00904B44" w:rsidRDefault="00904B44" w:rsidP="00904B44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04B44">
        <w:rPr>
          <w:color w:val="000000"/>
          <w:sz w:val="28"/>
          <w:szCs w:val="28"/>
          <w:lang w:val="ru-RU" w:eastAsia="ru-RU"/>
        </w:rPr>
        <w:t>Д</w:t>
      </w:r>
      <w:r w:rsidRPr="00904B44">
        <w:rPr>
          <w:sz w:val="28"/>
          <w:szCs w:val="28"/>
          <w:lang w:val="ru-RU" w:eastAsia="ru-RU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904B44">
        <w:rPr>
          <w:color w:val="000000"/>
          <w:sz w:val="28"/>
          <w:szCs w:val="28"/>
          <w:lang w:val="ru-RU" w:eastAsia="ru-RU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Направление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904B44" w:rsidRPr="00904B44" w:rsidRDefault="00904B44" w:rsidP="00904B44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04B44">
        <w:rPr>
          <w:color w:val="000000"/>
          <w:sz w:val="28"/>
          <w:szCs w:val="28"/>
          <w:lang w:val="ru-RU" w:eastAsia="ru-RU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904B44" w:rsidRPr="00904B44" w:rsidRDefault="00904B44" w:rsidP="00904B44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</w:p>
    <w:p w:rsidR="00904B44" w:rsidRPr="00904B44" w:rsidRDefault="00904B44" w:rsidP="009B35F3">
      <w:pPr>
        <w:adjustRightInd w:val="0"/>
        <w:contextualSpacing/>
        <w:mirrorIndents/>
        <w:rPr>
          <w:b/>
          <w:color w:val="000000"/>
          <w:sz w:val="28"/>
          <w:szCs w:val="28"/>
          <w:lang w:val="ru-RU" w:eastAsia="ru-RU"/>
        </w:rPr>
      </w:pPr>
    </w:p>
    <w:p w:rsidR="00904B44" w:rsidRPr="00904B44" w:rsidRDefault="00904B44" w:rsidP="00904B44">
      <w:pPr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bCs/>
          <w:sz w:val="28"/>
          <w:szCs w:val="28"/>
          <w:lang w:val="ru-RU" w:eastAsia="ru-RU"/>
        </w:rPr>
        <w:t xml:space="preserve">При прохождении </w:t>
      </w:r>
      <w:r w:rsidR="009B35F3">
        <w:rPr>
          <w:bCs/>
          <w:sz w:val="28"/>
          <w:szCs w:val="28"/>
          <w:lang w:val="ru-RU" w:eastAsia="ru-RU"/>
        </w:rPr>
        <w:t xml:space="preserve">преддипломной </w:t>
      </w:r>
      <w:r w:rsidRPr="00904B44">
        <w:rPr>
          <w:bCs/>
          <w:sz w:val="28"/>
          <w:szCs w:val="28"/>
          <w:lang w:val="ru-RU" w:eastAsia="ru-RU"/>
        </w:rPr>
        <w:t xml:space="preserve">практики </w:t>
      </w:r>
      <w:r w:rsidRPr="00904B44">
        <w:rPr>
          <w:b/>
          <w:sz w:val="28"/>
          <w:szCs w:val="28"/>
          <w:lang w:val="ru-RU" w:eastAsia="ru-RU"/>
        </w:rPr>
        <w:t xml:space="preserve">в Правительстве Оренбургской области </w:t>
      </w:r>
      <w:r w:rsidRPr="00904B44">
        <w:rPr>
          <w:sz w:val="28"/>
          <w:szCs w:val="28"/>
          <w:lang w:val="ru-RU" w:eastAsia="ru-RU"/>
        </w:rPr>
        <w:t>с</w:t>
      </w:r>
      <w:r w:rsidRPr="00904B44">
        <w:rPr>
          <w:bCs/>
          <w:iCs/>
          <w:sz w:val="28"/>
          <w:szCs w:val="28"/>
          <w:lang w:val="ru-RU" w:eastAsia="ru-RU"/>
        </w:rPr>
        <w:t xml:space="preserve">тудент должен: 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систему органов исполнительной власти Российской Федерации;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структуру органов исполнительной власти субъектов Российской Федерации;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законодательство, регламентирующее порядок организации и деятельности федеральных органов исполнительных власти;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 xml:space="preserve">изучить нормативные правовые акты, регламентирующие порядок организации и деятельности Правительства Оренбургской области; 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ознакомиться с организацией, в которой будет проходить практику студент;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ознакомиться со структурой Правительства Оренбургской области;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основные направления деятельности Правительства Оренбургской области;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ознакомиться с порядком проведения заседаний Правительства Оренбургской области;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структуру аппарата Правительства Оренбургской области;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ознакомиться с положением о структурном подразделении, регламентом работы и организационной структурой, должностными инструкциями и обязанностями сотрудников в структурном подразделении, планом работы на текущий отчетный период;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юридические документы структурного подразделения;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порядок подготовки материалов к совещаниям, заседаниям комиссий и комитетов, докладов и ответов на письма и обращения граждан и юридических лиц;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lastRenderedPageBreak/>
        <w:t>изучить делопроизводство структурного подразделения, в котором будет проходить практику студент;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организационно-правовой механизм разработки и принятия решений, доведения их до исполнителей и контроль за исполнением решений;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 xml:space="preserve">изучить порядок приема обращений граждан в Правительство Оренбургской области; 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сроки и алгоритмы ответов на обращения граждан с жалобами на нарушение их прав;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порядок рассмотрения заявлений граждан, организаций об оспаривании решения, действия (бездействия) органа государственной власти Оренбургской области;</w:t>
      </w:r>
    </w:p>
    <w:p w:rsidR="00904B44" w:rsidRPr="00904B44" w:rsidRDefault="00904B44" w:rsidP="00904B44">
      <w:pPr>
        <w:widowControl/>
        <w:numPr>
          <w:ilvl w:val="0"/>
          <w:numId w:val="24"/>
        </w:numPr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нормативные правовые акты о государственной гражданской службе;</w:t>
      </w:r>
    </w:p>
    <w:p w:rsidR="00904B44" w:rsidRPr="00904B44" w:rsidRDefault="00904B44" w:rsidP="00904B44">
      <w:pPr>
        <w:widowControl/>
        <w:numPr>
          <w:ilvl w:val="0"/>
          <w:numId w:val="24"/>
        </w:numPr>
        <w:shd w:val="clear" w:color="auto" w:fill="FFFFFF"/>
        <w:tabs>
          <w:tab w:val="left" w:pos="1418"/>
          <w:tab w:val="left" w:pos="1560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 w:eastAsia="ru-RU"/>
        </w:rPr>
      </w:pPr>
      <w:r w:rsidRPr="00904B44">
        <w:rPr>
          <w:sz w:val="28"/>
          <w:szCs w:val="28"/>
          <w:lang w:val="ru-RU" w:eastAsia="ru-RU"/>
        </w:rPr>
        <w:t>изучить порядок организации и деятельности общественных приемных Губернатора Оренбургской области в городах и районах области.</w:t>
      </w:r>
    </w:p>
    <w:p w:rsidR="00904B44" w:rsidRPr="00904B44" w:rsidRDefault="00904B44" w:rsidP="00904B44">
      <w:pPr>
        <w:shd w:val="clear" w:color="auto" w:fill="FFFFFF"/>
        <w:tabs>
          <w:tab w:val="left" w:pos="1418"/>
          <w:tab w:val="left" w:pos="1560"/>
        </w:tabs>
        <w:ind w:left="709"/>
        <w:contextualSpacing/>
        <w:jc w:val="both"/>
        <w:rPr>
          <w:sz w:val="28"/>
          <w:szCs w:val="28"/>
          <w:lang w:val="ru-RU" w:eastAsia="ru-RU"/>
        </w:rPr>
      </w:pPr>
    </w:p>
    <w:p w:rsidR="00904B44" w:rsidRPr="00453312" w:rsidRDefault="00904B44" w:rsidP="009B35F3">
      <w:pPr>
        <w:shd w:val="clear" w:color="auto" w:fill="FFFFFF"/>
        <w:tabs>
          <w:tab w:val="left" w:pos="1418"/>
          <w:tab w:val="left" w:pos="1560"/>
        </w:tabs>
        <w:contextualSpacing/>
        <w:rPr>
          <w:b/>
          <w:sz w:val="28"/>
          <w:szCs w:val="28"/>
          <w:lang w:val="ru-RU" w:eastAsia="ru-RU"/>
        </w:rPr>
      </w:pPr>
    </w:p>
    <w:p w:rsidR="00904B44" w:rsidRPr="00453312" w:rsidRDefault="00904B44" w:rsidP="00904B44">
      <w:pPr>
        <w:shd w:val="clear" w:color="auto" w:fill="FFFFFF"/>
        <w:tabs>
          <w:tab w:val="left" w:pos="1418"/>
          <w:tab w:val="left" w:pos="1560"/>
        </w:tabs>
        <w:ind w:left="709"/>
        <w:contextualSpacing/>
        <w:jc w:val="both"/>
        <w:rPr>
          <w:sz w:val="28"/>
          <w:szCs w:val="28"/>
          <w:lang w:val="ru-RU" w:eastAsia="ru-RU"/>
        </w:rPr>
      </w:pPr>
    </w:p>
    <w:p w:rsidR="00904B44" w:rsidRPr="00453312" w:rsidRDefault="00904B44" w:rsidP="009B35F3">
      <w:pPr>
        <w:pStyle w:val="af3"/>
        <w:ind w:firstLine="709"/>
        <w:jc w:val="both"/>
        <w:rPr>
          <w:sz w:val="28"/>
          <w:szCs w:val="28"/>
          <w:lang w:val="ru-RU"/>
        </w:rPr>
      </w:pPr>
      <w:r w:rsidRPr="00453312">
        <w:rPr>
          <w:rStyle w:val="FontStyle15"/>
          <w:b w:val="0"/>
          <w:sz w:val="28"/>
          <w:szCs w:val="28"/>
          <w:lang w:val="ru-RU"/>
        </w:rPr>
        <w:t xml:space="preserve">При прохождении </w:t>
      </w:r>
      <w:r w:rsidR="009B35F3">
        <w:rPr>
          <w:rStyle w:val="FontStyle15"/>
          <w:b w:val="0"/>
          <w:sz w:val="28"/>
          <w:szCs w:val="28"/>
          <w:lang w:val="ru-RU"/>
        </w:rPr>
        <w:t xml:space="preserve">преддипломной </w:t>
      </w:r>
      <w:r w:rsidRPr="00453312">
        <w:rPr>
          <w:rStyle w:val="FontStyle15"/>
          <w:b w:val="0"/>
          <w:sz w:val="28"/>
          <w:szCs w:val="28"/>
          <w:lang w:val="ru-RU"/>
        </w:rPr>
        <w:t xml:space="preserve">практики </w:t>
      </w:r>
      <w:r w:rsidRPr="00453312">
        <w:rPr>
          <w:b/>
          <w:sz w:val="28"/>
          <w:szCs w:val="28"/>
          <w:lang w:val="ru-RU"/>
        </w:rPr>
        <w:t>в Избирательной комиссии Оренбургской области</w:t>
      </w:r>
      <w:r w:rsidRPr="00453312">
        <w:rPr>
          <w:sz w:val="28"/>
          <w:szCs w:val="28"/>
          <w:lang w:val="ru-RU"/>
        </w:rPr>
        <w:t xml:space="preserve"> с</w:t>
      </w:r>
      <w:r w:rsidRPr="00453312">
        <w:rPr>
          <w:bCs/>
          <w:iCs/>
          <w:sz w:val="28"/>
          <w:szCs w:val="28"/>
          <w:lang w:val="ru-RU"/>
        </w:rPr>
        <w:t xml:space="preserve">тудент должен: </w:t>
      </w:r>
    </w:p>
    <w:p w:rsidR="00904B44" w:rsidRPr="00453312" w:rsidRDefault="00904B44" w:rsidP="009B35F3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законодательство, регламентирующее порядок организации и проведения выборов в Российской Федерации;</w:t>
      </w:r>
    </w:p>
    <w:p w:rsidR="00904B44" w:rsidRPr="00453312" w:rsidRDefault="00904B44" w:rsidP="009B35F3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 xml:space="preserve">изучить нормативные правовые акты, регламентирующие деятельность Избирательной комиссии Оренбургской области; </w:t>
      </w:r>
    </w:p>
    <w:p w:rsidR="00904B44" w:rsidRPr="00453312" w:rsidRDefault="00904B44" w:rsidP="009B35F3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ознакомиться с организацией, в которой будет проходить практику студент;</w:t>
      </w:r>
    </w:p>
    <w:p w:rsidR="00904B44" w:rsidRPr="00453312" w:rsidRDefault="00904B44" w:rsidP="009B35F3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ознакомиться со структурой Избирательной комиссии Оренбургской области;</w:t>
      </w:r>
    </w:p>
    <w:p w:rsidR="00904B44" w:rsidRPr="00453312" w:rsidRDefault="00904B44" w:rsidP="009B35F3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основные направления деятельности Избирательной комиссии Оренбургской области;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юридические документы структурного подразделения;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ознакомиться с порядком проведения заседаний Избирательной комиссии Оренбургской области;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процедуру рассмотрения обращений граждан по вопросам в соответствии с профилем структурного подразделения;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оценить организацию выборов в соответствии с действующим законодательством;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и подготовить оценку этапов организации выборов (предвыборной агитации);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lastRenderedPageBreak/>
        <w:t>принять участие в мероприятиях, посвященных повышению правовой грамотности избирателей;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>изучить процесс подготовки проектов постановлений Избирательной комиссии Оренбургской области;</w:t>
      </w:r>
    </w:p>
    <w:p w:rsidR="00904B44" w:rsidRPr="00453312" w:rsidRDefault="00904B44" w:rsidP="00904B44">
      <w:pPr>
        <w:pStyle w:val="af3"/>
        <w:widowControl/>
        <w:numPr>
          <w:ilvl w:val="0"/>
          <w:numId w:val="24"/>
        </w:numPr>
        <w:autoSpaceDE/>
        <w:autoSpaceDN/>
        <w:spacing w:after="0"/>
        <w:ind w:left="0" w:firstLine="709"/>
        <w:jc w:val="both"/>
        <w:rPr>
          <w:sz w:val="28"/>
          <w:szCs w:val="28"/>
          <w:lang w:val="ru-RU"/>
        </w:rPr>
      </w:pPr>
      <w:r w:rsidRPr="00453312">
        <w:rPr>
          <w:sz w:val="28"/>
          <w:szCs w:val="28"/>
          <w:lang w:val="ru-RU"/>
        </w:rPr>
        <w:t xml:space="preserve"> изучить сроки и алгоритмы ответов на обращения участников избирательного процесса с жалобами на нарушение их избирательных прав;</w:t>
      </w:r>
    </w:p>
    <w:p w:rsidR="00904B44" w:rsidRPr="00453312" w:rsidRDefault="00904B44" w:rsidP="00904B44">
      <w:pPr>
        <w:pStyle w:val="12"/>
        <w:numPr>
          <w:ilvl w:val="0"/>
          <w:numId w:val="24"/>
        </w:numPr>
        <w:shd w:val="clear" w:color="auto" w:fill="auto"/>
        <w:spacing w:after="0" w:line="240" w:lineRule="auto"/>
        <w:ind w:left="0" w:right="20" w:firstLine="709"/>
        <w:rPr>
          <w:rFonts w:ascii="Times New Roman" w:hAnsi="Times New Roman"/>
          <w:sz w:val="28"/>
          <w:szCs w:val="28"/>
        </w:rPr>
      </w:pPr>
      <w:r w:rsidRPr="00453312">
        <w:rPr>
          <w:rFonts w:ascii="Times New Roman" w:hAnsi="Times New Roman"/>
          <w:sz w:val="28"/>
          <w:szCs w:val="28"/>
        </w:rPr>
        <w:t>студент должен провести самостоятельно обобщение обращений граждан в Избирательную комиссию Оренбургской области по профилю работы организации (или ее структурных подразделений).</w:t>
      </w:r>
    </w:p>
    <w:p w:rsidR="00904B44" w:rsidRPr="00453312" w:rsidRDefault="00904B44" w:rsidP="00904B44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453312">
        <w:rPr>
          <w:sz w:val="28"/>
          <w:szCs w:val="28"/>
          <w:lang w:val="ru-RU" w:eastAsia="ru-RU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904B44" w:rsidRPr="00453312" w:rsidRDefault="00904B44" w:rsidP="00904B44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453312">
        <w:rPr>
          <w:sz w:val="28"/>
          <w:szCs w:val="28"/>
          <w:lang w:val="ru-RU" w:eastAsia="ru-RU"/>
        </w:rPr>
        <w:t>Выполняет индивидуальное задание для прохождения практики.</w:t>
      </w:r>
    </w:p>
    <w:p w:rsidR="00904B44" w:rsidRPr="00453312" w:rsidRDefault="00904B44" w:rsidP="00904B44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453312">
        <w:rPr>
          <w:color w:val="000000"/>
          <w:sz w:val="28"/>
          <w:szCs w:val="28"/>
          <w:lang w:val="ru-RU" w:eastAsia="ru-RU"/>
        </w:rPr>
        <w:t xml:space="preserve">Получает характеристику с места практики и формирует отчётные материалы </w:t>
      </w:r>
      <w:r w:rsidRPr="00453312">
        <w:rPr>
          <w:sz w:val="28"/>
          <w:szCs w:val="28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453312">
        <w:rPr>
          <w:color w:val="000000"/>
          <w:sz w:val="28"/>
          <w:szCs w:val="28"/>
          <w:lang w:val="ru-RU" w:eastAsia="ru-RU"/>
        </w:rPr>
        <w:t>.</w:t>
      </w:r>
    </w:p>
    <w:p w:rsidR="004D4BD3" w:rsidRPr="001F4FFE" w:rsidRDefault="00904B44" w:rsidP="001F4FFE">
      <w:pPr>
        <w:adjustRightInd w:val="0"/>
        <w:ind w:firstLine="709"/>
        <w:contextualSpacing/>
        <w:mirrorIndents/>
        <w:jc w:val="both"/>
        <w:rPr>
          <w:rStyle w:val="FontStyle12"/>
          <w:color w:val="000000"/>
          <w:sz w:val="28"/>
          <w:szCs w:val="28"/>
          <w:lang w:val="ru-RU" w:eastAsia="ru-RU"/>
        </w:rPr>
      </w:pPr>
      <w:r w:rsidRPr="00453312">
        <w:rPr>
          <w:color w:val="000000"/>
          <w:sz w:val="28"/>
          <w:szCs w:val="28"/>
          <w:lang w:val="ru-RU"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4D4BD3" w:rsidRDefault="004D4BD3" w:rsidP="00F27AE1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911F21" w:rsidRPr="007A6608" w:rsidRDefault="00911F21" w:rsidP="00911F21">
      <w:pPr>
        <w:adjustRightInd w:val="0"/>
        <w:ind w:firstLine="709"/>
        <w:contextualSpacing/>
        <w:mirrorIndents/>
        <w:jc w:val="center"/>
        <w:rPr>
          <w:b/>
          <w:color w:val="000000"/>
          <w:sz w:val="28"/>
          <w:szCs w:val="28"/>
          <w:lang w:val="ru-RU" w:eastAsia="ru-RU"/>
        </w:rPr>
      </w:pPr>
      <w:r w:rsidRPr="007A6608">
        <w:rPr>
          <w:b/>
          <w:color w:val="000000"/>
          <w:sz w:val="28"/>
          <w:szCs w:val="28"/>
          <w:lang w:val="ru-RU" w:eastAsia="ru-RU"/>
        </w:rPr>
        <w:t>2.3. Формы отчетности</w:t>
      </w:r>
    </w:p>
    <w:p w:rsidR="00911F21" w:rsidRPr="007A6608" w:rsidRDefault="00911F21" w:rsidP="00911F21">
      <w:pPr>
        <w:adjustRightInd w:val="0"/>
        <w:ind w:firstLine="709"/>
        <w:contextualSpacing/>
        <w:mirrorIndents/>
        <w:jc w:val="center"/>
        <w:rPr>
          <w:b/>
          <w:color w:val="FF0000"/>
          <w:sz w:val="28"/>
          <w:szCs w:val="28"/>
          <w:lang w:val="ru-RU" w:eastAsia="ru-RU"/>
        </w:rPr>
      </w:pPr>
    </w:p>
    <w:p w:rsidR="004B43D4" w:rsidRPr="007A6608" w:rsidRDefault="00911F21" w:rsidP="00B03A1A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color w:val="000000"/>
          <w:sz w:val="28"/>
          <w:szCs w:val="28"/>
          <w:lang w:val="ru-RU" w:eastAsia="ru-RU"/>
        </w:rPr>
        <w:t>По итогам прохождения преддипломной практики обучающийся обязан представить:</w:t>
      </w:r>
    </w:p>
    <w:p w:rsidR="00911F21" w:rsidRPr="007A6608" w:rsidRDefault="00911F21" w:rsidP="00911F21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1.</w:t>
      </w:r>
      <w:r w:rsidRPr="007A6608">
        <w:rPr>
          <w:b/>
          <w:sz w:val="28"/>
          <w:szCs w:val="28"/>
          <w:u w:val="single"/>
          <w:lang w:val="ru-RU" w:eastAsia="ru-RU"/>
        </w:rPr>
        <w:t>Характеристику</w:t>
      </w:r>
      <w:r w:rsidRPr="007A6608">
        <w:rPr>
          <w:sz w:val="28"/>
          <w:szCs w:val="28"/>
          <w:lang w:val="ru-RU" w:eastAsia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911F21" w:rsidRPr="007A6608" w:rsidRDefault="00911F21" w:rsidP="00911F21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911F21" w:rsidRPr="007A6608" w:rsidRDefault="00911F21" w:rsidP="00911F21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проявленные студентом профессиональные и личные качества;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выводы о профессиональной пригодности студента.</w:t>
      </w:r>
    </w:p>
    <w:p w:rsidR="00D75A0B" w:rsidRPr="007A6608" w:rsidRDefault="00D75A0B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 xml:space="preserve">2. </w:t>
      </w:r>
      <w:r w:rsidRPr="007A6608">
        <w:rPr>
          <w:b/>
          <w:sz w:val="28"/>
          <w:szCs w:val="28"/>
          <w:u w:val="single"/>
          <w:lang w:val="ru-RU" w:eastAsia="ru-RU"/>
        </w:rPr>
        <w:t>Отчётные материалы</w:t>
      </w:r>
      <w:r w:rsidRPr="007A6608">
        <w:rPr>
          <w:sz w:val="28"/>
          <w:szCs w:val="28"/>
          <w:lang w:val="ru-RU" w:eastAsia="ru-RU"/>
        </w:rPr>
        <w:t>:</w:t>
      </w:r>
    </w:p>
    <w:p w:rsidR="00D75A0B" w:rsidRPr="007A6608" w:rsidRDefault="00D75A0B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 xml:space="preserve">2.1. </w:t>
      </w:r>
      <w:r w:rsidRPr="007A6608">
        <w:rPr>
          <w:b/>
          <w:sz w:val="28"/>
          <w:szCs w:val="28"/>
          <w:lang w:val="ru-RU" w:eastAsia="ru-RU"/>
        </w:rPr>
        <w:t>Дневник практики</w:t>
      </w:r>
      <w:r w:rsidRPr="007A6608">
        <w:rPr>
          <w:sz w:val="28"/>
          <w:szCs w:val="28"/>
          <w:lang w:val="ru-RU" w:eastAsia="ru-RU"/>
        </w:rPr>
        <w:t xml:space="preserve">, </w:t>
      </w:r>
      <w:r w:rsidRPr="007A6608">
        <w:rPr>
          <w:color w:val="000000"/>
          <w:sz w:val="28"/>
          <w:szCs w:val="28"/>
          <w:lang w:val="ru-RU" w:eastAsia="ru-RU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D75A0B" w:rsidRPr="007A6608" w:rsidRDefault="00D75A0B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color w:val="000000"/>
          <w:sz w:val="28"/>
          <w:szCs w:val="28"/>
          <w:lang w:val="ru-RU" w:eastAsia="ru-RU"/>
        </w:rPr>
        <w:t xml:space="preserve">2.2. </w:t>
      </w:r>
      <w:r w:rsidRPr="007A6608">
        <w:rPr>
          <w:b/>
          <w:color w:val="000000"/>
          <w:sz w:val="28"/>
          <w:szCs w:val="28"/>
          <w:lang w:val="ru-RU" w:eastAsia="ru-RU"/>
        </w:rPr>
        <w:t>Отчет по практике</w:t>
      </w:r>
      <w:r w:rsidRPr="007A6608">
        <w:rPr>
          <w:color w:val="000000"/>
          <w:sz w:val="28"/>
          <w:szCs w:val="28"/>
          <w:lang w:val="ru-RU" w:eastAsia="ru-RU"/>
        </w:rPr>
        <w:t xml:space="preserve"> в форме эссе, котором отражаются (</w:t>
      </w:r>
      <w:r w:rsidRPr="007A6608">
        <w:rPr>
          <w:b/>
          <w:color w:val="000000"/>
          <w:sz w:val="28"/>
          <w:szCs w:val="28"/>
          <w:lang w:val="ru-RU" w:eastAsia="ru-RU"/>
        </w:rPr>
        <w:t xml:space="preserve">при </w:t>
      </w:r>
      <w:r w:rsidRPr="007A6608">
        <w:rPr>
          <w:b/>
          <w:color w:val="000000"/>
          <w:sz w:val="28"/>
          <w:szCs w:val="28"/>
          <w:lang w:val="ru-RU" w:eastAsia="ru-RU"/>
        </w:rPr>
        <w:lastRenderedPageBreak/>
        <w:t xml:space="preserve">прохождении практики в </w:t>
      </w:r>
      <w:r w:rsidRPr="007A6608">
        <w:rPr>
          <w:b/>
          <w:sz w:val="28"/>
          <w:szCs w:val="28"/>
          <w:lang w:val="ru-RU"/>
        </w:rPr>
        <w:t>Правительстве Оренбургской области</w:t>
      </w:r>
      <w:r w:rsidRPr="007A6608">
        <w:rPr>
          <w:color w:val="000000"/>
          <w:sz w:val="28"/>
          <w:szCs w:val="28"/>
          <w:lang w:val="ru-RU" w:eastAsia="ru-RU"/>
        </w:rPr>
        <w:t>):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место и время прохождения практики;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план практики, составленный вместе с руководителем по месту практики;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 xml:space="preserve">- описание выполненной работы по разделам программы; 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содержание наиболее интересных документов, изученных студентом в процессе практики;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содержание заседаний, на которых  присутствовал обучающийся, или разбора жалоб, при рассмотрении которых присутствовал студент;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затруднения и сложные вопросы, возникшие при изучении конкретных материалов;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предложения по совершенствованию организации и деятельности структурных подразделений Правительства Оренбургской области;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- результаты выполнения индивидуального задания.</w:t>
      </w: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b/>
          <w:color w:val="000000"/>
          <w:sz w:val="28"/>
          <w:szCs w:val="28"/>
          <w:lang w:val="ru-RU" w:eastAsia="ru-RU"/>
        </w:rPr>
        <w:t>Отчет по практике</w:t>
      </w:r>
      <w:r w:rsidRPr="007A6608">
        <w:rPr>
          <w:color w:val="000000"/>
          <w:sz w:val="28"/>
          <w:szCs w:val="28"/>
          <w:lang w:val="ru-RU" w:eastAsia="ru-RU"/>
        </w:rPr>
        <w:t xml:space="preserve"> в форме эссе, котором отражаются (</w:t>
      </w:r>
      <w:r w:rsidRPr="007A6608">
        <w:rPr>
          <w:b/>
          <w:color w:val="000000"/>
          <w:sz w:val="28"/>
          <w:szCs w:val="28"/>
          <w:lang w:val="ru-RU" w:eastAsia="ru-RU"/>
        </w:rPr>
        <w:t xml:space="preserve">при прохождении практики в </w:t>
      </w:r>
      <w:r w:rsidRPr="007A6608">
        <w:rPr>
          <w:b/>
          <w:sz w:val="28"/>
          <w:szCs w:val="28"/>
          <w:lang w:val="ru-RU"/>
        </w:rPr>
        <w:t>Избирательной комиссии Оренбургской области</w:t>
      </w:r>
      <w:r w:rsidRPr="007A6608">
        <w:rPr>
          <w:color w:val="000000"/>
          <w:sz w:val="28"/>
          <w:szCs w:val="28"/>
          <w:lang w:val="ru-RU" w:eastAsia="ru-RU"/>
        </w:rPr>
        <w:t>):</w:t>
      </w:r>
    </w:p>
    <w:p w:rsidR="00911F21" w:rsidRPr="007A6608" w:rsidRDefault="00911F21" w:rsidP="00911F21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место и время прохождения практики;</w:t>
      </w:r>
    </w:p>
    <w:p w:rsidR="00911F21" w:rsidRPr="007A6608" w:rsidRDefault="00911F21" w:rsidP="00911F21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план практики, составленный вместе с руководителем по месту практики;</w:t>
      </w:r>
    </w:p>
    <w:p w:rsidR="00911F21" w:rsidRPr="007A6608" w:rsidRDefault="00911F21" w:rsidP="00911F21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 xml:space="preserve">- описание выполненной работы по разделам программы; </w:t>
      </w:r>
    </w:p>
    <w:p w:rsidR="00911F21" w:rsidRPr="007A6608" w:rsidRDefault="00911F21" w:rsidP="00911F21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содержание наиболее интересных документов, изученных студентом в процессе практики;</w:t>
      </w:r>
    </w:p>
    <w:p w:rsidR="00911F21" w:rsidRPr="007A6608" w:rsidRDefault="00911F21" w:rsidP="00911F21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содержание заседаний, на которых  присутствовал обучающийся, или разбора жалоб, при рассмотрении которых присутствовал студент;</w:t>
      </w:r>
    </w:p>
    <w:p w:rsidR="00911F21" w:rsidRPr="007A6608" w:rsidRDefault="00911F21" w:rsidP="00911F21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затруднения и сложные вопросы, возникшие при изучении конкретных материалов;</w:t>
      </w:r>
    </w:p>
    <w:p w:rsidR="00911F21" w:rsidRPr="007A6608" w:rsidRDefault="00911F21" w:rsidP="00911F21">
      <w:pPr>
        <w:pStyle w:val="Style8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7A6608">
        <w:rPr>
          <w:sz w:val="28"/>
          <w:szCs w:val="28"/>
        </w:rPr>
        <w:t>- предложения по совершенствованию организации и деятельности структурных подразделений Избирательной комиссии Оренбургской области;</w:t>
      </w:r>
    </w:p>
    <w:p w:rsidR="00911F21" w:rsidRPr="007A6608" w:rsidRDefault="00911F21" w:rsidP="00911F21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7A6608">
        <w:rPr>
          <w:rStyle w:val="FontStyle12"/>
          <w:sz w:val="28"/>
          <w:szCs w:val="28"/>
        </w:rPr>
        <w:t>- результаты выполнения индивидуального задания.</w:t>
      </w:r>
    </w:p>
    <w:p w:rsidR="00911F21" w:rsidRPr="007A6608" w:rsidRDefault="00911F21" w:rsidP="00911F21">
      <w:pPr>
        <w:tabs>
          <w:tab w:val="left" w:pos="562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911F21" w:rsidRPr="00F8450A" w:rsidRDefault="00911F21" w:rsidP="00911F21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7A6608">
        <w:rPr>
          <w:color w:val="000000"/>
          <w:sz w:val="28"/>
          <w:szCs w:val="28"/>
          <w:lang w:val="ru-RU" w:eastAsia="ru-RU"/>
        </w:rPr>
        <w:t xml:space="preserve">Объём отчета 10-12 страниц (формат А4, шрифт текста — </w:t>
      </w:r>
      <w:r w:rsidRPr="007A6608">
        <w:rPr>
          <w:color w:val="000000"/>
          <w:sz w:val="28"/>
          <w:szCs w:val="28"/>
          <w:lang w:eastAsia="ru-RU"/>
        </w:rPr>
        <w:t>TimesNewRoman</w:t>
      </w:r>
      <w:r w:rsidRPr="007A6608">
        <w:rPr>
          <w:color w:val="000000"/>
          <w:sz w:val="28"/>
          <w:szCs w:val="28"/>
          <w:lang w:val="ru-RU" w:eastAsia="ru-RU"/>
        </w:rPr>
        <w:t xml:space="preserve">, 14, междустрочный интервал -1,5). </w:t>
      </w:r>
      <w:r w:rsidRPr="00F8450A">
        <w:rPr>
          <w:color w:val="000000"/>
          <w:sz w:val="28"/>
          <w:szCs w:val="28"/>
          <w:lang w:val="ru-RU" w:eastAsia="ru-RU"/>
        </w:rPr>
        <w:t>Текст печатается на одной стороне листа.</w:t>
      </w:r>
    </w:p>
    <w:p w:rsidR="00911F21" w:rsidRPr="00F8450A" w:rsidRDefault="00911F21" w:rsidP="00911F21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911F21" w:rsidRPr="007A6608" w:rsidRDefault="00911F21" w:rsidP="00911F21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 xml:space="preserve">2.3. </w:t>
      </w:r>
      <w:r w:rsidRPr="007A6608">
        <w:rPr>
          <w:b/>
          <w:color w:val="000000"/>
          <w:sz w:val="28"/>
          <w:szCs w:val="28"/>
          <w:lang w:val="ru-RU" w:eastAsia="ru-RU"/>
        </w:rPr>
        <w:t>Проекты документов</w:t>
      </w:r>
      <w:r w:rsidRPr="007A6608">
        <w:rPr>
          <w:color w:val="000000"/>
          <w:sz w:val="28"/>
          <w:szCs w:val="28"/>
          <w:lang w:val="ru-RU" w:eastAsia="ru-RU"/>
        </w:rPr>
        <w:t xml:space="preserve">, составленные самостоятельно студентом на основании изученных материалов (при прохождении практики </w:t>
      </w:r>
      <w:r w:rsidRPr="007A6608">
        <w:rPr>
          <w:b/>
          <w:color w:val="000000"/>
          <w:sz w:val="28"/>
          <w:szCs w:val="28"/>
          <w:lang w:val="ru-RU" w:eastAsia="ru-RU"/>
        </w:rPr>
        <w:t>в Правительстве Оренбургской области</w:t>
      </w:r>
      <w:r w:rsidRPr="007A6608">
        <w:rPr>
          <w:color w:val="000000"/>
          <w:sz w:val="28"/>
          <w:szCs w:val="28"/>
          <w:lang w:val="ru-RU" w:eastAsia="ru-RU"/>
        </w:rPr>
        <w:t>):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общие сведения о Правительстве Оренбургской области;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сведения о структуре Правительства Оренбургской области (комитеты, департаменты и т.д.);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lastRenderedPageBreak/>
        <w:t>сведения о полномочиях, задачах, функциях Правительства Оренбургской области;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законопроект, который вносит Правительство Оренбургской области на рассмотрение Законодательного Собрания Оренбургской области;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постановление Правительства Оренбургской области по определенному вопросу (по выбору студента);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протокол заседания Правительства Оренбургской области;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сведения о системе органов исполнительной власти Оренбургской области;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сведения о структуре министерства, входящего с систему органов исполнительной власти Оренбургской области (по выбору студента);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приказ министерства (по выбору студента);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жалобы (заявления) граждан на нарушение их прав (по профилю структурного подразделения);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ответ структурного подразделения, в котором проходит практику студент, на жалобу гражданина на нарушение его прав;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обзор правовых позиций Конституционного Суда Российской Федерации по вопросам организации исполнительной власти в субъектах Российской Федерации;</w:t>
      </w:r>
    </w:p>
    <w:p w:rsidR="00911F21" w:rsidRPr="007A6608" w:rsidRDefault="00911F21" w:rsidP="00911F21">
      <w:pPr>
        <w:widowControl/>
        <w:numPr>
          <w:ilvl w:val="0"/>
          <w:numId w:val="25"/>
        </w:numPr>
        <w:tabs>
          <w:tab w:val="left" w:pos="510"/>
        </w:tabs>
        <w:autoSpaceDE/>
        <w:autoSpaceDN/>
        <w:ind w:left="0" w:firstLine="709"/>
        <w:contextualSpacing/>
        <w:mirrorIndents/>
        <w:jc w:val="both"/>
        <w:rPr>
          <w:sz w:val="28"/>
          <w:szCs w:val="28"/>
          <w:lang w:val="ru-RU"/>
        </w:rPr>
      </w:pPr>
      <w:r w:rsidRPr="007A6608">
        <w:rPr>
          <w:sz w:val="28"/>
          <w:szCs w:val="28"/>
          <w:lang w:val="ru-RU"/>
        </w:rPr>
        <w:t>юридическое заключение по вопросам организации исполнительной власти в субъектах Российской Федерации.</w:t>
      </w:r>
    </w:p>
    <w:p w:rsidR="00911F21" w:rsidRPr="007A6608" w:rsidRDefault="00911F21" w:rsidP="00911F21">
      <w:pPr>
        <w:tabs>
          <w:tab w:val="left" w:pos="510"/>
        </w:tabs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911F21" w:rsidRPr="007A6608" w:rsidRDefault="00911F21" w:rsidP="00911F21">
      <w:pPr>
        <w:adjustRightInd w:val="0"/>
        <w:ind w:firstLine="709"/>
        <w:contextualSpacing/>
        <w:mirrorIndents/>
        <w:jc w:val="both"/>
        <w:rPr>
          <w:b/>
          <w:color w:val="000000"/>
          <w:sz w:val="28"/>
          <w:szCs w:val="28"/>
          <w:lang w:val="ru-RU" w:eastAsia="ru-RU"/>
        </w:rPr>
      </w:pPr>
      <w:r w:rsidRPr="007A6608">
        <w:rPr>
          <w:b/>
          <w:color w:val="000000"/>
          <w:sz w:val="28"/>
          <w:szCs w:val="28"/>
          <w:lang w:val="ru-RU" w:eastAsia="ru-RU"/>
        </w:rPr>
        <w:t>Проекты документов</w:t>
      </w:r>
      <w:r w:rsidRPr="007A6608">
        <w:rPr>
          <w:color w:val="000000"/>
          <w:sz w:val="28"/>
          <w:szCs w:val="28"/>
          <w:lang w:val="ru-RU" w:eastAsia="ru-RU"/>
        </w:rPr>
        <w:t>, составленные самостоятельно студентом на основании изученных дел, а также в ходе прохождения практики (</w:t>
      </w:r>
      <w:r w:rsidRPr="007A6608">
        <w:rPr>
          <w:b/>
          <w:color w:val="000000"/>
          <w:sz w:val="28"/>
          <w:szCs w:val="28"/>
          <w:lang w:val="ru-RU" w:eastAsia="ru-RU"/>
        </w:rPr>
        <w:t xml:space="preserve">при прохождении практики в </w:t>
      </w:r>
      <w:r w:rsidRPr="007A6608">
        <w:rPr>
          <w:b/>
          <w:sz w:val="28"/>
          <w:szCs w:val="28"/>
          <w:lang w:val="ru-RU"/>
        </w:rPr>
        <w:t>Избирательной комиссии Оренбургской области</w:t>
      </w:r>
      <w:r w:rsidRPr="007A6608">
        <w:rPr>
          <w:color w:val="000000"/>
          <w:sz w:val="28"/>
          <w:szCs w:val="28"/>
          <w:lang w:val="ru-RU" w:eastAsia="ru-RU"/>
        </w:rPr>
        <w:t>):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общие сведения об избирательном участке и участковой избирательной комиссии;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сведения о голосовании избирателей;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сведения о вышестоящих избирательных комиссиях;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первый экземпляр протокола участковой избирательной комиссии об итогах голосования и приобщенные к нему особые мнения членов участковой комиссии с правом решающего голоса (при наличии);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второй экземпляр протокола участковой избирательной комиссии об итогах голосования;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жалобы (заявления) на нарушения Федерального закона № 67-ФЗ, поступившие в участковую комиссию в день голосования и до окончания подсчета голосов избирателей, а также принятые по указанным жалобам (заявлениям) решения участковой избирательной комиссии, акты, реестр;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документы о голосовании вне помещения для голосования;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 xml:space="preserve">отчет о поступлении и расходовании средств, выделенных на подготовку и проведение выборов, и приложенные к отчету первичные финансовые документы; 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lastRenderedPageBreak/>
        <w:t>протокол заседания избирательной комиссии по выборам в органы государственной власти и органы местного самоуправления;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решение избирательной комиссии о внесении изменений в список избирателей избирательного участка № ___ на выборах в органы государственной власти и органы местного самоуправления;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решение об отклонении заявления гражданина о включении его в список избирателей избирательного участка на выборах;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заявление гражданина о включении его в список избирателей на избирательном участке;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вкладной лист списка избирателей;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заявление избирателя о возможности проголосовать досрочно;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решение избирательной комиссии о рассмотрении заявления избирателя о предоставлении возможности проголосовать досрочно;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сведения о проведении досрочного голосования по выборам в органы государственной власти и органы местного самоуправления;</w:t>
      </w:r>
    </w:p>
    <w:p w:rsidR="00911F21" w:rsidRPr="007A6608" w:rsidRDefault="00911F21" w:rsidP="00911F21">
      <w:pPr>
        <w:pStyle w:val="12"/>
        <w:numPr>
          <w:ilvl w:val="0"/>
          <w:numId w:val="25"/>
        </w:numPr>
        <w:shd w:val="clear" w:color="auto" w:fill="auto"/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сведения о ходе голосования на выборах в органы государственной власти субъекта Российской Федерации;</w:t>
      </w:r>
    </w:p>
    <w:p w:rsidR="00911F21" w:rsidRPr="00B03A1A" w:rsidRDefault="00911F21" w:rsidP="00B03A1A">
      <w:pPr>
        <w:pStyle w:val="12"/>
        <w:numPr>
          <w:ilvl w:val="0"/>
          <w:numId w:val="25"/>
        </w:numPr>
        <w:tabs>
          <w:tab w:val="left" w:pos="510"/>
        </w:tabs>
        <w:spacing w:after="0" w:line="240" w:lineRule="auto"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6608">
        <w:rPr>
          <w:rFonts w:ascii="Times New Roman" w:hAnsi="Times New Roman" w:cs="Times New Roman"/>
          <w:sz w:val="28"/>
          <w:szCs w:val="28"/>
        </w:rPr>
        <w:t>акт о результатах подсчета голосов избирателей, проголосовавших досрочно.</w:t>
      </w:r>
    </w:p>
    <w:p w:rsidR="00911F21" w:rsidRPr="007A6608" w:rsidRDefault="00911F21" w:rsidP="00911F21">
      <w:pPr>
        <w:shd w:val="clear" w:color="auto" w:fill="FFFFFF"/>
        <w:tabs>
          <w:tab w:val="left" w:pos="510"/>
        </w:tabs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A6608">
        <w:rPr>
          <w:color w:val="000000"/>
          <w:sz w:val="28"/>
          <w:szCs w:val="28"/>
          <w:lang w:val="ru-RU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911F21" w:rsidRPr="007A6608" w:rsidRDefault="00911F21" w:rsidP="00911F21">
      <w:pPr>
        <w:shd w:val="clear" w:color="auto" w:fill="FFFFFF"/>
        <w:tabs>
          <w:tab w:val="left" w:pos="1411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color w:val="000000"/>
          <w:sz w:val="28"/>
          <w:szCs w:val="28"/>
          <w:lang w:val="ru-RU" w:eastAsia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7A6608">
        <w:rPr>
          <w:sz w:val="28"/>
          <w:szCs w:val="28"/>
          <w:lang w:val="ru-RU" w:eastAsia="ru-RU"/>
        </w:rPr>
        <w:t>Студенты, чьи отчетные материалы или характеристика оформлены неполно или небрежно к защите  практики не допускаются.</w:t>
      </w:r>
    </w:p>
    <w:p w:rsidR="00911F21" w:rsidRPr="007A6608" w:rsidRDefault="00911F21" w:rsidP="00911F21">
      <w:pPr>
        <w:tabs>
          <w:tab w:val="left" w:pos="581"/>
        </w:tabs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F27AE1" w:rsidRPr="00D71686" w:rsidRDefault="00911F21" w:rsidP="00D71686">
      <w:pPr>
        <w:adjustRightInd w:val="0"/>
        <w:ind w:firstLine="709"/>
        <w:contextualSpacing/>
        <w:jc w:val="both"/>
        <w:rPr>
          <w:rStyle w:val="FontStyle15"/>
          <w:b w:val="0"/>
          <w:bCs w:val="0"/>
          <w:sz w:val="28"/>
          <w:szCs w:val="28"/>
          <w:lang w:val="ru-RU" w:eastAsia="ru-RU"/>
        </w:rPr>
      </w:pPr>
      <w:r w:rsidRPr="007A6608">
        <w:rPr>
          <w:sz w:val="28"/>
          <w:szCs w:val="28"/>
          <w:lang w:val="ru-RU" w:eastAsia="ru-RU"/>
        </w:rPr>
        <w:t>Во время защиты студент должен ответить на вопросы, поставленные преподавателем в рецензии.</w:t>
      </w:r>
    </w:p>
    <w:p w:rsidR="00F27AE1" w:rsidRPr="004115C7" w:rsidRDefault="00F27AE1" w:rsidP="00F27AE1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F27AE1" w:rsidRPr="004115C7" w:rsidRDefault="00F27AE1" w:rsidP="00F27AE1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Pr="004115C7">
        <w:rPr>
          <w:lang w:val="ru-RU"/>
        </w:rPr>
        <w:t>.    ОЦЕНОЧНЫЕ МАТЕРИАЛЫ</w:t>
      </w:r>
    </w:p>
    <w:p w:rsidR="00F27AE1" w:rsidRPr="007B05D1" w:rsidRDefault="00F27AE1" w:rsidP="00F27AE1">
      <w:pPr>
        <w:pStyle w:val="1"/>
        <w:rPr>
          <w:rFonts w:eastAsia="Calibri"/>
          <w:lang w:val="ru-RU"/>
        </w:rPr>
      </w:pPr>
      <w:bookmarkStart w:id="0" w:name="_Toc529538717"/>
    </w:p>
    <w:p w:rsidR="00F27AE1" w:rsidRPr="00546B3A" w:rsidRDefault="00F27AE1" w:rsidP="00F27AE1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 xml:space="preserve">Оценка формирования знаний, умений, навыков и (или) опыта характеризующих этапы формирования компетенций, при проведении </w:t>
      </w:r>
      <w:r w:rsidR="00925192">
        <w:rPr>
          <w:i/>
          <w:sz w:val="28"/>
          <w:szCs w:val="28"/>
          <w:lang w:val="ru-RU"/>
        </w:rPr>
        <w:t xml:space="preserve">преддипломной </w:t>
      </w:r>
      <w:r w:rsidRPr="00546B3A">
        <w:rPr>
          <w:i/>
          <w:sz w:val="28"/>
          <w:szCs w:val="28"/>
          <w:lang w:val="ru-RU"/>
        </w:rPr>
        <w:t xml:space="preserve">практики складывается в совокупности в процессе осуществления следующих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F27AE1" w:rsidRPr="00546B3A" w:rsidRDefault="00F27AE1" w:rsidP="00F27AE1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F27AE1" w:rsidRPr="003F6932" w:rsidRDefault="00F27AE1" w:rsidP="00F27AE1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</w:p>
    <w:p w:rsidR="00F27AE1" w:rsidRPr="00546B3A" w:rsidRDefault="00F27AE1" w:rsidP="00F27AE1">
      <w:pPr>
        <w:pStyle w:val="1"/>
        <w:rPr>
          <w:rFonts w:eastAsia="Calibri"/>
          <w:lang w:val="ru-RU"/>
        </w:rPr>
      </w:pPr>
    </w:p>
    <w:p w:rsidR="00F27AE1" w:rsidRDefault="00F27AE1" w:rsidP="00F27AE1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lastRenderedPageBreak/>
        <w:t>3</w:t>
      </w:r>
      <w:r w:rsidRPr="004115C7">
        <w:rPr>
          <w:rFonts w:eastAsia="Calibri"/>
          <w:lang w:val="ru-RU"/>
        </w:rPr>
        <w:t xml:space="preserve">.1. Контрольные вопросы </w:t>
      </w:r>
      <w:bookmarkEnd w:id="0"/>
      <w:r>
        <w:rPr>
          <w:rFonts w:eastAsia="Calibri"/>
          <w:lang w:val="ru-RU"/>
        </w:rPr>
        <w:t>при собеседовании в рамках защиты отчета и индивидуальные задания</w:t>
      </w:r>
    </w:p>
    <w:p w:rsidR="00A46F8E" w:rsidRDefault="00A46F8E" w:rsidP="00F27AE1">
      <w:pPr>
        <w:pStyle w:val="1"/>
        <w:suppressAutoHyphens/>
        <w:jc w:val="center"/>
        <w:rPr>
          <w:rFonts w:eastAsia="Calibri"/>
          <w:lang w:val="ru-RU"/>
        </w:rPr>
      </w:pPr>
    </w:p>
    <w:p w:rsidR="00F27AE1" w:rsidRPr="00C15977" w:rsidRDefault="00F27AE1" w:rsidP="00F27AE1">
      <w:pPr>
        <w:pStyle w:val="1"/>
        <w:jc w:val="center"/>
        <w:rPr>
          <w:rFonts w:eastAsia="Calibri"/>
          <w:lang w:val="ru-RU"/>
        </w:rPr>
      </w:pPr>
    </w:p>
    <w:p w:rsidR="00A46F8E" w:rsidRPr="00A46F8E" w:rsidRDefault="00F27AE1" w:rsidP="00A46F8E">
      <w:pPr>
        <w:contextualSpacing/>
        <w:mirrorIndents/>
        <w:jc w:val="center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ab/>
      </w:r>
      <w:r w:rsidR="00A46F8E" w:rsidRPr="00A46F8E">
        <w:rPr>
          <w:b/>
          <w:sz w:val="28"/>
          <w:szCs w:val="28"/>
          <w:lang w:val="ru-RU"/>
        </w:rPr>
        <w:t>Вопросы при рецензировании отчета (при прохождении практики в Правительстве Оренбургской области)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A46F8E" w:rsidRPr="00D33A3D" w:rsidRDefault="00A46F8E" w:rsidP="00A46F8E">
      <w:pPr>
        <w:ind w:firstLine="709"/>
        <w:contextualSpacing/>
        <w:mirrorIndents/>
        <w:jc w:val="both"/>
        <w:rPr>
          <w:sz w:val="28"/>
          <w:szCs w:val="28"/>
          <w:lang/>
        </w:rPr>
      </w:pPr>
      <w:r w:rsidRPr="00D33A3D">
        <w:rPr>
          <w:sz w:val="28"/>
          <w:szCs w:val="28"/>
          <w:lang/>
        </w:rPr>
        <w:t>1. Конституционно-правовые нормы: понятие, особенности,классификация.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D33A3D">
        <w:rPr>
          <w:sz w:val="28"/>
          <w:szCs w:val="28"/>
          <w:lang/>
        </w:rPr>
        <w:t>2. Конституционно-правовые отношения: понятие, субъекты</w:t>
      </w:r>
      <w:r w:rsidRPr="00A46F8E">
        <w:rPr>
          <w:sz w:val="28"/>
          <w:szCs w:val="28"/>
          <w:lang w:val="ru-RU"/>
        </w:rPr>
        <w:t>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3. </w:t>
      </w:r>
      <w:r w:rsidRPr="00D33A3D">
        <w:rPr>
          <w:sz w:val="28"/>
          <w:szCs w:val="28"/>
          <w:lang/>
        </w:rPr>
        <w:t>Конституционно-правовая ответственность.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4. </w:t>
      </w:r>
      <w:r w:rsidRPr="00A46F8E">
        <w:rPr>
          <w:sz w:val="28"/>
          <w:szCs w:val="28"/>
          <w:lang w:val="ru-RU"/>
        </w:rPr>
        <w:t>Обеспечение верховенства Конституции Российской Федерации и федерального законодательства.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5. Законодательство субъектов Российской Федерации. 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6. Обеспечение доступа к информации о деятельности государственных органов.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7. Понятие и юридическая природа основных (конституционных) прав и свобод человека и гражданина.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8. Гарантии соблюдения прав и свобод человека и гражданина в Российской Федерации.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9. Право граждан Российской Федерации на обращение в органы государственной власти. Порядок рассмотрения обращений.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10. Конституционно-правовая регламентация системы органов государственной власти субъекта Российской Федерации.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11. Система и виды органов государственной власти в Российской Федерации.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12. Система органов исполнительной власти Российской Федерации.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13. Система органов исполнительной власти субъектов Российской Федерации.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14. Высшее должностное лицо (руководитель высшего исполнительного органа государственной власти) субъекта Российской Федерации: порядок наделения полномочиями, полномочия, принимаемые акты.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15. Высший исполнительный орган государственной власти субъекта Российской Федерации: основы деятельности, полномочия, акты.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16. Порядок формирования, состав и срок полномочий Правительства Оренбургской области.</w:t>
      </w:r>
    </w:p>
    <w:p w:rsidR="00A46F8E" w:rsidRPr="00F8450A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F8450A">
        <w:rPr>
          <w:sz w:val="28"/>
          <w:szCs w:val="28"/>
          <w:lang w:val="ru-RU"/>
        </w:rPr>
        <w:t>17. Ответственность Правительства Оренбургской области.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18. Обеспечение законности в деятельности органов государственной власти субъектов Российской Федерации.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19. Министерства как органы исполнительной власти субъекта Российской Федерации.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20. Взаимодействие органов исполнительной власти субъекта Российской Федерации с вышестоящими органами государственной власти.</w:t>
      </w:r>
    </w:p>
    <w:p w:rsidR="00A46F8E" w:rsidRPr="00A46F8E" w:rsidRDefault="00A46F8E" w:rsidP="00F809FD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A46F8E" w:rsidRPr="00A46F8E" w:rsidRDefault="00A46F8E" w:rsidP="00F809FD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A46F8E">
        <w:rPr>
          <w:b/>
          <w:sz w:val="28"/>
          <w:szCs w:val="28"/>
          <w:lang w:val="ru-RU"/>
        </w:rPr>
        <w:lastRenderedPageBreak/>
        <w:t>Вопросы при рецензировании отчета (при прохождении практики в Избирательной комиссии Оренбургской области)</w:t>
      </w:r>
    </w:p>
    <w:p w:rsidR="00A46F8E" w:rsidRPr="00A46F8E" w:rsidRDefault="00A46F8E" w:rsidP="00F809FD">
      <w:pPr>
        <w:ind w:firstLine="709"/>
        <w:contextualSpacing/>
        <w:jc w:val="both"/>
        <w:rPr>
          <w:b/>
          <w:sz w:val="28"/>
          <w:szCs w:val="28"/>
          <w:highlight w:val="yellow"/>
          <w:lang w:val="ru-RU"/>
        </w:rPr>
      </w:pP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1</w:t>
      </w:r>
      <w:r w:rsidRPr="00D33A3D">
        <w:rPr>
          <w:sz w:val="28"/>
          <w:szCs w:val="28"/>
          <w:lang/>
        </w:rPr>
        <w:t>.Понятие и основные видыизбирательных систем.</w:t>
      </w: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2</w:t>
      </w:r>
      <w:r w:rsidRPr="00D33A3D">
        <w:rPr>
          <w:sz w:val="28"/>
          <w:szCs w:val="28"/>
          <w:lang/>
        </w:rPr>
        <w:t>. Особенности российской избирательной системы.</w:t>
      </w: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3</w:t>
      </w:r>
      <w:r w:rsidRPr="00D33A3D">
        <w:rPr>
          <w:sz w:val="28"/>
          <w:szCs w:val="28"/>
          <w:lang/>
        </w:rPr>
        <w:t>. Соответствие российской избирательной системы международнымизбирательным стандарт</w:t>
      </w:r>
      <w:r w:rsidRPr="00A46F8E">
        <w:rPr>
          <w:sz w:val="28"/>
          <w:szCs w:val="28"/>
          <w:lang w:val="ru-RU"/>
        </w:rPr>
        <w:t>а</w:t>
      </w:r>
      <w:r w:rsidRPr="00D33A3D">
        <w:rPr>
          <w:sz w:val="28"/>
          <w:szCs w:val="28"/>
          <w:lang/>
        </w:rPr>
        <w:t>м.</w:t>
      </w: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4</w:t>
      </w:r>
      <w:r w:rsidRPr="00D33A3D">
        <w:rPr>
          <w:sz w:val="28"/>
          <w:szCs w:val="28"/>
          <w:lang/>
        </w:rPr>
        <w:t>. Федеральное избирательное законодательство (общаяхарактеристика).</w:t>
      </w: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5</w:t>
      </w:r>
      <w:r w:rsidRPr="00D33A3D">
        <w:rPr>
          <w:sz w:val="28"/>
          <w:szCs w:val="28"/>
          <w:lang/>
        </w:rPr>
        <w:t>. Избирательное законодательство субъектов Российской Федерации(общая характеристика).</w:t>
      </w: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6</w:t>
      </w:r>
      <w:r w:rsidRPr="00D33A3D">
        <w:rPr>
          <w:sz w:val="28"/>
          <w:szCs w:val="28"/>
          <w:lang/>
        </w:rPr>
        <w:t>. Особенности правового регулирования муниципальных выборов.</w:t>
      </w: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7</w:t>
      </w:r>
      <w:r w:rsidRPr="00D33A3D">
        <w:rPr>
          <w:sz w:val="28"/>
          <w:szCs w:val="28"/>
          <w:lang/>
        </w:rPr>
        <w:t>. Акты Центральнойизбирательной комиссии РоссийскойФедерации и их роль в организации избирательного процесса.</w:t>
      </w: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8</w:t>
      </w:r>
      <w:r w:rsidRPr="00D33A3D">
        <w:rPr>
          <w:sz w:val="28"/>
          <w:szCs w:val="28"/>
          <w:lang/>
        </w:rPr>
        <w:t>. Понятие «избиратель»: юридическая характеристика.</w:t>
      </w: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9</w:t>
      </w:r>
      <w:r w:rsidRPr="00D33A3D">
        <w:rPr>
          <w:sz w:val="28"/>
          <w:szCs w:val="28"/>
          <w:lang/>
        </w:rPr>
        <w:t>. Понятие избирательного объединения. Порядок формирования ирегистрации. Роль политических партий в избирательном процессе.</w:t>
      </w: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11</w:t>
      </w:r>
      <w:r w:rsidRPr="00D33A3D">
        <w:rPr>
          <w:sz w:val="28"/>
          <w:szCs w:val="28"/>
          <w:lang/>
        </w:rPr>
        <w:t>. Избирательные комиссии: система и порядок формирования.</w:t>
      </w: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12</w:t>
      </w:r>
      <w:r w:rsidRPr="00D33A3D">
        <w:rPr>
          <w:sz w:val="28"/>
          <w:szCs w:val="28"/>
          <w:lang/>
        </w:rPr>
        <w:t>. Правовой статус избирательных комиссий. Их функции и место всистеме органов публичной власти.</w:t>
      </w:r>
    </w:p>
    <w:p w:rsidR="00A46F8E" w:rsidRPr="00D33A3D" w:rsidRDefault="00A46F8E" w:rsidP="00F809FD">
      <w:pPr>
        <w:ind w:firstLine="709"/>
        <w:contextualSpacing/>
        <w:jc w:val="both"/>
        <w:rPr>
          <w:sz w:val="28"/>
          <w:szCs w:val="28"/>
          <w:lang/>
        </w:rPr>
      </w:pPr>
      <w:r w:rsidRPr="00A46F8E">
        <w:rPr>
          <w:sz w:val="28"/>
          <w:szCs w:val="28"/>
          <w:lang w:val="ru-RU"/>
        </w:rPr>
        <w:t>13</w:t>
      </w:r>
      <w:r w:rsidRPr="00D33A3D">
        <w:rPr>
          <w:sz w:val="28"/>
          <w:szCs w:val="28"/>
          <w:lang/>
        </w:rPr>
        <w:t>. Правовой статус Центральной избирательной комиссииРоссийской Федерации: структура, полномочия, акты.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</w:t>
      </w:r>
      <w:r w:rsidRPr="00D33A3D">
        <w:rPr>
          <w:sz w:val="28"/>
          <w:szCs w:val="28"/>
          <w:lang/>
        </w:rPr>
        <w:t>4. Полномочия и особенности правового статуса избирательныхкомиссий субъектов Российской Федерации.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15. Полномочия и особенности правового положения избирательных комиссий муниципальных образований.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16. Полномочия и особенности правового положения окружных избирательных комиссий.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17. Полномочия и особенности правового положения территориальных избирательных комиссий.</w:t>
      </w:r>
    </w:p>
    <w:p w:rsidR="00A46F8E" w:rsidRPr="00A46F8E" w:rsidRDefault="00A46F8E" w:rsidP="00F809FD">
      <w:pPr>
        <w:ind w:firstLine="709"/>
        <w:contextualSpacing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18. Полномочия и особенности правового положения участковых избирательных комиссий.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19. Статус членов избирательных комиссий.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20. Статус члена избирательной комиссии с правом совещательного голоса.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21. Организация и принципы деятельности избирательных комиссий.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22. Избирательный процесс: понятие, стадии, избирательные технологии. Избирательный календарь.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23. Порядок назначения выборов. Гарантии проведения периодических выборов.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24. Регистрация (учет) избирателей. Списки избирателей: порядок составления и обнародования.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25. Порядок образования избирательных округов. Требования к избирательным округам.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26. Порядок образования избирательных участков. Требования к </w:t>
      </w:r>
      <w:r w:rsidRPr="00A46F8E">
        <w:rPr>
          <w:sz w:val="28"/>
          <w:szCs w:val="28"/>
          <w:lang w:val="ru-RU"/>
        </w:rPr>
        <w:lastRenderedPageBreak/>
        <w:t>избирательным участкам.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27. Право и условия выдвижения кандидатов.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28. Порядок выдвижения кандидатов: самовыдвижение; выдвижение кандидатов, списков кандидатов избирательными объединениями.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29. Сбор подписей избирателей в поддержку кандидатов (списков кандидатов).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30. Порядок и сроки рассмотрения жалоб избирательными комиссиями.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31. Порядок регистрации кандидатов (списков кандидатов).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32. Доверенные лица кандидата.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33. Прекращение (утрата) статуса кандидата.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 xml:space="preserve">34. Институт наблюдателей как одна из форм контроля за выборами. Формы участия наблюдателей в избирательном процессе. Виды наблюдателей. 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35. Понятие и правовое регулирование предвыборной агитации. Агитационный период.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36. Понятие финансового обеспечения подготовки и проведения выборов.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37. Избирательные фонды: порядок создания и расходования их средств. Финансовые отчеты кандидатов.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38. Контроль за порядком формирования и целевым расходованием средств избирательных фондов. Контрольно-ревизионные службы при избирательных комиссиях.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39. Помещение для голосования: требования, предъявляемые к его оборудованию.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40. Избирательный бюллетень: изготовление, форма, текст, количество. Порядок осуществления контроля за изготовлением бюллетеней.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41. Порядок голосования. Условия и порядок досрочного голосования при проведении выборов в органы местного самоуправления.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42. Голосование избирателей вне помещения для голосования.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43. Подсчет голосов избирателей и составление протокола об итогах голосования участковыми избирательными комиссиями.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44. Обработка итогов голосования в вышестоящих избирательных комиссиях.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45. Порядок определения результатов выборов.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46. Повторные выборы. Дополнительные выборы.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47. Признание выборов несостоявшимися.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48. Признание результатов выборов недействительными.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49. Опубликование итогов голосования и результатов выборов.</w:t>
      </w:r>
    </w:p>
    <w:p w:rsidR="00A46F8E" w:rsidRPr="00A46F8E" w:rsidRDefault="00A46F8E" w:rsidP="00A46F8E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46F8E">
        <w:rPr>
          <w:sz w:val="28"/>
          <w:szCs w:val="28"/>
          <w:lang w:val="ru-RU"/>
        </w:rPr>
        <w:t>50. Использование государственной автоматизированной информационной системы (ГАС «Выборы») при проведении выборов.</w:t>
      </w:r>
    </w:p>
    <w:p w:rsidR="00F27AE1" w:rsidRPr="004115C7" w:rsidRDefault="00F27AE1" w:rsidP="000D58A6">
      <w:pPr>
        <w:pStyle w:val="1"/>
        <w:ind w:left="0"/>
        <w:rPr>
          <w:rFonts w:eastAsia="Calibri"/>
          <w:lang w:val="ru-RU"/>
        </w:rPr>
      </w:pPr>
    </w:p>
    <w:p w:rsidR="000D58A6" w:rsidRPr="00062A6E" w:rsidRDefault="00F27AE1" w:rsidP="000D58A6">
      <w:pPr>
        <w:adjustRightInd w:val="0"/>
        <w:ind w:firstLine="709"/>
        <w:contextualSpacing/>
        <w:mirrorIndents/>
        <w:jc w:val="center"/>
        <w:rPr>
          <w:sz w:val="28"/>
          <w:szCs w:val="28"/>
          <w:lang w:val="ru-RU" w:eastAsia="ru-RU"/>
        </w:rPr>
      </w:pPr>
      <w:r w:rsidRPr="00FE4F94">
        <w:rPr>
          <w:sz w:val="28"/>
          <w:szCs w:val="28"/>
          <w:lang w:val="ru-RU"/>
        </w:rPr>
        <w:tab/>
      </w:r>
    </w:p>
    <w:p w:rsidR="000D58A6" w:rsidRPr="006258CB" w:rsidRDefault="000D58A6" w:rsidP="00007F92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6258CB">
        <w:rPr>
          <w:b/>
          <w:sz w:val="28"/>
          <w:szCs w:val="28"/>
          <w:lang w:val="ru-RU" w:eastAsia="ru-RU"/>
        </w:rPr>
        <w:t>Примерная структура индивидуального задания на преддипломную практику в Правительстве Оренбургской области</w:t>
      </w:r>
    </w:p>
    <w:p w:rsidR="000D58A6" w:rsidRPr="006258CB" w:rsidRDefault="000D58A6" w:rsidP="00007F92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lastRenderedPageBreak/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1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 xml:space="preserve">На основе изученных в ходе прохождения практики материалов проанализировать полномочия Правительства Оренбургской области в сфере экономики, бюджетной, финансовой, кредитной и денежной политики. 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2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промышленности, транспорта, связи, сельского хозяйства, науки и инноваций.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3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строительства, жилищно-коммунального и дорожного хозяйства.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4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социальной сфере, в сфере торгового, бытового и иных видов обслуживания населения.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5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природопользования, охраны окружающей среды, гражданской обороны, защиты населения и территорий от чрезвычайных ситуаций, обеспечения пожарной безопасности.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6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общие полномочия Правительства Оренбургской области.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0D58A6" w:rsidRPr="006258CB" w:rsidRDefault="000D58A6" w:rsidP="00007F92">
      <w:pPr>
        <w:adjustRightInd w:val="0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  <w:r w:rsidRPr="006258CB">
        <w:rPr>
          <w:b/>
          <w:sz w:val="28"/>
          <w:szCs w:val="28"/>
          <w:lang w:val="ru-RU" w:eastAsia="ru-RU"/>
        </w:rPr>
        <w:t>Примерная структура индивидуального задания на преддипломную практику при прохождении практики в Избирательной комиссии Оренбургской области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</w:t>
      </w:r>
      <w:r w:rsidR="009E703B" w:rsidRPr="006258CB">
        <w:rPr>
          <w:sz w:val="28"/>
          <w:szCs w:val="28"/>
          <w:lang w:val="ru-RU"/>
        </w:rPr>
        <w:t>ся</w:t>
      </w:r>
      <w:r w:rsidRPr="006258CB">
        <w:rPr>
          <w:sz w:val="28"/>
          <w:szCs w:val="28"/>
          <w:lang w:val="ru-RU"/>
        </w:rPr>
        <w:t xml:space="preserve"> другое задание.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062A6E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062A6E">
        <w:rPr>
          <w:b/>
          <w:sz w:val="28"/>
          <w:szCs w:val="28"/>
          <w:lang w:val="ru-RU"/>
        </w:rPr>
        <w:t>Задание № 1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 xml:space="preserve">На основе изученных в ходе прохождения практики материалов проанализировать практику обращения граждан в Избирательную комиссию Оренбургской области с жалобами. 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2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 xml:space="preserve">На основе изученных в ходе прохождения практики материалов проанализировать изменения в избирательном законодательстве по организации выборов в законодательные (представительные) органы власти субъектов Российской Федерации. 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3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 xml:space="preserve">На основе изученных в ходе прохождения практики документов и материалов провести анализ практики судов общей юрисдикции о выборах. Использовать Постановление Пленума Верховного Суда РФ от 31.03.2011 </w:t>
      </w:r>
      <w:r w:rsidRPr="006258CB">
        <w:rPr>
          <w:sz w:val="28"/>
          <w:szCs w:val="28"/>
        </w:rPr>
        <w:t>N</w:t>
      </w:r>
      <w:r w:rsidRPr="006258CB">
        <w:rPr>
          <w:sz w:val="28"/>
          <w:szCs w:val="28"/>
          <w:lang w:val="ru-RU"/>
        </w:rPr>
        <w:t xml:space="preserve"> 5 (ред. от 09.02.2012) «О практике рассмотрения судами дел о защите избирательных прав и права на участие в референдуме граждан Российской Федерации».</w:t>
      </w:r>
    </w:p>
    <w:p w:rsidR="000D58A6" w:rsidRPr="006258CB" w:rsidRDefault="000D58A6" w:rsidP="00007F92">
      <w:pPr>
        <w:ind w:firstLine="709"/>
        <w:contextualSpacing/>
        <w:jc w:val="center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4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документов и материалов и анализа практики судов общей юрисдикции о выборах подготовить заключение о сути избирательного спора, ставшего предметом судебного разбирательства. Предложить варианты избирательных споров и пути их разрешения.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5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 xml:space="preserve">На основе изученных в ходе прохождения практики материалов и анализа Постановления Пленума Верховного Суда Российской Федерации от 31.03.2011 </w:t>
      </w:r>
      <w:r w:rsidRPr="006258CB">
        <w:rPr>
          <w:sz w:val="28"/>
          <w:szCs w:val="28"/>
        </w:rPr>
        <w:t>N</w:t>
      </w:r>
      <w:r w:rsidRPr="006258CB">
        <w:rPr>
          <w:sz w:val="28"/>
          <w:szCs w:val="28"/>
          <w:lang w:val="ru-RU"/>
        </w:rPr>
        <w:t xml:space="preserve"> 5 (ред. от 09.02.2012) «О практике рассмотрения судами дел о защите избирательных прав и права на участие в референдуме граждан Российской Федерации» подготовить заключение об особенностях применения судами избирательного законодательства.</w:t>
      </w:r>
    </w:p>
    <w:p w:rsidR="000D58A6" w:rsidRPr="006258CB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DF2943" w:rsidRDefault="00DF2943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0D58A6" w:rsidRPr="006258CB" w:rsidRDefault="000D58A6" w:rsidP="00007F9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6258CB">
        <w:rPr>
          <w:b/>
          <w:sz w:val="28"/>
          <w:szCs w:val="28"/>
          <w:lang w:val="ru-RU"/>
        </w:rPr>
        <w:t>Задание № 6</w:t>
      </w:r>
    </w:p>
    <w:p w:rsidR="00F27AE1" w:rsidRPr="00007F92" w:rsidRDefault="000D58A6" w:rsidP="00007F92">
      <w:pPr>
        <w:ind w:firstLine="709"/>
        <w:contextualSpacing/>
        <w:jc w:val="both"/>
        <w:rPr>
          <w:sz w:val="28"/>
          <w:szCs w:val="28"/>
          <w:lang w:val="ru-RU"/>
        </w:rPr>
      </w:pPr>
      <w:r w:rsidRPr="006258CB">
        <w:rPr>
          <w:sz w:val="28"/>
          <w:szCs w:val="28"/>
          <w:lang w:val="ru-RU"/>
        </w:rPr>
        <w:t>На основе изученных в ходе прохождения практики материалов и ознакомления с нормами уголовного и административного законодательства об ответственности за правонарушения в сфере выборов выделить критерии привлечения к уголовной и административной ответственности за подкуп избирателей.</w:t>
      </w:r>
      <w:bookmarkStart w:id="1" w:name="_Toc529538720"/>
    </w:p>
    <w:p w:rsidR="00F27AE1" w:rsidRDefault="00F27AE1" w:rsidP="00007F92">
      <w:pPr>
        <w:pStyle w:val="1"/>
        <w:tabs>
          <w:tab w:val="left" w:pos="383"/>
        </w:tabs>
        <w:ind w:left="0"/>
        <w:rPr>
          <w:lang w:val="ru-RU"/>
        </w:rPr>
      </w:pPr>
    </w:p>
    <w:p w:rsidR="00F27AE1" w:rsidRDefault="00F27AE1" w:rsidP="00F27AE1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F27AE1" w:rsidRPr="00A305A1" w:rsidRDefault="00F27AE1" w:rsidP="00F27AE1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A305A1">
        <w:rPr>
          <w:lang w:val="ru-RU"/>
        </w:rPr>
        <w:t xml:space="preserve">3.2. Описание показателей и критериев оценивания компетенций </w:t>
      </w:r>
      <w:r w:rsidRPr="00A305A1">
        <w:rPr>
          <w:lang w:val="ru-RU"/>
        </w:rPr>
        <w:lastRenderedPageBreak/>
        <w:t xml:space="preserve">на различных этапах их формирования, описание шкал </w:t>
      </w:r>
    </w:p>
    <w:p w:rsidR="00EB0FC0" w:rsidRPr="00A305A1" w:rsidRDefault="00F27AE1" w:rsidP="00EB0FC0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A305A1">
        <w:rPr>
          <w:lang w:val="ru-RU"/>
        </w:rPr>
        <w:t>оценивания</w:t>
      </w:r>
      <w:bookmarkEnd w:id="1"/>
    </w:p>
    <w:p w:rsidR="00EB0FC0" w:rsidRPr="00A305A1" w:rsidRDefault="00A305A1" w:rsidP="00A305A1">
      <w:pPr>
        <w:pStyle w:val="1"/>
        <w:tabs>
          <w:tab w:val="left" w:pos="383"/>
          <w:tab w:val="left" w:pos="1140"/>
        </w:tabs>
        <w:ind w:left="709"/>
        <w:jc w:val="left"/>
        <w:rPr>
          <w:lang w:val="ru-RU"/>
        </w:rPr>
      </w:pPr>
      <w:r w:rsidRPr="00A305A1">
        <w:rPr>
          <w:lang w:val="ru-RU"/>
        </w:rPr>
        <w:tab/>
      </w:r>
    </w:p>
    <w:p w:rsidR="00EB0FC0" w:rsidRPr="00A305A1" w:rsidRDefault="00EB0FC0" w:rsidP="00EB0FC0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EB0FC0" w:rsidRPr="00A305A1" w:rsidTr="008407C7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EB0FC0" w:rsidRPr="00A305A1" w:rsidRDefault="00EB0FC0" w:rsidP="008407C7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A305A1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EB0FC0" w:rsidRPr="00A305A1" w:rsidRDefault="00EB0FC0" w:rsidP="008407C7">
            <w:pPr>
              <w:tabs>
                <w:tab w:val="left" w:pos="1134"/>
              </w:tabs>
              <w:ind w:left="113" w:right="113"/>
              <w:jc w:val="center"/>
              <w:rPr>
                <w:b/>
                <w:lang w:val="ru-RU"/>
              </w:rPr>
            </w:pPr>
            <w:r w:rsidRPr="00A305A1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 xml:space="preserve">Этапы 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 xml:space="preserve">Шкала 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305A1">
              <w:rPr>
                <w:b/>
                <w:lang w:val="ru-RU"/>
              </w:rPr>
              <w:t>оценивания</w:t>
            </w:r>
          </w:p>
        </w:tc>
      </w:tr>
      <w:tr w:rsidR="00EB0FC0" w:rsidRPr="00B012F4" w:rsidTr="008407C7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EB0FC0" w:rsidRPr="00A305A1" w:rsidRDefault="00870CB5" w:rsidP="008407C7">
            <w:pPr>
              <w:ind w:left="57" w:right="57"/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ОК-6</w:t>
            </w:r>
          </w:p>
          <w:p w:rsidR="00870CB5" w:rsidRPr="00A305A1" w:rsidRDefault="00870CB5" w:rsidP="008407C7">
            <w:pPr>
              <w:ind w:left="57" w:right="57"/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ОК- 8</w:t>
            </w:r>
          </w:p>
          <w:p w:rsidR="00870CB5" w:rsidRPr="00A305A1" w:rsidRDefault="00870CB5" w:rsidP="008407C7">
            <w:pPr>
              <w:ind w:left="57" w:right="57"/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ОК-10</w:t>
            </w:r>
          </w:p>
          <w:p w:rsidR="00870CB5" w:rsidRPr="00A305A1" w:rsidRDefault="00870CB5" w:rsidP="008407C7">
            <w:pPr>
              <w:ind w:left="57" w:right="57"/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ПК-12</w:t>
            </w:r>
          </w:p>
          <w:p w:rsidR="00870CB5" w:rsidRPr="00A305A1" w:rsidRDefault="00870CB5" w:rsidP="00870CB5">
            <w:pPr>
              <w:ind w:left="57" w:right="57"/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ПК-14</w:t>
            </w:r>
          </w:p>
          <w:p w:rsidR="00EB0FC0" w:rsidRPr="00A305A1" w:rsidRDefault="00870CB5" w:rsidP="008407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ПК-16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ПК-18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ПК-19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>ПК-20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A305A1">
              <w:rPr>
                <w:b/>
                <w:color w:val="000000"/>
                <w:lang w:val="ru-RU" w:eastAsia="ru-RU"/>
              </w:rPr>
              <w:t xml:space="preserve">ПК-21  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eastAsia="ru-RU"/>
              </w:rPr>
            </w:pPr>
            <w:r w:rsidRPr="00A305A1">
              <w:rPr>
                <w:b/>
                <w:color w:val="000000"/>
                <w:lang w:eastAsia="ru-RU"/>
              </w:rPr>
              <w:t>ПК-22</w:t>
            </w:r>
          </w:p>
          <w:p w:rsidR="00870CB5" w:rsidRPr="00A305A1" w:rsidRDefault="00870CB5" w:rsidP="008407C7">
            <w:pPr>
              <w:jc w:val="center"/>
              <w:rPr>
                <w:b/>
                <w:color w:val="000000"/>
                <w:lang w:eastAsia="ru-RU"/>
              </w:rPr>
            </w:pPr>
            <w:r w:rsidRPr="00A305A1">
              <w:rPr>
                <w:b/>
                <w:color w:val="000000"/>
                <w:lang w:eastAsia="ru-RU"/>
              </w:rPr>
              <w:t>ПК-23</w:t>
            </w:r>
          </w:p>
          <w:p w:rsidR="00870CB5" w:rsidRPr="00A305A1" w:rsidRDefault="00870CB5" w:rsidP="008407C7">
            <w:pPr>
              <w:jc w:val="center"/>
              <w:rPr>
                <w:lang w:val="ru-RU"/>
              </w:rPr>
            </w:pPr>
            <w:r w:rsidRPr="00A305A1">
              <w:rPr>
                <w:b/>
                <w:color w:val="000000"/>
                <w:lang w:eastAsia="ru-RU"/>
              </w:rPr>
              <w:t>ПК-24</w:t>
            </w:r>
          </w:p>
        </w:tc>
        <w:tc>
          <w:tcPr>
            <w:tcW w:w="1842" w:type="dxa"/>
            <w:shd w:val="clear" w:color="auto" w:fill="auto"/>
          </w:tcPr>
          <w:p w:rsidR="00EB0FC0" w:rsidRPr="00A305A1" w:rsidRDefault="00EB0FC0" w:rsidP="008407C7">
            <w:pPr>
              <w:jc w:val="center"/>
              <w:rPr>
                <w:lang w:val="ru-RU"/>
              </w:rPr>
            </w:pPr>
            <w:r w:rsidRPr="00A305A1">
              <w:rPr>
                <w:lang w:val="ru-RU"/>
              </w:rPr>
              <w:t xml:space="preserve">1. Этап </w:t>
            </w:r>
          </w:p>
          <w:p w:rsidR="00EB0FC0" w:rsidRPr="00A305A1" w:rsidRDefault="00EB0FC0" w:rsidP="008407C7">
            <w:pPr>
              <w:jc w:val="center"/>
              <w:rPr>
                <w:b/>
                <w:bCs/>
                <w:lang w:val="ru-RU"/>
              </w:rPr>
            </w:pPr>
            <w:r w:rsidRPr="00A305A1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1. Ответ на вопросы в рецензии.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2. Ответ на дополнительный вопрос.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 Обучающийся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Зачтено /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EB0FC0" w:rsidRPr="00B012F4" w:rsidTr="008407C7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B0FC0" w:rsidRPr="00A305A1" w:rsidRDefault="00EB0FC0" w:rsidP="008407C7">
            <w:pPr>
              <w:jc w:val="center"/>
              <w:rPr>
                <w:lang w:val="ru-RU"/>
              </w:rPr>
            </w:pPr>
            <w:r w:rsidRPr="00A305A1">
              <w:rPr>
                <w:lang w:val="ru-RU"/>
              </w:rPr>
              <w:t xml:space="preserve">2. Этап </w:t>
            </w:r>
          </w:p>
          <w:p w:rsidR="00EB0FC0" w:rsidRPr="00A305A1" w:rsidRDefault="00EB0FC0" w:rsidP="008407C7">
            <w:pPr>
              <w:jc w:val="center"/>
              <w:rPr>
                <w:lang w:val="ru-RU"/>
              </w:rPr>
            </w:pPr>
            <w:r w:rsidRPr="00A305A1">
              <w:rPr>
                <w:lang w:val="ru-RU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1. Ответ на вопросы в рецензии.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2. Ответ на дополнительный вопрос.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</w:t>
            </w:r>
            <w:r w:rsidRPr="00A305A1">
              <w:rPr>
                <w:lang w:val="ru-RU"/>
              </w:rPr>
              <w:lastRenderedPageBreak/>
              <w:t xml:space="preserve">осознанностью, но не отличаются обобщенностью и инициативностью.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lastRenderedPageBreak/>
              <w:t>Зачтено / средний уровень освоения компетенции</w:t>
            </w:r>
          </w:p>
        </w:tc>
      </w:tr>
      <w:tr w:rsidR="00EB0FC0" w:rsidRPr="00B012F4" w:rsidTr="008407C7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EB0FC0" w:rsidRPr="00A305A1" w:rsidRDefault="00EB0FC0" w:rsidP="008407C7">
            <w:pPr>
              <w:jc w:val="center"/>
              <w:rPr>
                <w:lang w:val="ru-RU"/>
              </w:rPr>
            </w:pPr>
            <w:r w:rsidRPr="00A305A1">
              <w:rPr>
                <w:lang w:val="ru-RU"/>
              </w:rPr>
              <w:t xml:space="preserve">3. Этап </w:t>
            </w:r>
          </w:p>
          <w:p w:rsidR="00EB0FC0" w:rsidRPr="00A305A1" w:rsidRDefault="00EB0FC0" w:rsidP="008407C7">
            <w:pPr>
              <w:jc w:val="center"/>
              <w:rPr>
                <w:lang w:val="ru-RU"/>
              </w:rPr>
            </w:pPr>
            <w:r w:rsidRPr="00A305A1">
              <w:rPr>
                <w:lang w:val="ru-RU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1. Ответ на вопросы в рецензии.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2. Ответ на дополнительный вопрос.</w:t>
            </w:r>
          </w:p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EB0FC0" w:rsidRPr="00A305A1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EB0FC0" w:rsidRPr="00EB0FC0" w:rsidRDefault="00EB0FC0" w:rsidP="008407C7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305A1">
              <w:rPr>
                <w:lang w:val="ru-RU"/>
              </w:rPr>
              <w:t>Зачтено / высокий уровень освоения компетенции</w:t>
            </w:r>
          </w:p>
        </w:tc>
      </w:tr>
    </w:tbl>
    <w:p w:rsidR="00EB0FC0" w:rsidRPr="00EB0FC0" w:rsidRDefault="00EB0FC0" w:rsidP="00F27AE1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F27AE1" w:rsidRPr="004115C7" w:rsidRDefault="00F27AE1" w:rsidP="00F27AE1">
      <w:pPr>
        <w:pStyle w:val="a3"/>
        <w:ind w:firstLine="720"/>
        <w:jc w:val="both"/>
        <w:rPr>
          <w:lang w:val="ru-RU"/>
        </w:rPr>
      </w:pPr>
    </w:p>
    <w:p w:rsidR="00F27AE1" w:rsidRPr="00252CDC" w:rsidRDefault="000D0FA6" w:rsidP="00F27AE1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252CDC">
        <w:rPr>
          <w:b/>
          <w:sz w:val="28"/>
          <w:szCs w:val="28"/>
          <w:lang w:val="ru-RU"/>
        </w:rPr>
        <w:t xml:space="preserve">3.3. </w:t>
      </w:r>
      <w:r w:rsidR="00F27AE1" w:rsidRPr="00252CDC">
        <w:rPr>
          <w:b/>
          <w:sz w:val="28"/>
          <w:szCs w:val="28"/>
          <w:lang w:val="ru-RU"/>
        </w:rPr>
        <w:t>Перечень критериев для оценки учебных достижений обучающ</w:t>
      </w:r>
      <w:r w:rsidR="000932C7" w:rsidRPr="00252CDC">
        <w:rPr>
          <w:b/>
          <w:sz w:val="28"/>
          <w:szCs w:val="28"/>
          <w:lang w:val="ru-RU"/>
        </w:rPr>
        <w:t xml:space="preserve">ихся </w:t>
      </w:r>
      <w:r w:rsidR="000932C7" w:rsidRPr="00252CDC">
        <w:rPr>
          <w:b/>
          <w:sz w:val="28"/>
          <w:szCs w:val="28"/>
          <w:u w:val="single"/>
          <w:lang w:val="ru-RU"/>
        </w:rPr>
        <w:t>очной и заочной (ускоренного обучения на базе ВПО) форм обучения</w:t>
      </w:r>
    </w:p>
    <w:p w:rsidR="00F27AE1" w:rsidRPr="00252CDC" w:rsidRDefault="00F27AE1" w:rsidP="00F27AE1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252CDC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</w:t>
      </w:r>
      <w:r w:rsidRPr="00252CDC">
        <w:rPr>
          <w:b/>
          <w:color w:val="000000"/>
          <w:spacing w:val="-2"/>
          <w:sz w:val="28"/>
          <w:szCs w:val="28"/>
          <w:u w:val="single"/>
          <w:lang w:val="ru-RU"/>
        </w:rPr>
        <w:t>зачет</w:t>
      </w:r>
      <w:r w:rsidRPr="00252CDC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F27AE1" w:rsidRPr="00252CDC" w:rsidRDefault="00F27AE1" w:rsidP="00F27AE1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950D43" w:rsidRPr="00252CDC" w:rsidTr="008407C7">
        <w:tc>
          <w:tcPr>
            <w:tcW w:w="6771" w:type="dxa"/>
          </w:tcPr>
          <w:p w:rsidR="00950D43" w:rsidRPr="00252CDC" w:rsidRDefault="00950D43" w:rsidP="008407C7">
            <w:pPr>
              <w:tabs>
                <w:tab w:val="left" w:pos="283"/>
                <w:tab w:val="left" w:pos="9214"/>
              </w:tabs>
              <w:jc w:val="center"/>
            </w:pPr>
            <w:r w:rsidRPr="00252CDC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950D43" w:rsidRPr="00252CDC" w:rsidRDefault="00950D43" w:rsidP="008407C7">
            <w:pPr>
              <w:tabs>
                <w:tab w:val="left" w:pos="9214"/>
              </w:tabs>
              <w:jc w:val="center"/>
              <w:rPr>
                <w:b/>
              </w:rPr>
            </w:pPr>
            <w:r w:rsidRPr="00252CDC">
              <w:rPr>
                <w:b/>
              </w:rPr>
              <w:t>Оценка</w:t>
            </w:r>
          </w:p>
        </w:tc>
      </w:tr>
      <w:tr w:rsidR="00950D43" w:rsidRPr="00252CDC" w:rsidTr="008407C7">
        <w:tc>
          <w:tcPr>
            <w:tcW w:w="6771" w:type="dxa"/>
          </w:tcPr>
          <w:p w:rsidR="00950D43" w:rsidRPr="00252CDC" w:rsidRDefault="00950D43" w:rsidP="008407C7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252CDC">
              <w:rPr>
                <w:lang w:val="ru-RU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950D43" w:rsidRPr="00252CDC" w:rsidRDefault="00950D43" w:rsidP="008407C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252CDC">
              <w:rPr>
                <w:lang w:val="ru-RU"/>
              </w:rPr>
              <w:t xml:space="preserve">Зачтено </w:t>
            </w:r>
          </w:p>
        </w:tc>
      </w:tr>
      <w:tr w:rsidR="00950D43" w:rsidRPr="00252CDC" w:rsidTr="008407C7">
        <w:trPr>
          <w:trHeight w:val="2142"/>
        </w:trPr>
        <w:tc>
          <w:tcPr>
            <w:tcW w:w="6771" w:type="dxa"/>
          </w:tcPr>
          <w:p w:rsidR="00950D43" w:rsidRPr="00252CDC" w:rsidRDefault="00950D43" w:rsidP="008407C7">
            <w:pPr>
              <w:jc w:val="both"/>
              <w:rPr>
                <w:lang w:val="ru-RU"/>
              </w:rPr>
            </w:pPr>
            <w:r w:rsidRPr="00252CDC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ошибками.</w:t>
            </w:r>
          </w:p>
          <w:p w:rsidR="00950D43" w:rsidRPr="00252CDC" w:rsidRDefault="00950D43" w:rsidP="008407C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252CDC">
              <w:rPr>
                <w:lang w:val="ru-RU"/>
              </w:rPr>
              <w:t>Студент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950D43" w:rsidRPr="00252CDC" w:rsidRDefault="00950D43" w:rsidP="008407C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252CDC">
              <w:rPr>
                <w:lang w:val="ru-RU"/>
              </w:rPr>
              <w:t>Не зачтено</w:t>
            </w:r>
          </w:p>
        </w:tc>
      </w:tr>
    </w:tbl>
    <w:p w:rsidR="00950D43" w:rsidRPr="00252CDC" w:rsidRDefault="00950D43" w:rsidP="00950D43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p w:rsidR="00296766" w:rsidRPr="00252CDC" w:rsidRDefault="00296766" w:rsidP="00296766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296766" w:rsidRPr="00252CDC" w:rsidRDefault="00296766" w:rsidP="00296766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296766" w:rsidRPr="00252CDC" w:rsidRDefault="00296766" w:rsidP="00296766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252CDC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  <w:r w:rsidRPr="00252CDC">
        <w:rPr>
          <w:b/>
          <w:sz w:val="28"/>
          <w:szCs w:val="28"/>
          <w:u w:val="single"/>
          <w:lang w:val="ru-RU"/>
        </w:rPr>
        <w:t>обучающихся заочной формы обучения</w:t>
      </w:r>
      <w:r w:rsidRPr="00252CDC">
        <w:rPr>
          <w:b/>
          <w:spacing w:val="-2"/>
          <w:sz w:val="28"/>
          <w:szCs w:val="28"/>
          <w:lang w:val="ru-RU"/>
        </w:rPr>
        <w:t>при проведении промежуточной аттестации (</w:t>
      </w:r>
      <w:r w:rsidRPr="00252CDC">
        <w:rPr>
          <w:b/>
          <w:spacing w:val="-2"/>
          <w:sz w:val="28"/>
          <w:szCs w:val="28"/>
          <w:u w:val="single"/>
          <w:lang w:val="ru-RU"/>
        </w:rPr>
        <w:t>зачет с оценкой</w:t>
      </w:r>
      <w:r w:rsidRPr="00252CDC">
        <w:rPr>
          <w:b/>
          <w:spacing w:val="-2"/>
          <w:sz w:val="28"/>
          <w:szCs w:val="28"/>
          <w:lang w:val="ru-RU"/>
        </w:rPr>
        <w:t>):</w:t>
      </w:r>
    </w:p>
    <w:p w:rsidR="00296766" w:rsidRPr="00252CDC" w:rsidRDefault="00296766" w:rsidP="00296766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296766" w:rsidRPr="00252CDC" w:rsidTr="008407C7">
        <w:tc>
          <w:tcPr>
            <w:tcW w:w="6771" w:type="dxa"/>
          </w:tcPr>
          <w:p w:rsidR="00296766" w:rsidRPr="00252CDC" w:rsidRDefault="00296766" w:rsidP="008407C7">
            <w:pPr>
              <w:tabs>
                <w:tab w:val="left" w:pos="283"/>
                <w:tab w:val="left" w:pos="9214"/>
              </w:tabs>
              <w:jc w:val="center"/>
            </w:pPr>
            <w:r w:rsidRPr="00252CDC">
              <w:rPr>
                <w:b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296766" w:rsidRPr="00252CDC" w:rsidRDefault="00296766" w:rsidP="008407C7">
            <w:pPr>
              <w:tabs>
                <w:tab w:val="left" w:pos="9214"/>
              </w:tabs>
              <w:jc w:val="center"/>
              <w:rPr>
                <w:b/>
              </w:rPr>
            </w:pPr>
            <w:r w:rsidRPr="00252CDC">
              <w:rPr>
                <w:b/>
              </w:rPr>
              <w:t>Оценка</w:t>
            </w:r>
          </w:p>
        </w:tc>
      </w:tr>
      <w:tr w:rsidR="00296766" w:rsidRPr="00252CDC" w:rsidTr="008407C7">
        <w:tc>
          <w:tcPr>
            <w:tcW w:w="6771" w:type="dxa"/>
          </w:tcPr>
          <w:p w:rsidR="00296766" w:rsidRPr="00252CDC" w:rsidRDefault="00296766" w:rsidP="008407C7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252CDC">
              <w:rPr>
                <w:rFonts w:eastAsia="Calibri"/>
                <w:spacing w:val="-2"/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 Самостоятельно составленные проекты процессуальных документов не представлены вообще.</w:t>
            </w:r>
          </w:p>
        </w:tc>
        <w:tc>
          <w:tcPr>
            <w:tcW w:w="2409" w:type="dxa"/>
          </w:tcPr>
          <w:p w:rsidR="00296766" w:rsidRPr="00252CDC" w:rsidRDefault="00296766" w:rsidP="008407C7">
            <w:pPr>
              <w:tabs>
                <w:tab w:val="left" w:pos="9214"/>
              </w:tabs>
              <w:jc w:val="both"/>
            </w:pPr>
            <w:r w:rsidRPr="00252CDC">
              <w:t>Неудовлетворительно</w:t>
            </w:r>
          </w:p>
          <w:p w:rsidR="00296766" w:rsidRPr="00252CDC" w:rsidRDefault="00296766" w:rsidP="008407C7">
            <w:pPr>
              <w:tabs>
                <w:tab w:val="left" w:pos="9214"/>
              </w:tabs>
              <w:jc w:val="both"/>
            </w:pPr>
          </w:p>
        </w:tc>
      </w:tr>
      <w:tr w:rsidR="00296766" w:rsidRPr="00252CDC" w:rsidTr="008407C7">
        <w:tc>
          <w:tcPr>
            <w:tcW w:w="6771" w:type="dxa"/>
          </w:tcPr>
          <w:p w:rsidR="00296766" w:rsidRPr="00252CDC" w:rsidRDefault="00296766" w:rsidP="008407C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252CDC">
              <w:rPr>
                <w:lang w:val="ru-RU"/>
              </w:rPr>
              <w:t xml:space="preserve"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</w:t>
            </w:r>
            <w:r w:rsidRPr="00252CDC">
              <w:rPr>
                <w:lang w:val="ru-RU"/>
              </w:rPr>
              <w:lastRenderedPageBreak/>
              <w:t xml:space="preserve">самостоятельностью со стороны обучающегося. Самостоятельно составленные проекты процессуальных документов представлены не в полном объеме. </w:t>
            </w:r>
          </w:p>
        </w:tc>
        <w:tc>
          <w:tcPr>
            <w:tcW w:w="2409" w:type="dxa"/>
          </w:tcPr>
          <w:p w:rsidR="00296766" w:rsidRPr="00252CDC" w:rsidRDefault="00296766" w:rsidP="008407C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252CDC">
              <w:rPr>
                <w:lang w:val="ru-RU"/>
              </w:rPr>
              <w:lastRenderedPageBreak/>
              <w:t>Удовлетворительно</w:t>
            </w:r>
          </w:p>
          <w:p w:rsidR="00296766" w:rsidRPr="00252CDC" w:rsidRDefault="00296766" w:rsidP="008407C7">
            <w:pPr>
              <w:tabs>
                <w:tab w:val="left" w:pos="9214"/>
              </w:tabs>
              <w:jc w:val="both"/>
              <w:rPr>
                <w:lang w:val="ru-RU"/>
              </w:rPr>
            </w:pPr>
          </w:p>
        </w:tc>
      </w:tr>
      <w:tr w:rsidR="00296766" w:rsidRPr="00252CDC" w:rsidTr="008407C7">
        <w:tc>
          <w:tcPr>
            <w:tcW w:w="6771" w:type="dxa"/>
          </w:tcPr>
          <w:p w:rsidR="00296766" w:rsidRPr="00252CDC" w:rsidRDefault="00296766" w:rsidP="008407C7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r w:rsidRPr="00252CDC">
              <w:rPr>
                <w:spacing w:val="-2"/>
                <w:shd w:val="clear" w:color="auto" w:fill="FFFFFF"/>
                <w:lang w:val="ru-RU"/>
              </w:rPr>
              <w:lastRenderedPageBreak/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Самостоятельно составленные проекты процессуальных документов </w:t>
            </w:r>
            <w:r w:rsidRPr="00252CDC">
              <w:rPr>
                <w:lang w:val="ru-RU"/>
              </w:rPr>
              <w:t xml:space="preserve">представлены в полном объеме, но </w:t>
            </w:r>
            <w:r w:rsidRPr="00252CDC">
              <w:rPr>
                <w:spacing w:val="-2"/>
                <w:shd w:val="clear" w:color="auto" w:fill="FFFFFF"/>
                <w:lang w:val="ru-RU"/>
              </w:rPr>
              <w:t>не 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296766" w:rsidRPr="00252CDC" w:rsidRDefault="00296766" w:rsidP="008407C7">
            <w:pPr>
              <w:tabs>
                <w:tab w:val="left" w:pos="9214"/>
              </w:tabs>
              <w:jc w:val="both"/>
            </w:pPr>
            <w:r w:rsidRPr="00252CDC">
              <w:t>Хорошо</w:t>
            </w:r>
          </w:p>
        </w:tc>
      </w:tr>
      <w:tr w:rsidR="00296766" w:rsidRPr="00252CDC" w:rsidTr="008407C7">
        <w:tc>
          <w:tcPr>
            <w:tcW w:w="6771" w:type="dxa"/>
          </w:tcPr>
          <w:p w:rsidR="00296766" w:rsidRPr="00252CDC" w:rsidRDefault="00296766" w:rsidP="008407C7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r w:rsidRPr="00252CDC">
              <w:rPr>
                <w:spacing w:val="-2"/>
                <w:shd w:val="clear" w:color="auto" w:fill="FFFFFF"/>
                <w:lang w:val="ru-RU"/>
              </w:rPr>
              <w:t xml:space="preserve"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Самостоятельно составленные проекты процессуальных документов </w:t>
            </w:r>
            <w:r w:rsidRPr="00252CDC">
              <w:rPr>
                <w:lang w:val="ru-RU"/>
              </w:rPr>
              <w:t xml:space="preserve">представлены в полном объеме и </w:t>
            </w:r>
            <w:r w:rsidRPr="00252CDC">
              <w:rPr>
                <w:spacing w:val="-2"/>
                <w:shd w:val="clear" w:color="auto" w:fill="FFFFFF"/>
                <w:lang w:val="ru-RU"/>
              </w:rPr>
              <w:t>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296766" w:rsidRPr="00252CDC" w:rsidRDefault="00296766" w:rsidP="008407C7">
            <w:pPr>
              <w:tabs>
                <w:tab w:val="left" w:pos="9214"/>
              </w:tabs>
              <w:jc w:val="both"/>
            </w:pPr>
            <w:r w:rsidRPr="00252CDC">
              <w:t>Отлично</w:t>
            </w:r>
          </w:p>
        </w:tc>
      </w:tr>
    </w:tbl>
    <w:p w:rsidR="00283FCC" w:rsidRDefault="00283FCC" w:rsidP="00283FCC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</w:p>
    <w:p w:rsidR="00252CDC" w:rsidRDefault="00252CDC" w:rsidP="00252CDC">
      <w:pPr>
        <w:tabs>
          <w:tab w:val="left" w:pos="1134"/>
        </w:tabs>
        <w:rPr>
          <w:rFonts w:eastAsia="Calibri"/>
          <w:b/>
          <w:sz w:val="28"/>
          <w:szCs w:val="28"/>
          <w:lang w:val="ru-RU"/>
        </w:rPr>
      </w:pPr>
    </w:p>
    <w:p w:rsidR="00252CDC" w:rsidRDefault="00252CDC" w:rsidP="00283FCC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</w:p>
    <w:p w:rsidR="00252CDC" w:rsidRDefault="00252CDC" w:rsidP="00252CDC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3.4. </w:t>
      </w:r>
      <w:r w:rsidRPr="004115C7">
        <w:rPr>
          <w:rFonts w:eastAsia="Calibri"/>
          <w:b/>
          <w:sz w:val="28"/>
          <w:szCs w:val="28"/>
          <w:lang w:val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252CDC" w:rsidRPr="004115C7" w:rsidRDefault="00252CDC" w:rsidP="00252CDC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252CDC" w:rsidRPr="00B012F4" w:rsidTr="00B012F4">
        <w:tc>
          <w:tcPr>
            <w:tcW w:w="2093" w:type="dxa"/>
            <w:shd w:val="clear" w:color="auto" w:fill="auto"/>
          </w:tcPr>
          <w:p w:rsidR="00252CDC" w:rsidRPr="004115C7" w:rsidRDefault="00252CDC" w:rsidP="00B012F4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252CDC" w:rsidRPr="004115C7" w:rsidRDefault="00252CDC" w:rsidP="00B012F4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252CDC" w:rsidRPr="004115C7" w:rsidRDefault="00252CDC" w:rsidP="00B012F4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252CDC" w:rsidRPr="004115C7" w:rsidTr="00B012F4">
        <w:tc>
          <w:tcPr>
            <w:tcW w:w="9180" w:type="dxa"/>
            <w:gridSpan w:val="4"/>
            <w:shd w:val="clear" w:color="auto" w:fill="auto"/>
          </w:tcPr>
          <w:p w:rsidR="00252CDC" w:rsidRPr="004115C7" w:rsidRDefault="00252CDC" w:rsidP="00B012F4">
            <w:pPr>
              <w:jc w:val="center"/>
              <w:rPr>
                <w:rFonts w:eastAsia="Calibri"/>
                <w:b/>
                <w:i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з</w:t>
            </w:r>
            <w:r w:rsidRPr="004115C7">
              <w:rPr>
                <w:rFonts w:eastAsia="Calibri"/>
                <w:b/>
                <w:lang w:val="ru-RU"/>
              </w:rPr>
              <w:t>ачет</w:t>
            </w:r>
          </w:p>
        </w:tc>
      </w:tr>
      <w:tr w:rsidR="00252CDC" w:rsidRPr="00B012F4" w:rsidTr="00B012F4">
        <w:tc>
          <w:tcPr>
            <w:tcW w:w="2093" w:type="dxa"/>
            <w:shd w:val="clear" w:color="auto" w:fill="auto"/>
          </w:tcPr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 xml:space="preserve">Промежуточной аттестацией </w:t>
            </w:r>
            <w:r>
              <w:rPr>
                <w:rFonts w:eastAsia="Calibri"/>
                <w:lang w:val="ru-RU"/>
              </w:rPr>
              <w:t xml:space="preserve">для </w:t>
            </w:r>
            <w:r w:rsidRPr="00252CDC">
              <w:rPr>
                <w:rFonts w:eastAsia="Calibri"/>
                <w:b/>
                <w:u w:val="single"/>
                <w:lang w:val="ru-RU"/>
              </w:rPr>
              <w:t>очной и заочной (ускоренное обучение на базе ВПО)</w:t>
            </w:r>
            <w:r>
              <w:rPr>
                <w:rFonts w:eastAsia="Calibri"/>
                <w:lang w:val="ru-RU"/>
              </w:rPr>
              <w:t xml:space="preserve"> формы обучения </w:t>
            </w:r>
            <w:r w:rsidRPr="004115C7">
              <w:rPr>
                <w:rFonts w:eastAsia="Calibri"/>
                <w:lang w:val="ru-RU"/>
              </w:rPr>
              <w:t xml:space="preserve">является </w:t>
            </w:r>
            <w:r w:rsidRPr="00252CDC">
              <w:rPr>
                <w:rFonts w:eastAsia="Calibri"/>
                <w:b/>
                <w:lang w:val="ru-RU"/>
              </w:rPr>
              <w:t>зачет</w:t>
            </w:r>
            <w:r>
              <w:rPr>
                <w:rFonts w:eastAsia="Calibri"/>
                <w:lang w:val="ru-RU"/>
              </w:rPr>
              <w:t xml:space="preserve">, </w:t>
            </w:r>
            <w:r w:rsidRPr="004115C7">
              <w:rPr>
                <w:rFonts w:eastAsia="Calibri"/>
                <w:lang w:val="ru-RU"/>
              </w:rPr>
              <w:t>проводимый в устной форме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аттестации в форме зачета обучающийся отвечает на во</w:t>
            </w:r>
            <w:r>
              <w:rPr>
                <w:rFonts w:eastAsia="Calibri"/>
                <w:lang w:val="ru-RU"/>
              </w:rPr>
              <w:t xml:space="preserve">просыв рецензии, </w:t>
            </w:r>
            <w:r w:rsidRPr="004115C7">
              <w:rPr>
                <w:rFonts w:eastAsia="Calibri"/>
                <w:lang w:val="ru-RU"/>
              </w:rPr>
              <w:t>отвечает на дополнительные вопросы.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Pr="004115C7">
              <w:rPr>
                <w:rFonts w:eastAsia="Calibri"/>
                <w:lang w:val="ru-RU"/>
              </w:rPr>
              <w:t>реподаватель должен определить обучающемуся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промежуточной аттестации в форме зачетаобучающийся получает:</w:t>
            </w:r>
          </w:p>
          <w:p w:rsidR="00252CDC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252CDC" w:rsidRPr="004115C7" w:rsidRDefault="00252CDC" w:rsidP="00B012F4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>
              <w:rPr>
                <w:lang w:val="ru-RU"/>
              </w:rPr>
              <w:t xml:space="preserve"> обучающимся</w:t>
            </w: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</w:t>
            </w:r>
            <w:r w:rsidRPr="00171DB7">
              <w:rPr>
                <w:lang w:val="ru-RU"/>
              </w:rPr>
              <w:lastRenderedPageBreak/>
              <w:t>Дневник заполнен, отражены все дни про</w:t>
            </w:r>
            <w:r>
              <w:rPr>
                <w:lang w:val="ru-RU"/>
              </w:rPr>
              <w:t>хождения практики, текст выполнен</w:t>
            </w:r>
            <w:r w:rsidRPr="00171DB7">
              <w:rPr>
                <w:lang w:val="ru-RU"/>
              </w:rPr>
              <w:t xml:space="preserve"> самостоятельно, отсутствуют заимствования. Выполнено индивидуальное задание на практику. На защите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свободно беседует с преподавателем по тематике предложенных вопросов.</w:t>
            </w: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252CDC" w:rsidRPr="004115C7" w:rsidRDefault="00252CDC" w:rsidP="00B012F4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252CDC" w:rsidRPr="006542E9" w:rsidRDefault="00252CDC" w:rsidP="00B012F4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 xml:space="preserve">бучающийся не </w:t>
            </w:r>
            <w:r>
              <w:rPr>
                <w:lang w:val="ru-RU"/>
              </w:rPr>
              <w:t>Владеть</w:t>
            </w:r>
            <w:r w:rsidRPr="004819B2">
              <w:rPr>
                <w:lang w:val="ru-RU"/>
              </w:rPr>
              <w:t xml:space="preserve">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  <w:r>
              <w:rPr>
                <w:rFonts w:eastAsia="Calibri"/>
                <w:lang w:val="ru-RU"/>
              </w:rPr>
              <w:t>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Способность и готовность применять предметные знания и умения в практическом </w:t>
            </w:r>
            <w:r w:rsidRPr="004115C7">
              <w:rPr>
                <w:rFonts w:eastAsia="Calibri"/>
                <w:lang w:val="ru-RU"/>
              </w:rPr>
              <w:lastRenderedPageBreak/>
              <w:t>плане, использовать имеющиеся знания и умения для решения стандартных профессиональных задач и практических заданий</w:t>
            </w:r>
            <w:r>
              <w:rPr>
                <w:rFonts w:eastAsia="Calibri"/>
                <w:lang w:val="ru-RU"/>
              </w:rPr>
              <w:t>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  <w:r>
              <w:rPr>
                <w:rFonts w:eastAsia="Calibri"/>
                <w:lang w:val="ru-RU"/>
              </w:rPr>
              <w:t>.</w:t>
            </w:r>
          </w:p>
        </w:tc>
      </w:tr>
      <w:tr w:rsidR="00252CDC" w:rsidRPr="00A4440C" w:rsidTr="00B012F4">
        <w:tc>
          <w:tcPr>
            <w:tcW w:w="9180" w:type="dxa"/>
            <w:gridSpan w:val="4"/>
            <w:shd w:val="clear" w:color="auto" w:fill="auto"/>
          </w:tcPr>
          <w:p w:rsidR="00252CDC" w:rsidRPr="004C5FD5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C5FD5">
              <w:rPr>
                <w:rFonts w:eastAsia="Calibri"/>
                <w:b/>
                <w:lang w:val="ru-RU"/>
              </w:rPr>
              <w:lastRenderedPageBreak/>
              <w:t>зачет с оценкой</w:t>
            </w:r>
          </w:p>
        </w:tc>
      </w:tr>
      <w:tr w:rsidR="00252CDC" w:rsidRPr="00B012F4" w:rsidTr="00B012F4">
        <w:tc>
          <w:tcPr>
            <w:tcW w:w="2093" w:type="dxa"/>
            <w:shd w:val="clear" w:color="auto" w:fill="auto"/>
          </w:tcPr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252CDC" w:rsidRDefault="00252CDC" w:rsidP="00B012F4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lastRenderedPageBreak/>
              <w:t>практико-ориентированный)</w:t>
            </w:r>
          </w:p>
          <w:p w:rsidR="00252CDC" w:rsidRPr="004115C7" w:rsidRDefault="00252CDC" w:rsidP="00B012F4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 xml:space="preserve">Промежуточной аттестацией </w:t>
            </w:r>
            <w:r w:rsidRPr="00252CDC">
              <w:rPr>
                <w:rFonts w:eastAsia="Calibri"/>
                <w:b/>
                <w:u w:val="single"/>
                <w:lang w:val="ru-RU"/>
              </w:rPr>
              <w:t>для студентов заочной формы обучения</w:t>
            </w:r>
            <w:r w:rsidRPr="004115C7">
              <w:rPr>
                <w:rFonts w:eastAsia="Calibri"/>
                <w:lang w:val="ru-RU"/>
              </w:rPr>
              <w:t xml:space="preserve">является </w:t>
            </w:r>
            <w:r w:rsidRPr="00252CDC">
              <w:rPr>
                <w:rFonts w:eastAsia="Calibri"/>
                <w:b/>
                <w:lang w:val="ru-RU"/>
              </w:rPr>
              <w:t>зачет с оценкой</w:t>
            </w:r>
            <w:r w:rsidRPr="004115C7">
              <w:rPr>
                <w:rFonts w:eastAsia="Calibri"/>
                <w:lang w:val="ru-RU"/>
              </w:rPr>
              <w:t>, проводимый в устной форме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</w:t>
            </w:r>
            <w:r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 xml:space="preserve">обучающийся </w:t>
            </w:r>
            <w:r w:rsidRPr="004115C7">
              <w:rPr>
                <w:rFonts w:eastAsia="Calibri"/>
                <w:lang w:val="ru-RU"/>
              </w:rPr>
              <w:lastRenderedPageBreak/>
              <w:t>отвечает на во</w:t>
            </w:r>
            <w:r>
              <w:rPr>
                <w:rFonts w:eastAsia="Calibri"/>
                <w:lang w:val="ru-RU"/>
              </w:rPr>
              <w:t xml:space="preserve">просыв рецензии, </w:t>
            </w:r>
            <w:r w:rsidRPr="004115C7">
              <w:rPr>
                <w:rFonts w:eastAsia="Calibri"/>
                <w:lang w:val="ru-RU"/>
              </w:rPr>
              <w:t>отвечает на дополнительные вопросы.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Pr="004115C7">
              <w:rPr>
                <w:rFonts w:eastAsia="Calibri"/>
                <w:lang w:val="ru-RU"/>
              </w:rPr>
              <w:t>реподаватель должен определить обучающемуся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промежуточной аттестации в форме зачета</w:t>
            </w:r>
            <w:r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обучающийся получает оценку:</w:t>
            </w: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252CDC" w:rsidRPr="004115C7" w:rsidRDefault="00252CDC" w:rsidP="00B012F4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>
              <w:rPr>
                <w:lang w:val="ru-RU"/>
              </w:rPr>
              <w:t>обучающимся</w:t>
            </w: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 xml:space="preserve">подготовлены и своевременно в соответствии с установленными </w:t>
            </w:r>
            <w:r w:rsidRPr="00171DB7">
              <w:rPr>
                <w:lang w:val="ru-RU"/>
              </w:rPr>
              <w:lastRenderedPageBreak/>
              <w:t>требованиями представлены характеристика и отчётные материалы о прохождении практики. Дневник заполнен, отражены все дни про</w:t>
            </w:r>
            <w:r>
              <w:rPr>
                <w:lang w:val="ru-RU"/>
              </w:rPr>
              <w:t>хождения практики, текст выполнен</w:t>
            </w:r>
            <w:r w:rsidRPr="00171DB7">
              <w:rPr>
                <w:lang w:val="ru-RU"/>
              </w:rPr>
              <w:t xml:space="preserve"> самостоятельно, отсутствуют заимствования. Выполнено индивидуальное задание на практику. На защите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свободно беседует с преподавателем по тематике предложенных вопросов.</w:t>
            </w:r>
          </w:p>
          <w:p w:rsidR="00252CDC" w:rsidRPr="004115C7" w:rsidRDefault="00252CDC" w:rsidP="00B012F4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252CDC" w:rsidRPr="004115C7" w:rsidRDefault="00252CDC" w:rsidP="00B012F4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252CDC" w:rsidRPr="006542E9" w:rsidRDefault="00252CDC" w:rsidP="00B012F4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заимствованиями, существенными ошибками, имеются ссылки на отмен</w:t>
            </w:r>
            <w:r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  <w:r>
              <w:rPr>
                <w:rFonts w:eastAsia="Calibri"/>
                <w:lang w:val="ru-RU"/>
              </w:rPr>
              <w:t>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Способность и готовность </w:t>
            </w:r>
            <w:r w:rsidRPr="004115C7">
              <w:rPr>
                <w:rFonts w:eastAsia="Calibri"/>
                <w:lang w:val="ru-RU"/>
              </w:rPr>
              <w:lastRenderedPageBreak/>
              <w:t>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  <w:r>
              <w:rPr>
                <w:rFonts w:eastAsia="Calibri"/>
                <w:lang w:val="ru-RU"/>
              </w:rPr>
              <w:t>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252CDC" w:rsidRPr="004115C7" w:rsidRDefault="00252CDC" w:rsidP="00B012F4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  <w:r>
              <w:rPr>
                <w:rFonts w:eastAsia="Calibri"/>
                <w:lang w:val="ru-RU"/>
              </w:rPr>
              <w:t>.</w:t>
            </w:r>
          </w:p>
        </w:tc>
      </w:tr>
    </w:tbl>
    <w:p w:rsidR="00252CDC" w:rsidRPr="004115C7" w:rsidRDefault="00252CDC" w:rsidP="00252CDC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252CDC" w:rsidRDefault="00252CDC" w:rsidP="00283FCC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</w:p>
    <w:p w:rsidR="00252CDC" w:rsidRDefault="00252CDC" w:rsidP="000D5BA5">
      <w:pPr>
        <w:tabs>
          <w:tab w:val="left" w:pos="1134"/>
        </w:tabs>
        <w:rPr>
          <w:rFonts w:eastAsia="Calibri"/>
          <w:b/>
          <w:sz w:val="28"/>
          <w:szCs w:val="28"/>
          <w:lang w:val="ru-RU"/>
        </w:rPr>
      </w:pPr>
    </w:p>
    <w:p w:rsidR="00283FCC" w:rsidRPr="004A2579" w:rsidRDefault="00283FCC" w:rsidP="000D5BA5">
      <w:pPr>
        <w:tabs>
          <w:tab w:val="left" w:pos="1134"/>
        </w:tabs>
        <w:jc w:val="both"/>
        <w:rPr>
          <w:rFonts w:eastAsia="Calibri"/>
          <w:lang w:val="ru-RU"/>
        </w:rPr>
      </w:pPr>
    </w:p>
    <w:p w:rsidR="00425407" w:rsidRPr="004A2579" w:rsidRDefault="000D5BA5" w:rsidP="00425407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Устный за</w:t>
      </w:r>
      <w:r w:rsidR="00425407" w:rsidRPr="004A2579">
        <w:rPr>
          <w:b/>
          <w:sz w:val="28"/>
          <w:szCs w:val="28"/>
          <w:lang w:val="ru-RU"/>
        </w:rPr>
        <w:t>чет</w:t>
      </w:r>
      <w:r w:rsidR="00425407" w:rsidRPr="004A2579">
        <w:rPr>
          <w:sz w:val="28"/>
          <w:szCs w:val="28"/>
          <w:lang w:val="ru-RU"/>
        </w:rPr>
        <w:t>— форма промежуточной аттестации, на которой обучающийся отвечает на вопросы устно. Экзаменатор задает обучающемуся дополнительные вопросы с учетом места прохождения практики.</w:t>
      </w:r>
    </w:p>
    <w:p w:rsidR="00425407" w:rsidRPr="004A2579" w:rsidRDefault="00425407" w:rsidP="0042540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A2579">
        <w:rPr>
          <w:sz w:val="28"/>
          <w:szCs w:val="28"/>
          <w:lang w:val="ru-RU"/>
        </w:rPr>
        <w:t xml:space="preserve">При прохождении промежуточной аттестации в форме зачета </w:t>
      </w:r>
      <w:r w:rsidRPr="004A2579">
        <w:rPr>
          <w:sz w:val="28"/>
          <w:szCs w:val="28"/>
          <w:lang w:val="ru-RU"/>
        </w:rPr>
        <w:lastRenderedPageBreak/>
        <w:t>обучающийся отвечает на вопросы в рецензии, при необходимости – на дополнительные вопросы.</w:t>
      </w:r>
    </w:p>
    <w:p w:rsidR="00283FCC" w:rsidRPr="004A2579" w:rsidRDefault="00283FCC" w:rsidP="00283FCC">
      <w:pPr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</w:p>
    <w:p w:rsidR="00283FCC" w:rsidRPr="004A2579" w:rsidRDefault="00283FCC" w:rsidP="00283FCC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A2579">
        <w:rPr>
          <w:b/>
          <w:sz w:val="28"/>
          <w:szCs w:val="28"/>
          <w:lang w:val="ru-RU"/>
        </w:rPr>
        <w:t>Устный зачет с оценкой</w:t>
      </w:r>
      <w:r w:rsidRPr="004A2579">
        <w:rPr>
          <w:sz w:val="28"/>
          <w:szCs w:val="28"/>
          <w:lang w:val="ru-RU"/>
        </w:rPr>
        <w:t xml:space="preserve"> — форма промежуточной аттестации, на которой обучающийся отвечает на вопросы устно. Экзаменатор задает обучающемуся дополнительные вопросы с учетом места прохождения практики.</w:t>
      </w:r>
    </w:p>
    <w:p w:rsidR="00283FCC" w:rsidRPr="004A2579" w:rsidRDefault="00283FCC" w:rsidP="00DF63A6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A2579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рецензии, при необходимости – на дополнительные вопросы.</w:t>
      </w:r>
    </w:p>
    <w:p w:rsidR="00283FCC" w:rsidRDefault="00283FCC" w:rsidP="00F27AE1">
      <w:pPr>
        <w:pStyle w:val="a3"/>
        <w:ind w:firstLine="720"/>
        <w:jc w:val="both"/>
        <w:rPr>
          <w:lang w:val="ru-RU"/>
        </w:rPr>
      </w:pPr>
    </w:p>
    <w:p w:rsidR="00083D27" w:rsidRPr="007F2E44" w:rsidRDefault="00083D27" w:rsidP="00083D27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bookmarkStart w:id="2" w:name="_Toc529538726"/>
      <w:r w:rsidRPr="007F2E44">
        <w:rPr>
          <w:b/>
          <w:sz w:val="28"/>
          <w:szCs w:val="28"/>
          <w:lang w:eastAsia="ru-RU"/>
        </w:rPr>
        <w:t>IV</w:t>
      </w:r>
      <w:r w:rsidRPr="007F2E44">
        <w:rPr>
          <w:b/>
          <w:sz w:val="28"/>
          <w:szCs w:val="28"/>
          <w:lang w:val="ru-RU" w:eastAsia="ru-RU"/>
        </w:rPr>
        <w:t>. УЧЕБНО-МЕТОДИЧЕСКОЕ ОБЕСПЕЧЕНИЕ</w:t>
      </w:r>
    </w:p>
    <w:p w:rsidR="00083D27" w:rsidRPr="007F2E44" w:rsidRDefault="00083D27" w:rsidP="00083D27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083D27" w:rsidRPr="007F2E44" w:rsidRDefault="00B012F4" w:rsidP="00083D27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4.1 </w:t>
      </w:r>
      <w:r w:rsidR="00083D27" w:rsidRPr="00B012F4">
        <w:rPr>
          <w:b/>
          <w:sz w:val="28"/>
          <w:szCs w:val="28"/>
          <w:lang w:val="ru-RU" w:eastAsia="ru-RU"/>
        </w:rPr>
        <w:t>Перечень учебной литературы</w:t>
      </w:r>
      <w:r w:rsidR="00083D27" w:rsidRPr="007F2E44">
        <w:rPr>
          <w:b/>
          <w:sz w:val="28"/>
          <w:szCs w:val="28"/>
          <w:lang w:val="ru-RU" w:eastAsia="ru-RU"/>
        </w:rPr>
        <w:t xml:space="preserve"> (при прохождении практики в Правительстве Оренбургской области)</w:t>
      </w:r>
    </w:p>
    <w:p w:rsidR="00083D27" w:rsidRPr="007F2E44" w:rsidRDefault="00083D27" w:rsidP="00083D27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083D27" w:rsidRPr="007F2E44" w:rsidRDefault="00B012F4" w:rsidP="00083D27">
      <w:pPr>
        <w:ind w:firstLine="709"/>
        <w:mirrorIndent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4.1.1 </w:t>
      </w:r>
      <w:r w:rsidR="00083D27" w:rsidRPr="007F2E44">
        <w:rPr>
          <w:b/>
          <w:sz w:val="28"/>
          <w:szCs w:val="28"/>
          <w:lang w:val="ru-RU"/>
        </w:rPr>
        <w:t>Основная литература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1. Авакьян С.А. Конституционное право России. Учебный курс [Электронный ресурс]: учеб. пособие : в 2 т. Т. 1. – 5-е изд., перераб. и доп. – М. : Норма : ИНФРА-М, 2017. – 864 с. – Режим доступа :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znanium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com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catalog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product</w:t>
      </w:r>
      <w:r w:rsidRPr="007F2E44">
        <w:rPr>
          <w:sz w:val="28"/>
          <w:szCs w:val="28"/>
          <w:lang w:val="ru-RU"/>
        </w:rPr>
        <w:t>/761228.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Баглай М.В. Конституционное право Российской Федерации : учебник. – 10-е изд., изм. и доп. – М. : Норма : ИНФРА-М, 2013. – 784 с. + [Электронный ресурс] 2015 г. – Режим доступа :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znanium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com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catalog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product</w:t>
      </w:r>
      <w:r w:rsidRPr="007F2E44">
        <w:rPr>
          <w:sz w:val="28"/>
          <w:szCs w:val="28"/>
          <w:lang w:val="ru-RU"/>
        </w:rPr>
        <w:t>/501246.</w:t>
      </w:r>
    </w:p>
    <w:p w:rsidR="00083D27" w:rsidRPr="007F2E44" w:rsidRDefault="00083D27" w:rsidP="00083D27">
      <w:pPr>
        <w:ind w:firstLine="709"/>
        <w:mirrorIndents/>
        <w:jc w:val="right"/>
        <w:rPr>
          <w:sz w:val="28"/>
          <w:szCs w:val="28"/>
          <w:lang w:val="ru-RU"/>
        </w:rPr>
      </w:pPr>
    </w:p>
    <w:p w:rsidR="00083D27" w:rsidRPr="007F2E44" w:rsidRDefault="00B012F4" w:rsidP="00083D27">
      <w:pPr>
        <w:ind w:firstLine="709"/>
        <w:mirrorIndent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4.1.2 </w:t>
      </w:r>
      <w:r w:rsidR="00083D27" w:rsidRPr="007F2E44">
        <w:rPr>
          <w:b/>
          <w:sz w:val="28"/>
          <w:szCs w:val="28"/>
          <w:lang w:val="ru-RU"/>
        </w:rPr>
        <w:t>Дополнительная литература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83D27" w:rsidRPr="007F2E44">
        <w:rPr>
          <w:sz w:val="28"/>
          <w:szCs w:val="28"/>
          <w:lang w:val="ru-RU"/>
        </w:rPr>
        <w:t>. Демидов М.В. Законодательные и исполнительные органы государственной власти субъектов Российской Федерации: особенности конституционно-правового статуса и организации деятельности // Конституционное и муниципальное право. – 2014. – № 4. – С. 32 – 36.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83D27" w:rsidRPr="007F2E44">
        <w:rPr>
          <w:sz w:val="28"/>
          <w:szCs w:val="28"/>
          <w:lang w:val="ru-RU"/>
        </w:rPr>
        <w:t>. Дзидзоев Р.М. Правительство России: некоторые вопросы формирования и состава // Конституционное и муниципальное право. – 2012. – № 12. – С. 39 – 43.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83D27" w:rsidRPr="007F2E44">
        <w:rPr>
          <w:sz w:val="28"/>
          <w:szCs w:val="28"/>
          <w:lang w:val="ru-RU"/>
        </w:rPr>
        <w:t>. Конституционное право : учебник для бакалавров / М.В. Варлен, Е.Н. Дорошенко [и др.] ; ред. В. И. Фадеев ; Моск. гос. юрид. акад. им. О.Е. Кутафина. – М. : Проспект, 2013, 2014. – 584 с. + [Электронный ресурс] 2017</w:t>
      </w:r>
      <w:r w:rsidR="00083D27" w:rsidRPr="007F2E44">
        <w:rPr>
          <w:sz w:val="28"/>
          <w:szCs w:val="28"/>
        </w:rPr>
        <w:t> </w:t>
      </w:r>
      <w:r w:rsidR="00083D27" w:rsidRPr="007F2E44">
        <w:rPr>
          <w:sz w:val="28"/>
          <w:szCs w:val="28"/>
          <w:lang w:val="ru-RU"/>
        </w:rPr>
        <w:t xml:space="preserve">г. – Режим доступа : </w:t>
      </w:r>
      <w:r w:rsidR="00083D27" w:rsidRPr="007F2E44">
        <w:rPr>
          <w:sz w:val="28"/>
          <w:szCs w:val="28"/>
        </w:rPr>
        <w:t>http</w:t>
      </w:r>
      <w:r w:rsidR="00083D27" w:rsidRPr="007F2E44">
        <w:rPr>
          <w:sz w:val="28"/>
          <w:szCs w:val="28"/>
          <w:lang w:val="ru-RU"/>
        </w:rPr>
        <w:t>://</w:t>
      </w:r>
      <w:r w:rsidR="00083D27" w:rsidRPr="007F2E44">
        <w:rPr>
          <w:sz w:val="28"/>
          <w:szCs w:val="28"/>
        </w:rPr>
        <w:t>ebs</w:t>
      </w:r>
      <w:r w:rsidR="00083D27" w:rsidRPr="007F2E44">
        <w:rPr>
          <w:sz w:val="28"/>
          <w:szCs w:val="28"/>
          <w:lang w:val="ru-RU"/>
        </w:rPr>
        <w:t>.</w:t>
      </w:r>
      <w:r w:rsidR="00083D27" w:rsidRPr="007F2E44">
        <w:rPr>
          <w:sz w:val="28"/>
          <w:szCs w:val="28"/>
        </w:rPr>
        <w:t>prospekt</w:t>
      </w:r>
      <w:r w:rsidR="00083D27" w:rsidRPr="007F2E44">
        <w:rPr>
          <w:sz w:val="28"/>
          <w:szCs w:val="28"/>
          <w:lang w:val="ru-RU"/>
        </w:rPr>
        <w:t>.</w:t>
      </w:r>
      <w:r w:rsidR="00083D27" w:rsidRPr="007F2E44">
        <w:rPr>
          <w:sz w:val="28"/>
          <w:szCs w:val="28"/>
        </w:rPr>
        <w:t>org</w:t>
      </w:r>
      <w:r w:rsidR="00083D27" w:rsidRPr="007F2E44">
        <w:rPr>
          <w:sz w:val="28"/>
          <w:szCs w:val="28"/>
          <w:lang w:val="ru-RU"/>
        </w:rPr>
        <w:t>/</w:t>
      </w:r>
      <w:r w:rsidR="00083D27" w:rsidRPr="007F2E44">
        <w:rPr>
          <w:sz w:val="28"/>
          <w:szCs w:val="28"/>
        </w:rPr>
        <w:t>book</w:t>
      </w:r>
      <w:r w:rsidR="00083D27" w:rsidRPr="007F2E44">
        <w:rPr>
          <w:sz w:val="28"/>
          <w:szCs w:val="28"/>
          <w:lang w:val="ru-RU"/>
        </w:rPr>
        <w:t>/35683.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83D27" w:rsidRPr="007F2E44">
        <w:rPr>
          <w:sz w:val="28"/>
          <w:szCs w:val="28"/>
          <w:lang w:val="ru-RU"/>
        </w:rPr>
        <w:t xml:space="preserve">. Кравченко В.В. Право граждан Российской Федерации на обращение (правовое регулирование и практика реализации) // Государственная власть и местное самоуправление. 2010. </w:t>
      </w:r>
      <w:r w:rsidR="00083D27" w:rsidRPr="007F2E44">
        <w:rPr>
          <w:sz w:val="28"/>
          <w:szCs w:val="28"/>
        </w:rPr>
        <w:t>N</w:t>
      </w:r>
      <w:r w:rsidR="00083D27" w:rsidRPr="007F2E44">
        <w:rPr>
          <w:sz w:val="28"/>
          <w:szCs w:val="28"/>
          <w:lang w:val="ru-RU"/>
        </w:rPr>
        <w:t xml:space="preserve"> 4. С. 6 - 8. 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83D27" w:rsidRPr="007F2E44">
        <w:rPr>
          <w:sz w:val="28"/>
          <w:szCs w:val="28"/>
          <w:lang w:val="ru-RU"/>
        </w:rPr>
        <w:t>. Симонишвили Л.Р. Особенности реализации права законодательной инициативы в государствах с федеративной формой государственного устройства // Юрист. 2015. № 4. С. 35 – 39.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083D27" w:rsidRPr="007F2E44">
        <w:rPr>
          <w:sz w:val="28"/>
          <w:szCs w:val="28"/>
          <w:lang w:val="ru-RU"/>
        </w:rPr>
        <w:t xml:space="preserve">. Чепус А.В. Конституционная ответственность Правительства РФ по </w:t>
      </w:r>
      <w:r w:rsidR="00083D27" w:rsidRPr="007F2E44">
        <w:rPr>
          <w:sz w:val="28"/>
          <w:szCs w:val="28"/>
          <w:lang w:val="ru-RU"/>
        </w:rPr>
        <w:lastRenderedPageBreak/>
        <w:t>нормам Конституции России // Конституционное и муниципальное право. – 2014. – № 8. – С. 58 – 61.</w:t>
      </w:r>
    </w:p>
    <w:p w:rsidR="00083D27" w:rsidRPr="007F2E44" w:rsidRDefault="00185603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bookmarkStart w:id="3" w:name="_GoBack"/>
      <w:bookmarkEnd w:id="3"/>
      <w:r w:rsidR="00083D27" w:rsidRPr="007F2E44">
        <w:rPr>
          <w:sz w:val="28"/>
          <w:szCs w:val="28"/>
          <w:lang w:val="ru-RU"/>
        </w:rPr>
        <w:t>. Чепус А.В. Конституционно-правовое регулирование парламентских расследований деятельности Правительства РФ // Российский юридический журнал. – 2014. – № 5. – С. 135 – 142.</w:t>
      </w:r>
    </w:p>
    <w:p w:rsidR="00083D27" w:rsidRPr="007F2E44" w:rsidRDefault="00083D27" w:rsidP="00083D27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083D27" w:rsidRPr="007F2E44" w:rsidRDefault="00B012F4" w:rsidP="00083D27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4.1.3 </w:t>
      </w:r>
      <w:r w:rsidR="00083D27" w:rsidRPr="007F2E44">
        <w:rPr>
          <w:b/>
          <w:sz w:val="28"/>
          <w:szCs w:val="28"/>
          <w:lang w:val="ru-RU"/>
        </w:rPr>
        <w:t>Нормативные правовые акты</w:t>
      </w:r>
    </w:p>
    <w:p w:rsidR="00083D27" w:rsidRPr="007F2E44" w:rsidRDefault="00083D27" w:rsidP="00083D27">
      <w:pPr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7F2E44">
        <w:rPr>
          <w:color w:val="000000"/>
          <w:sz w:val="28"/>
          <w:szCs w:val="28"/>
          <w:lang w:val="ru-RU"/>
        </w:rPr>
        <w:t xml:space="preserve">1.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7F2E44">
          <w:rPr>
            <w:color w:val="000000"/>
            <w:sz w:val="28"/>
            <w:szCs w:val="28"/>
            <w:lang w:val="ru-RU"/>
          </w:rPr>
          <w:t>1993 г</w:t>
        </w:r>
      </w:smartTag>
      <w:r w:rsidRPr="007F2E44">
        <w:rPr>
          <w:color w:val="000000"/>
          <w:sz w:val="28"/>
          <w:szCs w:val="28"/>
          <w:lang w:val="ru-RU"/>
        </w:rPr>
        <w:t xml:space="preserve">. </w:t>
      </w:r>
      <w:r w:rsidRPr="007F2E44">
        <w:rPr>
          <w:bCs/>
          <w:color w:val="000000"/>
          <w:sz w:val="28"/>
          <w:szCs w:val="28"/>
          <w:lang w:val="ru-RU"/>
        </w:rPr>
        <w:t xml:space="preserve">(с учетом поправок, внесенных законами РФ о поправках к Конституции РФ) // </w:t>
      </w:r>
      <w:r w:rsidRPr="007F2E44">
        <w:rPr>
          <w:sz w:val="28"/>
          <w:szCs w:val="28"/>
          <w:lang w:val="ru-RU"/>
        </w:rPr>
        <w:t xml:space="preserve">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pravo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bCs/>
          <w:color w:val="000000"/>
          <w:sz w:val="28"/>
          <w:szCs w:val="28"/>
          <w:lang w:val="ru-RU"/>
        </w:rPr>
        <w:t>.</w:t>
      </w:r>
    </w:p>
    <w:p w:rsidR="00083D27" w:rsidRPr="00062A6E" w:rsidRDefault="00083D27" w:rsidP="00083D27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Федеральный конституционный закон от 17 декабря 1997 г. № 2-ФКЗ «О Правительстве Российской Федерации» (с посл. изм. от 12 марта 2014 г.) // СЗ РФ. 1997. </w:t>
      </w:r>
      <w:r w:rsidRPr="00062A6E">
        <w:rPr>
          <w:sz w:val="28"/>
          <w:szCs w:val="28"/>
          <w:lang w:val="ru-RU"/>
        </w:rPr>
        <w:t>№ 51. Ст. 5712.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3.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посл. изм. от 3 февраля 2015 г.) // СЗ РФ. 1999. № 42. Ст. 5005.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4. Федеральный закон от 12 июня 2002 г. № 67-ФЗ «Об основных гарантиях избирательных прав и права на участие в референдуме граждан Российской Федерации»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pravo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>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5. Федеральный закон от 10 января 2003 г. № 20-ФЗ «О Государственной автоматизированной системе Российской Федерации «Выборы»»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pravo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>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6.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(с посл. изм. от 28 декабря 2013 г.) // СЗ РФ. 2009. № 7. Ст. 776.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7. Федеральный закон от 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 (с посл. изм. от 4 марта 2014 г.) // СЗ РФ. 2011. № 7. Ст. 903.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8. Регламент Правительства Российской Федерации: Утвержден постановлением Правительства Российской Федерации от 1 июня 2004 г. № 260 (с посл. изм. от 30 июля 2014 г.) // СЗ РФ. 2004. № 23. Ст. 2313.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9. 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 // СЗ РФ. 2009. № 48. Ст. 5832.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10. Положение об Аппарате Правительства Российской Федерации: Утверждено постановлением Правительства Российской Федерации от 1 июня 2004 г. № 260 (с посл. изм. от 10 декабря 2014 г.) // СЗ РФ. 2004. № 23. Ст. 2313.</w:t>
      </w:r>
    </w:p>
    <w:p w:rsidR="00083D27" w:rsidRPr="007F2E44" w:rsidRDefault="00B012F4" w:rsidP="00083D27">
      <w:pPr>
        <w:ind w:firstLine="709"/>
        <w:mirrorIndent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4.1.4 </w:t>
      </w:r>
      <w:r w:rsidR="00083D27" w:rsidRPr="007F2E44">
        <w:rPr>
          <w:b/>
          <w:sz w:val="28"/>
          <w:szCs w:val="28"/>
          <w:lang w:val="ru-RU"/>
        </w:rPr>
        <w:t>Судебная практика</w:t>
      </w:r>
    </w:p>
    <w:p w:rsidR="00083D27" w:rsidRPr="007F2E44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1. Постановление Конституционного Суда Российской Федерации от 4 апреля 2002 г. №8-П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запросами Государственного Собрания (Ил Тумэн) Республики Саха (Якутия) и Совета Республики Государственного Совета – Хасэ Республики Адыгея» // СЗ РФ. 2002. № 15. Ст. 1497. </w:t>
      </w:r>
    </w:p>
    <w:p w:rsidR="00083D27" w:rsidRPr="00062A6E" w:rsidRDefault="00083D27" w:rsidP="00083D27">
      <w:pPr>
        <w:ind w:firstLine="709"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Постановление Конституционного Суда Российской Федерации от 21 декабря 2005 г. № 13-П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жалобами ряда граждан» // СЗ РФ. 2006. </w:t>
      </w:r>
      <w:r w:rsidRPr="00062A6E">
        <w:rPr>
          <w:sz w:val="28"/>
          <w:szCs w:val="28"/>
          <w:lang w:val="ru-RU"/>
        </w:rPr>
        <w:t>№ 3. Ст. 336.</w:t>
      </w:r>
    </w:p>
    <w:p w:rsidR="00F27AE1" w:rsidRPr="007F2E44" w:rsidRDefault="00F27AE1" w:rsidP="00F27AE1">
      <w:pPr>
        <w:pStyle w:val="1"/>
        <w:rPr>
          <w:lang w:val="ru-RU"/>
        </w:rPr>
      </w:pPr>
    </w:p>
    <w:p w:rsidR="00B138CC" w:rsidRPr="007F2E44" w:rsidRDefault="00B138CC" w:rsidP="00F27AE1">
      <w:pPr>
        <w:pStyle w:val="1"/>
        <w:rPr>
          <w:lang w:val="ru-RU"/>
        </w:rPr>
      </w:pPr>
    </w:p>
    <w:p w:rsidR="00B138CC" w:rsidRPr="007F2E44" w:rsidRDefault="00B012F4" w:rsidP="00B138CC">
      <w:pPr>
        <w:adjustRightInd w:val="0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4.2 </w:t>
      </w:r>
      <w:r w:rsidR="00B138CC" w:rsidRPr="00B012F4">
        <w:rPr>
          <w:b/>
          <w:sz w:val="28"/>
          <w:szCs w:val="28"/>
          <w:lang w:val="ru-RU" w:eastAsia="ru-RU"/>
        </w:rPr>
        <w:t>Перечень учебной литературы</w:t>
      </w:r>
      <w:r w:rsidR="00B138CC" w:rsidRPr="007F2E44">
        <w:rPr>
          <w:b/>
          <w:sz w:val="28"/>
          <w:szCs w:val="28"/>
          <w:lang w:val="ru-RU" w:eastAsia="ru-RU"/>
        </w:rPr>
        <w:t xml:space="preserve"> (при прохождении практики в Избирательной комиссии Оренбургской области)</w:t>
      </w:r>
    </w:p>
    <w:p w:rsidR="00B138CC" w:rsidRPr="007F2E44" w:rsidRDefault="00B138CC" w:rsidP="00B138CC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B138CC" w:rsidRPr="007F2E44" w:rsidRDefault="00B012F4" w:rsidP="00B138CC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4.2.1 </w:t>
      </w:r>
      <w:r w:rsidR="00B138CC" w:rsidRPr="007F2E44">
        <w:rPr>
          <w:b/>
          <w:sz w:val="28"/>
          <w:szCs w:val="28"/>
          <w:lang w:val="ru-RU"/>
        </w:rPr>
        <w:t>Основная литература</w:t>
      </w:r>
    </w:p>
    <w:p w:rsidR="00B138CC" w:rsidRPr="007F2E44" w:rsidRDefault="00B138CC" w:rsidP="00B138CC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1. Головин А.Г. Избирательное право и избирательный процесс в Российской Федерации [Электронный ресурс] : курс лекций. – М.: Норма: ИНФРА-М, 2016. – 256 с. – Режим доступа :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znanium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com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catalog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product</w:t>
      </w:r>
      <w:r w:rsidRPr="007F2E44">
        <w:rPr>
          <w:sz w:val="28"/>
          <w:szCs w:val="28"/>
          <w:lang w:val="ru-RU"/>
        </w:rPr>
        <w:t>/526413</w:t>
      </w:r>
    </w:p>
    <w:p w:rsidR="00B138CC" w:rsidRPr="007F2E44" w:rsidRDefault="00B138CC" w:rsidP="00B138CC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Избирательное право и процесс в Российской Федерации : учеб. пособие / И. А. Алексеев, Д. С. Белявский, А.А. Свистунов [и др.]. - М. : Проспект, 2016. – 270 с. + [Электронный ресурс] 2015 г. – Режим доступа :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ebs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prospekt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org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book</w:t>
      </w:r>
      <w:r w:rsidRPr="007F2E44">
        <w:rPr>
          <w:sz w:val="28"/>
          <w:szCs w:val="28"/>
          <w:lang w:val="ru-RU"/>
        </w:rPr>
        <w:t>/26461</w:t>
      </w:r>
    </w:p>
    <w:p w:rsidR="00B138CC" w:rsidRPr="007F2E44" w:rsidRDefault="00B138CC" w:rsidP="00B138CC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B138CC" w:rsidRPr="007F2E44" w:rsidRDefault="00B012F4" w:rsidP="00B138CC">
      <w:pPr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4.2.2 </w:t>
      </w:r>
      <w:r w:rsidR="00B138CC" w:rsidRPr="007F2E44">
        <w:rPr>
          <w:b/>
          <w:sz w:val="28"/>
          <w:szCs w:val="28"/>
          <w:lang w:val="ru-RU"/>
        </w:rPr>
        <w:t>Дополнительная литература</w:t>
      </w:r>
    </w:p>
    <w:p w:rsidR="00B138CC" w:rsidRPr="007F2E44" w:rsidRDefault="00B138CC" w:rsidP="00B138CC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1. Международные избирательные стандарты: Сборник документов и материалов. Вып. 3 / Центральная избирательная комиссия Российской Федерации. – М., 2013. – 1117 с.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Игнатов С.Л. Комментарий к Федеральному закону от 12 июня 2002 г.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67-ФЗ «Об основных гарантиях избирательных прав и права на участие в референдуме граждан Российской Федерации» (постатейный). 2-е изд. // СПС КонсультантПлюс. 2014.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3. Макарцев А.А. Публичные и индивидуальные интересы в избирательном праве России: правовые позиции Конституционного Суда Российской Федерации // Журнал российского права. 2016.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8. С. 108 – 117.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4. Нудненко Л.А. Принципы пассивного избирательного права: система и взаимодействие с конституционными правами и свободами личности в России // Актуальные проблемы российского права. 2015.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10. С. 48 – 54.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5. Плигин В.Н. Этапы развития избирательного законодательства в </w:t>
      </w:r>
      <w:r w:rsidRPr="007F2E44">
        <w:rPr>
          <w:sz w:val="28"/>
          <w:szCs w:val="28"/>
          <w:lang w:val="ru-RU"/>
        </w:rPr>
        <w:lastRenderedPageBreak/>
        <w:t>Российской Федерации // Гражданин. Выборы. Власть. Научно-аналитический журнал. 2014. № 2. С. 3 – 37.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6. Синцов Г.В. О роли Верховного Суда Российской Федерации в рассмотрении дел о защите избирательных прав граждан Российской Федерации // Российский судья. 2014.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5. С. 17 – 19.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7. Худолей Д.М. Международные источники избирательного права и процесса // Вестник Пермского Университета. Юридические науки. 2014.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2. С. 43 – 49.</w:t>
      </w:r>
    </w:p>
    <w:p w:rsidR="00B138CC" w:rsidRPr="00062A6E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8. Щербина И.С. Принуждение как способ воспрепятствования осуществлению избирательных прав граждан или работе избирательных комиссий // Актуальные проблемы российского права. </w:t>
      </w:r>
      <w:r w:rsidRPr="00062A6E">
        <w:rPr>
          <w:sz w:val="28"/>
          <w:szCs w:val="28"/>
          <w:lang w:val="ru-RU"/>
        </w:rPr>
        <w:t xml:space="preserve">2016. </w:t>
      </w:r>
      <w:r w:rsidRPr="007F2E44">
        <w:rPr>
          <w:sz w:val="28"/>
          <w:szCs w:val="28"/>
        </w:rPr>
        <w:t>N</w:t>
      </w:r>
      <w:r w:rsidRPr="00062A6E">
        <w:rPr>
          <w:sz w:val="28"/>
          <w:szCs w:val="28"/>
          <w:lang w:val="ru-RU"/>
        </w:rPr>
        <w:t xml:space="preserve"> 9. С. 35 – 42.</w:t>
      </w:r>
    </w:p>
    <w:p w:rsidR="00B138CC" w:rsidRPr="00062A6E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</w:p>
    <w:p w:rsidR="00B138CC" w:rsidRPr="00062A6E" w:rsidRDefault="00B012F4" w:rsidP="00B138CC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4.2.3 </w:t>
      </w:r>
      <w:r w:rsidR="00B138CC" w:rsidRPr="00062A6E">
        <w:rPr>
          <w:b/>
          <w:sz w:val="28"/>
          <w:szCs w:val="28"/>
          <w:lang w:val="ru-RU"/>
        </w:rPr>
        <w:t>Нормативные правовые акты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bCs/>
          <w:color w:val="000000"/>
          <w:sz w:val="28"/>
          <w:szCs w:val="28"/>
          <w:lang w:val="ru-RU"/>
        </w:rPr>
      </w:pPr>
      <w:r w:rsidRPr="007F2E44">
        <w:rPr>
          <w:color w:val="000000"/>
          <w:sz w:val="28"/>
          <w:szCs w:val="28"/>
          <w:lang w:val="ru-RU"/>
        </w:rPr>
        <w:t xml:space="preserve">1.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7F2E44">
          <w:rPr>
            <w:color w:val="000000"/>
            <w:sz w:val="28"/>
            <w:szCs w:val="28"/>
            <w:lang w:val="ru-RU"/>
          </w:rPr>
          <w:t>1993 г</w:t>
        </w:r>
      </w:smartTag>
      <w:r w:rsidRPr="007F2E44">
        <w:rPr>
          <w:color w:val="000000"/>
          <w:sz w:val="28"/>
          <w:szCs w:val="28"/>
          <w:lang w:val="ru-RU"/>
        </w:rPr>
        <w:t xml:space="preserve">. </w:t>
      </w:r>
      <w:r w:rsidRPr="007F2E44">
        <w:rPr>
          <w:bCs/>
          <w:color w:val="000000"/>
          <w:sz w:val="28"/>
          <w:szCs w:val="28"/>
          <w:lang w:val="ru-RU"/>
        </w:rPr>
        <w:t xml:space="preserve">(с учетом поправок, внесенных законами РФ о поправках к Конституции РФ) // </w:t>
      </w:r>
      <w:r w:rsidRPr="007F2E44">
        <w:rPr>
          <w:sz w:val="28"/>
          <w:szCs w:val="28"/>
          <w:lang w:val="ru-RU"/>
        </w:rPr>
        <w:t xml:space="preserve">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pravo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bCs/>
          <w:color w:val="000000"/>
          <w:sz w:val="28"/>
          <w:szCs w:val="28"/>
          <w:lang w:val="ru-RU"/>
        </w:rPr>
        <w:t>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Конвенция о стандартах демократических выборов, избирательных прав и свобод в государствах – участниках Содружества Независимых Государств (одобрена 24 ноября 2001 года на восемнадцатом пленарном заседании Межпарламентской Ассамблеи, подписана Президентами Армении, Грузии, Киргизии, Молдовы, России, Таджикистана, Украины 7 октября 2002 года в Кишиневе, вступила в силу 11 ноября 2003 года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pravo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>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3. Федеральный закон от 12 июня 2002 г. №67-ФЗ «Об основных гарантиях избирательных прав и права на участие в референдуме граждан Российской Федерации»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pravo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>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4. Федеральный закон от 10 января 2003 г. №19-ФЗ «О выборах Президента Российской Федерации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pravo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>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5. Федеральный закон от 10 января 2003 г. № 20-ФЗ «О Государственной автоматизированной системе Российской Федерации «Выборы»»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pravo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>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6. Федеральный закон от 18 мая 2005 г. №51-ФЗ «О выборах депутатов Государственной Думы Федерального Собрания Российской Федерации // Официальный интернет-портал правовой информации // Официальный интернет-портал правовой информации </w:t>
      </w: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pravo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>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7. Федеральный закон от 6 октября 1999 года № 184 – 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РФ. 1999. № 42. Ст. 5005.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</w:p>
    <w:p w:rsidR="00B138CC" w:rsidRPr="007F2E44" w:rsidRDefault="00B012F4" w:rsidP="00B138CC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4.2.4 </w:t>
      </w:r>
      <w:r w:rsidR="00B138CC" w:rsidRPr="007F2E44">
        <w:rPr>
          <w:b/>
          <w:sz w:val="28"/>
          <w:szCs w:val="28"/>
          <w:lang w:val="ru-RU"/>
        </w:rPr>
        <w:t>Судебная практика</w:t>
      </w:r>
    </w:p>
    <w:p w:rsidR="00B138CC" w:rsidRPr="00062A6E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1. Постановление Конституционного Суда РФ от 22.12.2015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34-П "По делу о проверке конституционности пункта 5 статьи 33 Федерального закона "Об основных гарантиях избирательных прав и права на участие в референдуме граждан Российской Федерации" и части 8 статьи 32 Избирательного кодекса города Москвы в связи с жалобой гражданина К.С. Янкаускаса" // СЗ РФ. 2015. </w:t>
      </w:r>
      <w:r w:rsidRPr="007F2E44">
        <w:rPr>
          <w:sz w:val="28"/>
          <w:szCs w:val="28"/>
        </w:rPr>
        <w:t>N</w:t>
      </w:r>
      <w:r w:rsidRPr="00062A6E">
        <w:rPr>
          <w:sz w:val="28"/>
          <w:szCs w:val="28"/>
          <w:lang w:val="ru-RU"/>
        </w:rPr>
        <w:t xml:space="preserve"> 52 (ч. </w:t>
      </w:r>
      <w:r w:rsidRPr="007F2E44">
        <w:rPr>
          <w:sz w:val="28"/>
          <w:szCs w:val="28"/>
        </w:rPr>
        <w:t>I</w:t>
      </w:r>
      <w:r w:rsidRPr="00062A6E">
        <w:rPr>
          <w:sz w:val="28"/>
          <w:szCs w:val="28"/>
          <w:lang w:val="ru-RU"/>
        </w:rPr>
        <w:t>). Ст. 7683.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2. Постановление Конституционного Суда РФ от 16.12.2014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33-П "По делу о проверке конституционности ряда положений пунктов 17 и 18 статьи 71 Федерального закона "Об основных гарантиях избирательных прав и права на участие в референдуме граждан Российской Федерации" и частей 3 и 4 статьи 89 Федерального закона "О выборах депутатов Государственной Думы Федерального Собрания Российской Федерации" в связи с жалобой гражданина Н.В. Гончарова"// Вестник Конституционного Суда РФ. 2015.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2.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3. Постановление Конституционного Суда РФ от 26.06.2014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19-П "По делу о проверке конституционности положений части 18 статьи 35 Федерального закона "Об общих принципах организации местного самоуправления в Российской Федерации", пункта 4 статьи 10 и пункта 2 статьи 77 Федерального закона "Об основных гарантиях избирательных прав и права на участие в референдуме граждан Российской Федерации" и пункта 3 статьи 7 Закона Ивановской области "О муниципальных выборах" в связи с жалобой граждан А.В. Ерина и П.В. Лебедева"// Вестник Конституционного Суда РФ. 2014.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5.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4. Постановление Конституционного Суда РФ от 15.04.2014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11-П "По делу о проверке конституционности пункта 1 статьи 65 Федерального закона "Об основных гарантиях избирательных прав и права на участие в референдуме граждан Российской Федерации" в связи с запросом Законодательного Собрания Владимирской области"// Вестник Конституционного Суда РФ. 2014.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4.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5. Постановление Конституционного Суда РФ от 10.10.2013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20-П "По делу о проверке конституционности подпункта "а" пункта 3.2 статьи 4 Федерального закона "Об основных гарантиях избирательных прав и права на участие в референдуме граждан Российской Федерации", части первой статьи 10 и части шестой статьи 86 Уголовного кодекса Российской Федерации в связи с жалобами граждан Г.Б. Егорова, А.Л. Казакова, И.Ю. Кравцова, А.В. Куприянова, А.С. Латыпова и В.Ю. Синькова"// Вестник Конституционного Суда РФ. 2014.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1.</w:t>
      </w:r>
    </w:p>
    <w:p w:rsidR="00B138CC" w:rsidRPr="007F2E44" w:rsidRDefault="00B138CC" w:rsidP="00B138CC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 xml:space="preserve">6. Постановление Пленума Верховного Суда РФ от 31.03.2011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5 (ред. от 09.02.2012) "О практике рассмотрения судами дел о защите избирательных прав и права на участие в референдуме граждан Российской Федерации"// Бюллетень Верховного Суда РФ. 2011. </w:t>
      </w:r>
      <w:r w:rsidRPr="007F2E44">
        <w:rPr>
          <w:sz w:val="28"/>
          <w:szCs w:val="28"/>
        </w:rPr>
        <w:t>N</w:t>
      </w:r>
      <w:r w:rsidRPr="007F2E44">
        <w:rPr>
          <w:sz w:val="28"/>
          <w:szCs w:val="28"/>
          <w:lang w:val="ru-RU"/>
        </w:rPr>
        <w:t xml:space="preserve"> 6, июнь.</w:t>
      </w:r>
    </w:p>
    <w:p w:rsidR="00F27AE1" w:rsidRPr="007F2E44" w:rsidRDefault="00F27AE1" w:rsidP="00F27AE1">
      <w:pPr>
        <w:pStyle w:val="1"/>
        <w:rPr>
          <w:lang w:val="ru-RU"/>
        </w:rPr>
      </w:pPr>
      <w:r w:rsidRPr="007F2E44">
        <w:rPr>
          <w:lang w:val="ru-RU"/>
        </w:rPr>
        <w:t xml:space="preserve">V. Перечень ресурсов информационно-телекоммуникационной сети «Интернет», необходимых для освоения </w:t>
      </w:r>
      <w:bookmarkEnd w:id="2"/>
      <w:r w:rsidR="00D17022" w:rsidRPr="007F2E44">
        <w:rPr>
          <w:lang w:val="ru-RU"/>
        </w:rPr>
        <w:t>преддипломной практики</w:t>
      </w:r>
    </w:p>
    <w:p w:rsidR="00E340D1" w:rsidRPr="007F2E44" w:rsidRDefault="00E340D1" w:rsidP="00F27AE1">
      <w:pPr>
        <w:pStyle w:val="1"/>
        <w:rPr>
          <w:lang w:val="ru-RU"/>
        </w:rPr>
      </w:pPr>
    </w:p>
    <w:p w:rsidR="00E340D1" w:rsidRPr="007F2E44" w:rsidRDefault="00E340D1" w:rsidP="00E340D1">
      <w:pPr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7F2E44">
        <w:rPr>
          <w:b/>
          <w:sz w:val="28"/>
          <w:szCs w:val="28"/>
          <w:lang w:val="ru-RU"/>
        </w:rPr>
        <w:t xml:space="preserve">Ресурсы сети интернет </w:t>
      </w:r>
      <w:r w:rsidRPr="007F2E44">
        <w:rPr>
          <w:b/>
          <w:sz w:val="28"/>
          <w:szCs w:val="28"/>
          <w:lang w:val="ru-RU" w:eastAsia="ru-RU"/>
        </w:rPr>
        <w:t>(при прохождении практики в Правительстве Оренбургской области)</w:t>
      </w:r>
    </w:p>
    <w:p w:rsidR="00E340D1" w:rsidRPr="007F2E44" w:rsidRDefault="00E340D1" w:rsidP="00460B94">
      <w:pPr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 xml:space="preserve"> – "Официальная Россия" (сервер органов государственной власти Российской Федерации).</w:t>
      </w:r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government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 xml:space="preserve"> – Правительство Российской Федерации.</w:t>
      </w:r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ksrf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 xml:space="preserve"> – Конституционный Суд Российской Федерации.</w:t>
      </w:r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main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regions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regioni</w:t>
      </w:r>
      <w:r w:rsidRPr="007F2E44">
        <w:rPr>
          <w:sz w:val="28"/>
          <w:szCs w:val="28"/>
          <w:lang w:val="ru-RU"/>
        </w:rPr>
        <w:t>-44.</w:t>
      </w:r>
      <w:r w:rsidRPr="007F2E44">
        <w:rPr>
          <w:sz w:val="28"/>
          <w:szCs w:val="28"/>
        </w:rPr>
        <w:t>html</w:t>
      </w:r>
      <w:r w:rsidRPr="007F2E44">
        <w:rPr>
          <w:sz w:val="28"/>
          <w:szCs w:val="28"/>
          <w:lang w:val="ru-RU"/>
        </w:rPr>
        <w:t xml:space="preserve"> – субъекты Российской</w:t>
      </w:r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  <w:lang w:val="ru-RU"/>
        </w:rPr>
        <w:t>Федерации в сети Интернет.</w:t>
      </w:r>
    </w:p>
    <w:p w:rsidR="00E340D1" w:rsidRPr="007F2E44" w:rsidRDefault="00E340D1" w:rsidP="00460B94">
      <w:pPr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orenburg</w:t>
      </w:r>
      <w:r w:rsidRPr="007F2E44">
        <w:rPr>
          <w:sz w:val="28"/>
          <w:szCs w:val="28"/>
          <w:lang w:val="ru-RU"/>
        </w:rPr>
        <w:t>-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>/ - портал Правительства Оренбургской области.</w:t>
      </w:r>
    </w:p>
    <w:p w:rsidR="00E340D1" w:rsidRPr="007F2E44" w:rsidRDefault="00E340D1" w:rsidP="00E340D1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ik</w:t>
      </w:r>
      <w:r w:rsidRPr="007F2E44">
        <w:rPr>
          <w:sz w:val="28"/>
          <w:szCs w:val="28"/>
          <w:lang w:val="ru-RU"/>
        </w:rPr>
        <w:t>56.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>/ - Избирательная комиссия Оренбургской области.</w:t>
      </w:r>
    </w:p>
    <w:p w:rsidR="00F27AE1" w:rsidRPr="007F2E44" w:rsidRDefault="00F27AE1" w:rsidP="00F27AE1">
      <w:pPr>
        <w:pStyle w:val="a3"/>
        <w:ind w:firstLine="720"/>
        <w:jc w:val="both"/>
        <w:rPr>
          <w:sz w:val="21"/>
          <w:lang w:val="ru-RU"/>
        </w:rPr>
      </w:pPr>
    </w:p>
    <w:p w:rsidR="00E340D1" w:rsidRPr="007F2E44" w:rsidRDefault="00E340D1" w:rsidP="00E340D1">
      <w:pPr>
        <w:pStyle w:val="1"/>
        <w:rPr>
          <w:lang w:val="ru-RU"/>
        </w:rPr>
      </w:pPr>
    </w:p>
    <w:p w:rsidR="00E340D1" w:rsidRPr="007F2E44" w:rsidRDefault="00E340D1" w:rsidP="00E340D1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  <w:r w:rsidRPr="007F2E44">
        <w:rPr>
          <w:b/>
          <w:sz w:val="28"/>
          <w:szCs w:val="28"/>
          <w:lang w:val="ru-RU"/>
        </w:rPr>
        <w:t xml:space="preserve">Ресурсы сети интернет </w:t>
      </w:r>
      <w:r w:rsidRPr="007F2E44">
        <w:rPr>
          <w:b/>
          <w:sz w:val="28"/>
          <w:szCs w:val="28"/>
          <w:lang w:val="ru-RU" w:eastAsia="ru-RU"/>
        </w:rPr>
        <w:t>(при прохождении практики в Избирательной комиссии Оренбургской области)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val="ru-RU"/>
        </w:rPr>
      </w:pP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 xml:space="preserve"> – "Официальная Россия" (сервер органов государственной власти Российской Федерации).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cikrf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 xml:space="preserve"> – сайт Центральной избирательной комиссии РФ.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kremlin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 xml:space="preserve"> – сайт Президента Российской Федерации.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duma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gov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 xml:space="preserve"> – официальный сайт Государственной Думы Федерального Собрания Российской Федерации.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ksrf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 xml:space="preserve"> – официальный сайт Конституционного Суда Российской Федерации.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aceeeo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org</w:t>
      </w:r>
      <w:r w:rsidRPr="007F2E44">
        <w:rPr>
          <w:sz w:val="28"/>
          <w:szCs w:val="28"/>
          <w:lang w:val="ru-RU"/>
        </w:rPr>
        <w:t xml:space="preserve"> – Ассоциация организаторов выборов стран Центральной и Восточной Европы (АОВЦВЕ) – Ассоциация организаторов выборов стран Европы (АОВСЕ).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osce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org</w:t>
      </w:r>
      <w:r w:rsidRPr="007F2E44">
        <w:rPr>
          <w:sz w:val="28"/>
          <w:szCs w:val="28"/>
          <w:lang w:val="ru-RU"/>
        </w:rPr>
        <w:t>/</w:t>
      </w:r>
      <w:r w:rsidRPr="007F2E44">
        <w:rPr>
          <w:sz w:val="28"/>
          <w:szCs w:val="28"/>
        </w:rPr>
        <w:t>odihr</w:t>
      </w:r>
      <w:r w:rsidRPr="007F2E44">
        <w:rPr>
          <w:sz w:val="28"/>
          <w:szCs w:val="28"/>
          <w:lang w:val="ru-RU"/>
        </w:rPr>
        <w:t xml:space="preserve"> - Бюро по демократическим институтам и правам человека ОБСЕ.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www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venice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coe</w:t>
      </w:r>
      <w:r w:rsidRPr="007F2E44">
        <w:rPr>
          <w:sz w:val="28"/>
          <w:szCs w:val="28"/>
          <w:lang w:val="ru-RU"/>
        </w:rPr>
        <w:t>.</w:t>
      </w:r>
      <w:r w:rsidRPr="007F2E44">
        <w:rPr>
          <w:sz w:val="28"/>
          <w:szCs w:val="28"/>
        </w:rPr>
        <w:t>int</w:t>
      </w:r>
      <w:r w:rsidRPr="007F2E44">
        <w:rPr>
          <w:sz w:val="28"/>
          <w:szCs w:val="28"/>
          <w:lang w:val="ru-RU"/>
        </w:rPr>
        <w:t xml:space="preserve"> – Европейская Комиссия «К демократии через право» (Венецианская комиссия).</w:t>
      </w:r>
    </w:p>
    <w:p w:rsidR="00E340D1" w:rsidRPr="007F2E44" w:rsidRDefault="00E340D1" w:rsidP="00E340D1">
      <w:pPr>
        <w:spacing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  <w:r w:rsidRPr="007F2E44">
        <w:rPr>
          <w:sz w:val="28"/>
          <w:szCs w:val="28"/>
        </w:rPr>
        <w:t>http</w:t>
      </w:r>
      <w:r w:rsidRPr="007F2E44">
        <w:rPr>
          <w:sz w:val="28"/>
          <w:szCs w:val="28"/>
          <w:lang w:val="ru-RU"/>
        </w:rPr>
        <w:t>://</w:t>
      </w:r>
      <w:r w:rsidRPr="007F2E44">
        <w:rPr>
          <w:sz w:val="28"/>
          <w:szCs w:val="28"/>
        </w:rPr>
        <w:t>ik</w:t>
      </w:r>
      <w:r w:rsidRPr="007F2E44">
        <w:rPr>
          <w:sz w:val="28"/>
          <w:szCs w:val="28"/>
          <w:lang w:val="ru-RU"/>
        </w:rPr>
        <w:t>56.</w:t>
      </w:r>
      <w:r w:rsidRPr="007F2E44">
        <w:rPr>
          <w:sz w:val="28"/>
          <w:szCs w:val="28"/>
        </w:rPr>
        <w:t>ru</w:t>
      </w:r>
      <w:r w:rsidRPr="007F2E44">
        <w:rPr>
          <w:sz w:val="28"/>
          <w:szCs w:val="28"/>
          <w:lang w:val="ru-RU"/>
        </w:rPr>
        <w:t>/ - Избирательная комиссия Оренбургской области.</w:t>
      </w:r>
    </w:p>
    <w:p w:rsidR="00E340D1" w:rsidRDefault="00E340D1" w:rsidP="00E340D1">
      <w:pPr>
        <w:ind w:firstLine="720"/>
        <w:jc w:val="both"/>
        <w:rPr>
          <w:b/>
          <w:sz w:val="28"/>
          <w:szCs w:val="28"/>
          <w:lang w:val="ru-RU"/>
        </w:rPr>
      </w:pPr>
    </w:p>
    <w:p w:rsidR="00E340D1" w:rsidRPr="004115C7" w:rsidRDefault="00E340D1" w:rsidP="00E340D1">
      <w:pPr>
        <w:ind w:firstLine="720"/>
        <w:jc w:val="both"/>
        <w:rPr>
          <w:sz w:val="28"/>
          <w:szCs w:val="28"/>
          <w:lang w:val="ru-RU"/>
        </w:rPr>
      </w:pPr>
    </w:p>
    <w:p w:rsidR="00F27AE1" w:rsidRPr="00595226" w:rsidRDefault="00F27AE1" w:rsidP="00F27AE1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4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осуществлении образовательного процесса по</w:t>
      </w:r>
      <w:r w:rsidR="00DA5E47">
        <w:rPr>
          <w:b/>
          <w:bCs/>
          <w:sz w:val="28"/>
          <w:szCs w:val="28"/>
          <w:lang w:val="ru-RU"/>
        </w:rPr>
        <w:t>преддипломной</w:t>
      </w:r>
      <w:r>
        <w:rPr>
          <w:b/>
          <w:bCs/>
          <w:sz w:val="28"/>
          <w:szCs w:val="28"/>
          <w:lang w:val="ru-RU"/>
        </w:rPr>
        <w:t xml:space="preserve"> практике</w:t>
      </w:r>
      <w:r w:rsidRPr="00595226">
        <w:rPr>
          <w:b/>
          <w:bCs/>
          <w:sz w:val="28"/>
          <w:szCs w:val="28"/>
          <w:lang w:val="ru-RU"/>
        </w:rPr>
        <w:t>, включая перечень программного обеспечения и информационных справочных систем</w:t>
      </w:r>
      <w:bookmarkEnd w:id="4"/>
    </w:p>
    <w:p w:rsidR="00F27AE1" w:rsidRPr="00595226" w:rsidRDefault="00F27AE1" w:rsidP="00F27AE1">
      <w:pPr>
        <w:ind w:firstLine="720"/>
        <w:jc w:val="both"/>
        <w:rPr>
          <w:sz w:val="28"/>
          <w:szCs w:val="28"/>
          <w:lang w:val="ru-RU"/>
        </w:rPr>
      </w:pPr>
    </w:p>
    <w:p w:rsidR="00F27AE1" w:rsidRPr="00595226" w:rsidRDefault="00F27AE1" w:rsidP="00F27AE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F27AE1" w:rsidRPr="00595226" w:rsidRDefault="00F27AE1" w:rsidP="00F27AE1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F27AE1" w:rsidRPr="00595226" w:rsidRDefault="00F27AE1" w:rsidP="00F27AE1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 xml:space="preserve">: аудио-, видео- иные демонстрационные средства; проекторы, ноутбуки, персональный </w:t>
      </w:r>
      <w:r w:rsidRPr="00595226">
        <w:rPr>
          <w:sz w:val="28"/>
          <w:szCs w:val="28"/>
          <w:lang w:val="ru-RU"/>
        </w:rPr>
        <w:lastRenderedPageBreak/>
        <w:t>компьютер, множительная техника;</w:t>
      </w:r>
    </w:p>
    <w:p w:rsidR="00F27AE1" w:rsidRPr="00595226" w:rsidRDefault="00F27AE1" w:rsidP="00F27AE1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периодические издания.</w:t>
      </w:r>
    </w:p>
    <w:p w:rsidR="00F27AE1" w:rsidRPr="00595226" w:rsidRDefault="00F27AE1" w:rsidP="00F27AE1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4.Программное обеспечение и информационно-справочные системы:</w:t>
      </w:r>
    </w:p>
    <w:p w:rsidR="00F27AE1" w:rsidRPr="00595226" w:rsidRDefault="00F27AE1" w:rsidP="00F27AE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F27AE1" w:rsidRPr="00595226" w:rsidRDefault="00F27AE1" w:rsidP="00F27AE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F27AE1" w:rsidRPr="00595226" w:rsidRDefault="00F27AE1" w:rsidP="00F27AE1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Программа для создания презентаций Power Point.</w:t>
      </w:r>
    </w:p>
    <w:p w:rsidR="00F27AE1" w:rsidRPr="00595226" w:rsidRDefault="00F27AE1" w:rsidP="00F27AE1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F27AE1" w:rsidRPr="00595226" w:rsidRDefault="00F27AE1" w:rsidP="00F27AE1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 IPRbooks, к электронной информационно-образовательной среде Института. </w:t>
      </w:r>
    </w:p>
    <w:p w:rsidR="00F27AE1" w:rsidRPr="00595226" w:rsidRDefault="00F27AE1" w:rsidP="00F27AE1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F27AE1" w:rsidRPr="00595226" w:rsidRDefault="00F27AE1" w:rsidP="00F27AE1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F27AE1" w:rsidRPr="00595226" w:rsidRDefault="00F27AE1" w:rsidP="00F27AE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F27AE1" w:rsidRPr="00595226" w:rsidRDefault="00F27AE1" w:rsidP="00F27AE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27AE1" w:rsidRPr="00595226" w:rsidRDefault="00F27AE1" w:rsidP="00F27AE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27AE1" w:rsidRPr="00595226" w:rsidRDefault="00F27AE1" w:rsidP="00F27AE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27AE1" w:rsidRPr="00595226" w:rsidRDefault="00F27AE1" w:rsidP="00F27AE1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F27AE1" w:rsidRPr="00595226" w:rsidRDefault="00F27AE1" w:rsidP="00F27AE1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F27AE1" w:rsidRPr="00595226" w:rsidRDefault="00F27AE1" w:rsidP="00F27AE1">
      <w:pPr>
        <w:ind w:firstLine="720"/>
        <w:jc w:val="both"/>
        <w:rPr>
          <w:sz w:val="28"/>
          <w:szCs w:val="28"/>
          <w:lang w:val="ru-RU"/>
        </w:rPr>
      </w:pPr>
    </w:p>
    <w:p w:rsidR="00F27AE1" w:rsidRPr="000F5FBC" w:rsidRDefault="00F27AE1" w:rsidP="000F5FBC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0F5FBC">
        <w:rPr>
          <w:lang w:val="ru-RU"/>
        </w:rPr>
        <w:t>VI</w:t>
      </w:r>
      <w:r w:rsidRPr="000F5FBC">
        <w:t>I</w:t>
      </w:r>
      <w:r w:rsidRPr="000F5FBC">
        <w:rPr>
          <w:lang w:val="ru-RU"/>
        </w:rPr>
        <w:t>.  МАТЕРИАЛЬНО-ТЕХНИЧЕСКОЕ ОБЕСПЕЧЕНИЕ</w:t>
      </w:r>
    </w:p>
    <w:p w:rsidR="000F5FBC" w:rsidRPr="000F5FBC" w:rsidRDefault="000F5FBC" w:rsidP="000F5FBC">
      <w:pPr>
        <w:pStyle w:val="1"/>
        <w:tabs>
          <w:tab w:val="left" w:pos="383"/>
        </w:tabs>
        <w:ind w:left="0" w:firstLine="386"/>
        <w:contextualSpacing/>
        <w:jc w:val="center"/>
        <w:rPr>
          <w:lang w:val="ru-RU"/>
        </w:rPr>
      </w:pPr>
    </w:p>
    <w:p w:rsidR="00C4507B" w:rsidRPr="000F5FBC" w:rsidRDefault="008407C7" w:rsidP="000F5FBC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F5FBC">
        <w:rPr>
          <w:sz w:val="28"/>
          <w:szCs w:val="28"/>
          <w:lang w:val="ru-RU" w:eastAsia="ru-RU"/>
        </w:rPr>
        <w:t xml:space="preserve">Консультации со студентами перед началом </w:t>
      </w:r>
      <w:r w:rsidR="00C4507B" w:rsidRPr="000F5FBC">
        <w:rPr>
          <w:sz w:val="28"/>
          <w:szCs w:val="28"/>
          <w:lang w:val="ru-RU" w:eastAsia="ru-RU"/>
        </w:rPr>
        <w:t xml:space="preserve">преддипломной </w:t>
      </w:r>
      <w:r w:rsidRPr="000F5FBC">
        <w:rPr>
          <w:sz w:val="28"/>
          <w:szCs w:val="28"/>
          <w:lang w:val="ru-RU" w:eastAsia="ru-RU"/>
        </w:rPr>
        <w:t xml:space="preserve"> практики, после прохождения </w:t>
      </w:r>
      <w:r w:rsidR="00C4507B" w:rsidRPr="000F5FBC">
        <w:rPr>
          <w:sz w:val="28"/>
          <w:szCs w:val="28"/>
          <w:lang w:val="ru-RU" w:eastAsia="ru-RU"/>
        </w:rPr>
        <w:t>преддипломной</w:t>
      </w:r>
      <w:r w:rsidRPr="000F5FBC">
        <w:rPr>
          <w:sz w:val="28"/>
          <w:szCs w:val="28"/>
          <w:lang w:val="ru-RU" w:eastAsia="ru-RU"/>
        </w:rPr>
        <w:t xml:space="preserve"> практики, защита отчёта по </w:t>
      </w:r>
      <w:r w:rsidR="00C4507B" w:rsidRPr="000F5FBC">
        <w:rPr>
          <w:sz w:val="28"/>
          <w:szCs w:val="28"/>
          <w:lang w:val="ru-RU" w:eastAsia="ru-RU"/>
        </w:rPr>
        <w:t xml:space="preserve">преддипломной </w:t>
      </w:r>
      <w:r w:rsidRPr="000F5FBC">
        <w:rPr>
          <w:sz w:val="28"/>
          <w:szCs w:val="28"/>
          <w:lang w:val="ru-RU" w:eastAsia="ru-RU"/>
        </w:rPr>
        <w:t>практике проводятся в учебных ау</w:t>
      </w:r>
      <w:r w:rsidR="00C4507B" w:rsidRPr="000F5FBC">
        <w:rPr>
          <w:sz w:val="28"/>
          <w:szCs w:val="28"/>
          <w:lang w:val="ru-RU" w:eastAsia="ru-RU"/>
        </w:rPr>
        <w:t>диториях по адресу: г. </w:t>
      </w:r>
      <w:r w:rsidRPr="000F5FBC">
        <w:rPr>
          <w:sz w:val="28"/>
          <w:szCs w:val="28"/>
          <w:lang w:val="ru-RU" w:eastAsia="ru-RU"/>
        </w:rPr>
        <w:t xml:space="preserve">Оренбург, ул. Комсомольская, 50, согласно утверждённому расписанию. Практика проводится согласно заключённым договорам </w:t>
      </w:r>
      <w:r w:rsidR="00C4507B" w:rsidRPr="000F5FBC">
        <w:rPr>
          <w:sz w:val="28"/>
          <w:szCs w:val="28"/>
          <w:lang w:val="ru-RU"/>
        </w:rPr>
        <w:t xml:space="preserve">на базе профильных </w:t>
      </w:r>
      <w:r w:rsidR="00C4507B" w:rsidRPr="000F5FBC">
        <w:rPr>
          <w:sz w:val="28"/>
          <w:szCs w:val="28"/>
          <w:lang w:val="ru-RU"/>
        </w:rPr>
        <w:lastRenderedPageBreak/>
        <w:t>организаций</w:t>
      </w:r>
      <w:r w:rsidR="00C4507B" w:rsidRPr="000F5FBC">
        <w:rPr>
          <w:sz w:val="28"/>
          <w:szCs w:val="28"/>
          <w:lang w:val="ru-RU" w:eastAsia="ru-RU"/>
        </w:rPr>
        <w:t xml:space="preserve">: </w:t>
      </w:r>
    </w:p>
    <w:p w:rsidR="00C4507B" w:rsidRPr="000F5FBC" w:rsidRDefault="00C4507B" w:rsidP="000F5FBC">
      <w:pPr>
        <w:adjustRightInd w:val="0"/>
        <w:ind w:firstLine="386"/>
        <w:contextualSpacing/>
        <w:mirrorIndents/>
        <w:jc w:val="both"/>
        <w:rPr>
          <w:sz w:val="28"/>
          <w:szCs w:val="28"/>
          <w:lang w:val="ru-RU" w:eastAsia="ru-RU"/>
        </w:rPr>
      </w:pPr>
      <w:r w:rsidRPr="000F5FBC">
        <w:rPr>
          <w:sz w:val="28"/>
          <w:szCs w:val="28"/>
          <w:lang w:val="ru-RU" w:eastAsia="ru-RU"/>
        </w:rPr>
        <w:t>в Правительстве Оренбургской области;</w:t>
      </w:r>
    </w:p>
    <w:p w:rsidR="008407C7" w:rsidRPr="000F5FBC" w:rsidRDefault="008407C7" w:rsidP="000F5FBC">
      <w:pPr>
        <w:adjustRightInd w:val="0"/>
        <w:ind w:firstLine="386"/>
        <w:contextualSpacing/>
        <w:mirrorIndents/>
        <w:jc w:val="both"/>
        <w:rPr>
          <w:sz w:val="28"/>
          <w:szCs w:val="28"/>
          <w:lang w:val="ru-RU" w:eastAsia="ru-RU"/>
        </w:rPr>
      </w:pPr>
      <w:r w:rsidRPr="000F5FBC">
        <w:rPr>
          <w:sz w:val="28"/>
          <w:szCs w:val="28"/>
          <w:lang w:val="ru-RU" w:eastAsia="ru-RU"/>
        </w:rPr>
        <w:t>в Избирательной комиссии Оренбургской области.</w:t>
      </w:r>
    </w:p>
    <w:p w:rsidR="00D9215D" w:rsidRPr="000F5FBC" w:rsidRDefault="00D9215D" w:rsidP="000F5FBC">
      <w:pPr>
        <w:adjustRightInd w:val="0"/>
        <w:ind w:firstLine="386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F27AE1" w:rsidRPr="008407C7" w:rsidRDefault="008407C7" w:rsidP="000F5FBC">
      <w:pPr>
        <w:suppressAutoHyphens/>
        <w:ind w:firstLine="386"/>
        <w:contextualSpacing/>
        <w:jc w:val="both"/>
        <w:rPr>
          <w:lang w:val="ru-RU"/>
        </w:rPr>
      </w:pPr>
      <w:r w:rsidRPr="000F5FBC">
        <w:rPr>
          <w:sz w:val="28"/>
          <w:szCs w:val="28"/>
          <w:lang w:val="ru-RU" w:eastAsia="ru-RU"/>
        </w:rPr>
        <w:t>При подготовке отчётных материалов и подготовке к защите студент может использовать компьютерную технику с доступом в интернет, ЭБС.</w:t>
      </w:r>
    </w:p>
    <w:p w:rsidR="00F27AE1" w:rsidRDefault="00F27AE1" w:rsidP="000F5FBC">
      <w:pPr>
        <w:suppressAutoHyphens/>
        <w:ind w:firstLine="386"/>
        <w:contextualSpacing/>
        <w:jc w:val="both"/>
        <w:rPr>
          <w:lang w:val="ru-RU"/>
        </w:rPr>
      </w:pPr>
    </w:p>
    <w:p w:rsidR="00F27AE1" w:rsidRDefault="00F27AE1" w:rsidP="000F5FBC">
      <w:pPr>
        <w:suppressAutoHyphens/>
        <w:ind w:firstLine="386"/>
        <w:contextualSpacing/>
        <w:jc w:val="both"/>
        <w:rPr>
          <w:lang w:val="ru-RU"/>
        </w:rPr>
      </w:pPr>
    </w:p>
    <w:p w:rsidR="00F27AE1" w:rsidRDefault="00F27AE1" w:rsidP="00F27AE1">
      <w:pPr>
        <w:suppressAutoHyphens/>
        <w:ind w:firstLine="709"/>
        <w:jc w:val="both"/>
        <w:rPr>
          <w:lang w:val="ru-RU"/>
        </w:rPr>
      </w:pPr>
    </w:p>
    <w:p w:rsidR="00F27AE1" w:rsidRDefault="00F27AE1" w:rsidP="00F27AE1">
      <w:pPr>
        <w:suppressAutoHyphens/>
        <w:ind w:firstLine="709"/>
        <w:jc w:val="both"/>
        <w:rPr>
          <w:lang w:val="ru-RU"/>
        </w:rPr>
      </w:pPr>
    </w:p>
    <w:p w:rsidR="00F27AE1" w:rsidRDefault="00F27AE1" w:rsidP="00F27AE1">
      <w:pPr>
        <w:suppressAutoHyphens/>
        <w:ind w:firstLine="709"/>
        <w:jc w:val="both"/>
        <w:rPr>
          <w:lang w:val="ru-RU"/>
        </w:rPr>
      </w:pPr>
    </w:p>
    <w:p w:rsidR="00F27AE1" w:rsidRDefault="00F27AE1" w:rsidP="00F27AE1">
      <w:pPr>
        <w:suppressAutoHyphens/>
        <w:ind w:firstLine="709"/>
        <w:jc w:val="both"/>
        <w:rPr>
          <w:lang w:val="ru-RU"/>
        </w:rPr>
      </w:pPr>
    </w:p>
    <w:p w:rsidR="00F27AE1" w:rsidRDefault="00F27AE1" w:rsidP="0051002A">
      <w:pPr>
        <w:suppressAutoHyphens/>
        <w:jc w:val="both"/>
        <w:rPr>
          <w:lang w:val="ru-RU"/>
        </w:rPr>
      </w:pPr>
    </w:p>
    <w:p w:rsidR="00F27AE1" w:rsidRDefault="00F27AE1" w:rsidP="00F27AE1">
      <w:pPr>
        <w:suppressAutoHyphens/>
        <w:ind w:firstLine="709"/>
        <w:jc w:val="both"/>
        <w:rPr>
          <w:lang w:val="ru-RU"/>
        </w:rPr>
      </w:pPr>
    </w:p>
    <w:p w:rsidR="00713748" w:rsidRDefault="00713748" w:rsidP="0051002A">
      <w:pPr>
        <w:suppressAutoHyphens/>
        <w:jc w:val="both"/>
        <w:rPr>
          <w:lang w:val="ru-RU"/>
        </w:rPr>
      </w:pPr>
      <w:r>
        <w:rPr>
          <w:lang w:val="ru-RU"/>
        </w:rPr>
        <w:br w:type="page"/>
      </w:r>
    </w:p>
    <w:p w:rsidR="00F27AE1" w:rsidRDefault="00F27AE1" w:rsidP="0051002A">
      <w:pPr>
        <w:suppressAutoHyphens/>
        <w:jc w:val="both"/>
        <w:rPr>
          <w:lang w:val="ru-RU"/>
        </w:rPr>
      </w:pPr>
    </w:p>
    <w:p w:rsidR="00F27AE1" w:rsidRPr="003743ED" w:rsidRDefault="00A438B7" w:rsidP="00F27AE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VIII. </w:t>
      </w:r>
      <w:r w:rsidR="0051002A">
        <w:rPr>
          <w:b/>
          <w:sz w:val="32"/>
          <w:szCs w:val="32"/>
          <w:lang w:val="ru-RU"/>
        </w:rPr>
        <w:t>П</w:t>
      </w:r>
      <w:r w:rsidR="00F27AE1" w:rsidRPr="003743ED">
        <w:rPr>
          <w:b/>
          <w:sz w:val="32"/>
          <w:szCs w:val="32"/>
          <w:lang w:val="ru-RU"/>
        </w:rPr>
        <w:t>РИЛОЖЕНИЕ</w:t>
      </w:r>
    </w:p>
    <w:p w:rsidR="00F27AE1" w:rsidRDefault="00F27AE1" w:rsidP="00F27AE1">
      <w:pPr>
        <w:jc w:val="center"/>
        <w:rPr>
          <w:sz w:val="32"/>
          <w:szCs w:val="32"/>
          <w:lang w:val="ru-RU"/>
        </w:rPr>
      </w:pPr>
    </w:p>
    <w:p w:rsidR="00F27AE1" w:rsidRPr="005C06A2" w:rsidRDefault="00F27AE1" w:rsidP="00F27AE1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E1" w:rsidRPr="008E3BCA" w:rsidRDefault="00F27AE1" w:rsidP="00F27AE1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F27AE1" w:rsidRPr="008E3BCA" w:rsidRDefault="00F27AE1" w:rsidP="00F27AE1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F27AE1" w:rsidRPr="008E3BCA" w:rsidRDefault="00F27AE1" w:rsidP="00F27AE1">
      <w:pPr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16"/>
          <w:szCs w:val="16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F27AE1" w:rsidRPr="008E3BCA" w:rsidRDefault="00F27AE1" w:rsidP="00F27AE1">
      <w:pPr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о прохождении </w:t>
      </w:r>
      <w:r w:rsidR="00BD7F91">
        <w:rPr>
          <w:b/>
          <w:sz w:val="28"/>
          <w:szCs w:val="28"/>
          <w:lang w:val="ru-RU"/>
        </w:rPr>
        <w:t>преддипломной</w:t>
      </w:r>
      <w:r w:rsidRPr="008E3BCA">
        <w:rPr>
          <w:b/>
          <w:sz w:val="28"/>
          <w:szCs w:val="28"/>
          <w:lang w:val="ru-RU"/>
        </w:rPr>
        <w:t xml:space="preserve"> практики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F27AE1" w:rsidRPr="008E3BCA" w:rsidRDefault="00F27AE1" w:rsidP="00F27AE1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F27AE1" w:rsidRPr="008E3BCA" w:rsidRDefault="00F27AE1" w:rsidP="00F27AE1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F27AE1" w:rsidRPr="008E3BCA" w:rsidRDefault="00F27AE1" w:rsidP="00F27AE1">
      <w:pPr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both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F27AE1" w:rsidRPr="008E3BCA" w:rsidRDefault="00F27AE1" w:rsidP="00F27AE1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F27AE1" w:rsidRPr="008E3BCA" w:rsidRDefault="00F27AE1" w:rsidP="00F27AE1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F27AE1" w:rsidRPr="008E3BCA" w:rsidRDefault="00F27AE1" w:rsidP="00F27AE1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F27AE1" w:rsidRPr="008E3BCA" w:rsidRDefault="00F27AE1" w:rsidP="00F27AE1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F27AE1" w:rsidRPr="008E3BCA" w:rsidRDefault="00F27AE1" w:rsidP="00F27AE1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F27AE1" w:rsidRPr="008E3BCA" w:rsidRDefault="00F27AE1" w:rsidP="00F27AE1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8E3BCA" w:rsidRDefault="00F27AE1" w:rsidP="00F27AE1">
      <w:pPr>
        <w:jc w:val="center"/>
        <w:rPr>
          <w:b/>
          <w:sz w:val="28"/>
          <w:szCs w:val="28"/>
          <w:lang w:val="ru-RU"/>
        </w:rPr>
      </w:pPr>
    </w:p>
    <w:p w:rsidR="00F27AE1" w:rsidRPr="00921BCA" w:rsidRDefault="00F27AE1" w:rsidP="00F27AE1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545DDB" w:rsidRDefault="00545DDB" w:rsidP="00F27AE1">
      <w:pPr>
        <w:pStyle w:val="af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br w:type="page"/>
      </w:r>
    </w:p>
    <w:p w:rsidR="00F27AE1" w:rsidRDefault="00F27AE1" w:rsidP="00F27AE1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F27AE1" w:rsidRPr="008E4A15" w:rsidRDefault="00F27AE1" w:rsidP="00F27AE1"/>
    <w:p w:rsidR="00F27AE1" w:rsidRPr="00F71F1A" w:rsidRDefault="000A1FED" w:rsidP="00986DDF">
      <w:pPr>
        <w:pStyle w:val="23"/>
        <w:ind w:left="0"/>
        <w:rPr>
          <w:rFonts w:eastAsiaTheme="minorEastAsia"/>
          <w:sz w:val="22"/>
          <w:szCs w:val="22"/>
        </w:rPr>
      </w:pPr>
      <w:r w:rsidRPr="000A1FED">
        <w:fldChar w:fldCharType="begin"/>
      </w:r>
      <w:r w:rsidR="00F27AE1" w:rsidRPr="00F71F1A">
        <w:instrText xml:space="preserve"> TOC \o "1-3" \h \z \u </w:instrText>
      </w:r>
      <w:r w:rsidRPr="000A1FED">
        <w:fldChar w:fldCharType="separate"/>
      </w:r>
      <w:hyperlink w:anchor="_Toc505010838" w:history="1">
        <w:r w:rsidR="00F27AE1" w:rsidRPr="00F71F1A">
          <w:rPr>
            <w:rStyle w:val="ae"/>
          </w:rPr>
          <w:t>Индивидуальное задание для прох</w:t>
        </w:r>
        <w:r w:rsidR="00062A6E">
          <w:rPr>
            <w:rStyle w:val="ae"/>
          </w:rPr>
          <w:t>ождения преддипломной</w:t>
        </w:r>
        <w:r w:rsidR="00F27AE1" w:rsidRPr="00F71F1A">
          <w:rPr>
            <w:rStyle w:val="ae"/>
          </w:rPr>
          <w:t xml:space="preserve">  практики</w:t>
        </w:r>
        <w:r w:rsidR="00F27AE1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F27AE1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F27AE1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F27AE1" w:rsidRPr="00F71F1A" w:rsidRDefault="000A1FED" w:rsidP="00986DDF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F27AE1" w:rsidRPr="00F71F1A">
          <w:rPr>
            <w:rStyle w:val="ae"/>
          </w:rPr>
          <w:t>Рабочий график (план) про</w:t>
        </w:r>
        <w:r w:rsidR="00062A6E">
          <w:rPr>
            <w:rStyle w:val="ae"/>
          </w:rPr>
          <w:t>ведения преддипломной</w:t>
        </w:r>
        <w:r w:rsidR="00F27AE1" w:rsidRPr="00F71F1A">
          <w:rPr>
            <w:rStyle w:val="ae"/>
          </w:rPr>
          <w:t xml:space="preserve"> практики</w:t>
        </w:r>
        <w:r w:rsidR="00F27AE1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F27AE1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F27AE1">
          <w:rPr>
            <w:webHidden/>
          </w:rPr>
          <w:t>33</w:t>
        </w:r>
        <w:r w:rsidRPr="00F71F1A">
          <w:rPr>
            <w:webHidden/>
          </w:rPr>
          <w:fldChar w:fldCharType="end"/>
        </w:r>
      </w:hyperlink>
    </w:p>
    <w:p w:rsidR="00F27AE1" w:rsidRDefault="000A1FED" w:rsidP="00986DDF">
      <w:pPr>
        <w:pStyle w:val="23"/>
        <w:ind w:left="0"/>
      </w:pPr>
      <w:hyperlink w:anchor="_Toc505010840" w:history="1">
        <w:r w:rsidR="00F27AE1" w:rsidRPr="00F71F1A">
          <w:rPr>
            <w:rStyle w:val="ae"/>
          </w:rPr>
          <w:t>Дневник прохождения практики</w:t>
        </w:r>
        <w:r w:rsidR="00F27AE1" w:rsidRPr="00F71F1A">
          <w:rPr>
            <w:webHidden/>
          </w:rPr>
          <w:tab/>
        </w:r>
      </w:hyperlink>
    </w:p>
    <w:p w:rsidR="00F27AE1" w:rsidRPr="008E3BCA" w:rsidRDefault="00F27AE1" w:rsidP="00986DDF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</w:t>
      </w:r>
      <w:r w:rsidR="00986DDF">
        <w:rPr>
          <w:webHidden/>
          <w:lang w:val="ru-RU"/>
        </w:rPr>
        <w:t>…………</w:t>
      </w:r>
    </w:p>
    <w:p w:rsidR="00F27AE1" w:rsidRPr="00F71F1A" w:rsidRDefault="000A1FED" w:rsidP="00986DDF">
      <w:pPr>
        <w:pStyle w:val="23"/>
        <w:ind w:left="0"/>
        <w:rPr>
          <w:rFonts w:eastAsiaTheme="minorEastAsia"/>
          <w:sz w:val="22"/>
          <w:szCs w:val="22"/>
        </w:rPr>
      </w:pPr>
      <w:hyperlink w:anchor="_Toc505010841" w:history="1">
        <w:r w:rsidR="00F27AE1" w:rsidRPr="00F71F1A">
          <w:rPr>
            <w:rStyle w:val="ae"/>
          </w:rPr>
          <w:t>ОТЧЕТ</w:t>
        </w:r>
        <w:r w:rsidR="00F27AE1" w:rsidRPr="00F71F1A">
          <w:rPr>
            <w:webHidden/>
          </w:rPr>
          <w:tab/>
        </w:r>
      </w:hyperlink>
    </w:p>
    <w:p w:rsidR="00F27AE1" w:rsidRPr="00F71F1A" w:rsidRDefault="000A1FED" w:rsidP="00986DDF">
      <w:pPr>
        <w:pStyle w:val="23"/>
        <w:ind w:left="0"/>
        <w:rPr>
          <w:rFonts w:eastAsiaTheme="minorEastAsia"/>
          <w:sz w:val="22"/>
          <w:szCs w:val="22"/>
        </w:rPr>
      </w:pPr>
      <w:hyperlink w:anchor="_Toc505010842" w:history="1">
        <w:r w:rsidR="00F27AE1" w:rsidRPr="00F71F1A">
          <w:rPr>
            <w:rStyle w:val="ae"/>
          </w:rPr>
          <w:t>ОТЗЫВ РУКОВОДИТЕЛЯ ПРАКТИКИ</w:t>
        </w:r>
        <w:r w:rsidR="00F27AE1" w:rsidRPr="00F71F1A">
          <w:rPr>
            <w:webHidden/>
          </w:rPr>
          <w:tab/>
        </w:r>
      </w:hyperlink>
    </w:p>
    <w:p w:rsidR="00F27AE1" w:rsidRPr="008E3BCA" w:rsidRDefault="000A1FED" w:rsidP="00986DDF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F27AE1" w:rsidRPr="008E3BCA" w:rsidRDefault="00F27AE1" w:rsidP="00F27AE1">
      <w:pPr>
        <w:spacing w:after="160" w:line="259" w:lineRule="auto"/>
        <w:rPr>
          <w:b/>
          <w:lang w:val="ru-RU"/>
        </w:rPr>
      </w:pPr>
    </w:p>
    <w:p w:rsidR="00F27AE1" w:rsidRPr="008E3BCA" w:rsidRDefault="00F27AE1" w:rsidP="00F27AE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5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F27AE1" w:rsidRPr="008E3BCA" w:rsidRDefault="0089482E" w:rsidP="00F27AE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преддипломной</w:t>
      </w:r>
      <w:r w:rsidR="00F27AE1"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практики</w:t>
      </w:r>
      <w:bookmarkEnd w:id="5"/>
    </w:p>
    <w:p w:rsidR="00F27AE1" w:rsidRPr="008E3BCA" w:rsidRDefault="00F27AE1" w:rsidP="00F27AE1">
      <w:pPr>
        <w:jc w:val="center"/>
        <w:rPr>
          <w:sz w:val="28"/>
          <w:szCs w:val="28"/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F27AE1" w:rsidRPr="008E3BCA" w:rsidRDefault="00F27AE1" w:rsidP="00F27AE1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F27AE1" w:rsidRPr="008E3BCA" w:rsidRDefault="00F27AE1" w:rsidP="00F27AE1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jc w:val="both"/>
        <w:rPr>
          <w:lang w:val="ru-RU"/>
        </w:rPr>
      </w:pPr>
      <w:r w:rsidRPr="008E3BCA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F27AE1" w:rsidRPr="008E3BCA" w:rsidRDefault="00F27AE1" w:rsidP="00F27AE1">
      <w:pPr>
        <w:jc w:val="both"/>
        <w:rPr>
          <w:lang w:val="ru-RU"/>
        </w:rPr>
      </w:pPr>
    </w:p>
    <w:p w:rsidR="00F27AE1" w:rsidRPr="00644C90" w:rsidRDefault="00F27AE1" w:rsidP="00F27AE1">
      <w:pPr>
        <w:pStyle w:val="af1"/>
        <w:rPr>
          <w:rFonts w:ascii="Times New Roman"/>
        </w:rPr>
      </w:pPr>
    </w:p>
    <w:p w:rsidR="00F27AE1" w:rsidRPr="008E3BCA" w:rsidRDefault="00F27AE1" w:rsidP="00F27AE1">
      <w:pPr>
        <w:tabs>
          <w:tab w:val="left" w:pos="709"/>
        </w:tabs>
        <w:jc w:val="both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F27AE1" w:rsidRPr="008E3BCA" w:rsidRDefault="00F27AE1" w:rsidP="00F27AE1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F27AE1" w:rsidRPr="008E3BCA" w:rsidRDefault="00F27AE1" w:rsidP="00F27AE1">
      <w:pPr>
        <w:spacing w:line="259" w:lineRule="auto"/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F27AE1" w:rsidRPr="008E3BCA" w:rsidRDefault="00F27AE1" w:rsidP="00F27AE1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F27AE1" w:rsidRPr="008E3BCA" w:rsidRDefault="00F27AE1" w:rsidP="00F27AE1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F27AE1" w:rsidRPr="008E3BCA" w:rsidRDefault="00F27AE1" w:rsidP="00F27AE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6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F27AE1" w:rsidRPr="008E3BCA" w:rsidRDefault="004A12EE" w:rsidP="00F27AE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преддипломной</w:t>
      </w:r>
      <w:r w:rsidR="00F27AE1"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практики</w:t>
      </w:r>
      <w:bookmarkEnd w:id="6"/>
    </w:p>
    <w:p w:rsidR="00F27AE1" w:rsidRPr="008E3BCA" w:rsidRDefault="00F27AE1" w:rsidP="00F27AE1">
      <w:pPr>
        <w:jc w:val="center"/>
        <w:rPr>
          <w:sz w:val="28"/>
          <w:szCs w:val="28"/>
          <w:lang w:val="ru-RU"/>
        </w:rPr>
      </w:pPr>
    </w:p>
    <w:p w:rsidR="00F27AE1" w:rsidRPr="008E3BCA" w:rsidRDefault="00F27AE1" w:rsidP="00F27AE1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Обучающийся  (ФИО)__________________________________________________________</w:t>
      </w:r>
    </w:p>
    <w:p w:rsidR="00F27AE1" w:rsidRPr="008E3BCA" w:rsidRDefault="00F27AE1" w:rsidP="00F27AE1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F27AE1" w:rsidRPr="008E3BCA" w:rsidRDefault="00F27AE1" w:rsidP="00F27AE1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F27AE1" w:rsidRPr="00A06AE7" w:rsidRDefault="00F27AE1" w:rsidP="00F27AE1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F27AE1" w:rsidRPr="00A06AE7" w:rsidRDefault="00F27AE1" w:rsidP="00F27AE1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F27AE1" w:rsidRPr="00A06AE7" w:rsidTr="008407C7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A06AE7" w:rsidRDefault="00F27AE1" w:rsidP="008407C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A06AE7" w:rsidRDefault="00F27AE1" w:rsidP="008407C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</w:p>
        </w:tc>
      </w:tr>
      <w:tr w:rsidR="00F27AE1" w:rsidRPr="00B012F4" w:rsidTr="008407C7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A06AE7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B012F4" w:rsidTr="008407C7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B012F4" w:rsidTr="008407C7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B012F4" w:rsidTr="008407C7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B012F4" w:rsidTr="008407C7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B012F4" w:rsidTr="008407C7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B012F4" w:rsidTr="008407C7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F27AE1" w:rsidRPr="008E3BCA" w:rsidRDefault="00F27AE1" w:rsidP="008407C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27AE1" w:rsidRPr="00B012F4" w:rsidTr="008407C7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E1" w:rsidRPr="008E3BCA" w:rsidRDefault="00F27AE1" w:rsidP="008407C7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E1" w:rsidRPr="008E3BCA" w:rsidRDefault="00F27AE1" w:rsidP="008407C7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F27AE1" w:rsidRPr="008E3BCA" w:rsidRDefault="00F27AE1" w:rsidP="00F27AE1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F27AE1" w:rsidRPr="008E3BCA" w:rsidRDefault="00F27AE1" w:rsidP="00F27AE1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</w:p>
    <w:p w:rsidR="00F27AE1" w:rsidRPr="008E3BCA" w:rsidRDefault="00F27AE1" w:rsidP="00F27AE1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F27AE1" w:rsidRPr="008E3BCA" w:rsidRDefault="00F27AE1" w:rsidP="00F27AE1">
      <w:pPr>
        <w:rPr>
          <w:vertAlign w:val="superscript"/>
          <w:lang w:val="ru-RU"/>
        </w:rPr>
      </w:pP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F27AE1" w:rsidRPr="008E3BCA" w:rsidRDefault="00F27AE1" w:rsidP="00F27AE1">
      <w:pPr>
        <w:rPr>
          <w:rStyle w:val="20"/>
          <w:lang w:val="ru-RU"/>
        </w:rPr>
      </w:pPr>
    </w:p>
    <w:p w:rsidR="002E687D" w:rsidRDefault="002E687D" w:rsidP="002E687D">
      <w:pPr>
        <w:tabs>
          <w:tab w:val="left" w:pos="2430"/>
          <w:tab w:val="center" w:pos="4678"/>
        </w:tabs>
        <w:spacing w:line="259" w:lineRule="auto"/>
        <w:contextualSpacing/>
        <w:jc w:val="center"/>
        <w:rPr>
          <w:rStyle w:val="20"/>
          <w:lang w:val="ru-RU"/>
        </w:rPr>
      </w:pPr>
      <w:bookmarkStart w:id="7" w:name="_Toc505010840"/>
      <w:r>
        <w:rPr>
          <w:rStyle w:val="20"/>
          <w:lang w:val="ru-RU"/>
        </w:rPr>
        <w:br w:type="page"/>
      </w:r>
    </w:p>
    <w:p w:rsidR="00F27AE1" w:rsidRPr="002E687D" w:rsidRDefault="00F27AE1" w:rsidP="002E687D">
      <w:pPr>
        <w:tabs>
          <w:tab w:val="left" w:pos="2430"/>
          <w:tab w:val="center" w:pos="4678"/>
        </w:tabs>
        <w:spacing w:line="259" w:lineRule="auto"/>
        <w:contextualSpacing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687D"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Дневник прохождения практики</w:t>
      </w:r>
      <w:bookmarkEnd w:id="7"/>
    </w:p>
    <w:p w:rsidR="00F27AE1" w:rsidRPr="008E3BCA" w:rsidRDefault="00F27AE1" w:rsidP="00F27AE1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F27AE1" w:rsidRPr="008E3BCA" w:rsidRDefault="00F27AE1" w:rsidP="00F27AE1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F27AE1" w:rsidRPr="008E3BCA" w:rsidRDefault="00F27AE1" w:rsidP="00F27AE1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F27AE1" w:rsidRPr="00921BCA" w:rsidRDefault="00F27AE1" w:rsidP="00F27AE1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F27AE1" w:rsidRPr="008E3BCA" w:rsidRDefault="00F27AE1" w:rsidP="00F27AE1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F27AE1" w:rsidRPr="00A06AE7" w:rsidRDefault="00F27AE1" w:rsidP="00F27AE1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F27AE1" w:rsidRPr="00EA77A7" w:rsidRDefault="00F27AE1" w:rsidP="00F27AE1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F27AE1" w:rsidRPr="00B012F4" w:rsidTr="008407C7">
        <w:tc>
          <w:tcPr>
            <w:tcW w:w="1560" w:type="dxa"/>
          </w:tcPr>
          <w:p w:rsidR="00F27AE1" w:rsidRPr="008E3BCA" w:rsidRDefault="00F27AE1" w:rsidP="008407C7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F27AE1" w:rsidRPr="008E3BCA" w:rsidRDefault="00F27AE1" w:rsidP="008407C7">
            <w:pPr>
              <w:ind w:right="-1242"/>
              <w:jc w:val="center"/>
              <w:rPr>
                <w:lang w:val="ru-RU"/>
              </w:rPr>
            </w:pPr>
          </w:p>
          <w:p w:rsidR="00F27AE1" w:rsidRPr="00467D4A" w:rsidRDefault="00F27AE1" w:rsidP="008407C7">
            <w:pPr>
              <w:ind w:left="-38" w:right="-1242"/>
              <w:jc w:val="center"/>
            </w:pPr>
            <w:r w:rsidRPr="00467D4A">
              <w:t>Краткое содержание выполненных работ</w:t>
            </w:r>
          </w:p>
        </w:tc>
        <w:tc>
          <w:tcPr>
            <w:tcW w:w="2126" w:type="dxa"/>
          </w:tcPr>
          <w:p w:rsidR="00F27AE1" w:rsidRPr="008E3BCA" w:rsidRDefault="00F27AE1" w:rsidP="008407C7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F27AE1" w:rsidRPr="00B012F4" w:rsidTr="008407C7">
        <w:trPr>
          <w:trHeight w:val="9208"/>
        </w:trPr>
        <w:tc>
          <w:tcPr>
            <w:tcW w:w="1560" w:type="dxa"/>
          </w:tcPr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F27AE1" w:rsidRPr="008E3BCA" w:rsidRDefault="00F27AE1" w:rsidP="008407C7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  <w:p w:rsidR="00F27AE1" w:rsidRPr="008E3BCA" w:rsidRDefault="00F27AE1" w:rsidP="008407C7">
            <w:pPr>
              <w:jc w:val="center"/>
              <w:rPr>
                <w:lang w:val="ru-RU"/>
              </w:rPr>
            </w:pPr>
          </w:p>
        </w:tc>
      </w:tr>
    </w:tbl>
    <w:p w:rsidR="00F27AE1" w:rsidRPr="008E3BCA" w:rsidRDefault="00F27AE1" w:rsidP="00F27AE1">
      <w:pPr>
        <w:jc w:val="center"/>
        <w:rPr>
          <w:b/>
          <w:lang w:val="ru-RU"/>
        </w:rPr>
      </w:pPr>
    </w:p>
    <w:p w:rsidR="00F27AE1" w:rsidRPr="008E3BCA" w:rsidRDefault="00F27AE1" w:rsidP="00F27AE1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F27AE1" w:rsidRPr="00921BCA" w:rsidRDefault="00F27AE1" w:rsidP="00F27AE1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F27AE1" w:rsidRPr="008E3BCA" w:rsidRDefault="00F27AE1" w:rsidP="00F27AE1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F27AE1" w:rsidRPr="008E3BCA" w:rsidRDefault="00F27AE1" w:rsidP="00F27AE1">
      <w:pPr>
        <w:spacing w:after="160" w:line="259" w:lineRule="auto"/>
        <w:rPr>
          <w:lang w:val="ru-RU"/>
        </w:rPr>
      </w:pPr>
    </w:p>
    <w:p w:rsidR="00F27AE1" w:rsidRPr="008E3BCA" w:rsidRDefault="00F27AE1" w:rsidP="00F27AE1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br w:type="page"/>
      </w:r>
    </w:p>
    <w:p w:rsidR="00F27AE1" w:rsidRPr="008E3BCA" w:rsidRDefault="00F27AE1" w:rsidP="00F27AE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8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pStyle w:val="2"/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pStyle w:val="2"/>
        <w:rPr>
          <w:lang w:val="ru-RU"/>
        </w:rPr>
      </w:pPr>
    </w:p>
    <w:p w:rsidR="00F27AE1" w:rsidRPr="008E3BCA" w:rsidRDefault="00F27AE1" w:rsidP="00F27AE1">
      <w:pPr>
        <w:pStyle w:val="2"/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F27AE1" w:rsidRPr="008E3BCA" w:rsidRDefault="00F27AE1" w:rsidP="00F27AE1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F27AE1" w:rsidRPr="008E3BCA" w:rsidRDefault="00F27AE1" w:rsidP="00F27AE1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F27AE1" w:rsidRPr="008E3BCA" w:rsidRDefault="00F27AE1" w:rsidP="00F27AE1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F27AE1" w:rsidRPr="00921BCA" w:rsidRDefault="00F27AE1" w:rsidP="00F27AE1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F27AE1" w:rsidRPr="00921BCA" w:rsidRDefault="00F27AE1" w:rsidP="00F27AE1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F27AE1" w:rsidRPr="00921BCA" w:rsidRDefault="00F27AE1" w:rsidP="00F27AE1">
      <w:pPr>
        <w:rPr>
          <w:vertAlign w:val="superscript"/>
          <w:lang w:val="ru-RU"/>
        </w:rPr>
      </w:pPr>
    </w:p>
    <w:p w:rsidR="00F27AE1" w:rsidRPr="00921BCA" w:rsidRDefault="00F27AE1" w:rsidP="00F27AE1">
      <w:pPr>
        <w:rPr>
          <w:vertAlign w:val="superscript"/>
          <w:lang w:val="ru-RU"/>
        </w:rPr>
      </w:pPr>
    </w:p>
    <w:p w:rsidR="00F27AE1" w:rsidRPr="00921BCA" w:rsidRDefault="00F27AE1" w:rsidP="00F27AE1">
      <w:pPr>
        <w:rPr>
          <w:vertAlign w:val="superscript"/>
          <w:lang w:val="ru-RU"/>
        </w:rPr>
      </w:pPr>
    </w:p>
    <w:p w:rsidR="00F27AE1" w:rsidRDefault="00F27AE1" w:rsidP="00F27AE1">
      <w:pPr>
        <w:rPr>
          <w:vertAlign w:val="superscript"/>
          <w:lang w:val="ru-RU"/>
        </w:rPr>
      </w:pPr>
    </w:p>
    <w:p w:rsidR="00F27AE1" w:rsidRPr="008E3BCA" w:rsidRDefault="00F27AE1" w:rsidP="00F27AE1">
      <w:pPr>
        <w:rPr>
          <w:vertAlign w:val="superscript"/>
          <w:lang w:val="ru-RU"/>
        </w:rPr>
      </w:pPr>
    </w:p>
    <w:p w:rsidR="002057C9" w:rsidRDefault="002057C9" w:rsidP="00F27AE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F27AE1" w:rsidRPr="00921BCA" w:rsidRDefault="00F27AE1" w:rsidP="00F27AE1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8"/>
    </w:p>
    <w:p w:rsidR="00F27AE1" w:rsidRPr="008E3BCA" w:rsidRDefault="00F27AE1" w:rsidP="00F27AE1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О ПРОХОЖДЕНИИ  </w:t>
      </w:r>
      <w:r w:rsidR="002057C9">
        <w:rPr>
          <w:b/>
          <w:lang w:val="ru-RU"/>
        </w:rPr>
        <w:t xml:space="preserve">ПРЕДДИПЛОМНОЙ </w:t>
      </w:r>
      <w:r w:rsidRPr="008E3BCA">
        <w:rPr>
          <w:b/>
          <w:lang w:val="ru-RU"/>
        </w:rPr>
        <w:t>ПРАКТИКИ</w:t>
      </w:r>
    </w:p>
    <w:p w:rsidR="00F27AE1" w:rsidRPr="008E3BCA" w:rsidRDefault="00F27AE1" w:rsidP="00F27AE1">
      <w:pPr>
        <w:jc w:val="center"/>
        <w:rPr>
          <w:b/>
          <w:lang w:val="ru-RU"/>
        </w:rPr>
      </w:pPr>
    </w:p>
    <w:p w:rsidR="00F27AE1" w:rsidRPr="008E3BCA" w:rsidRDefault="00F27AE1" w:rsidP="00F27AE1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F27AE1" w:rsidRPr="008E3BCA" w:rsidRDefault="00F27AE1" w:rsidP="00F27AE1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F27AE1" w:rsidRPr="008E3BCA" w:rsidRDefault="00F27AE1" w:rsidP="00F27AE1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F27AE1" w:rsidRPr="008E3BCA" w:rsidRDefault="00F27AE1" w:rsidP="00F27AE1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Обобщение результатов </w:t>
      </w:r>
      <w:r w:rsidR="00F8450A">
        <w:rPr>
          <w:b/>
          <w:lang w:val="ru-RU"/>
        </w:rPr>
        <w:t>преддипломной</w:t>
      </w:r>
      <w:r w:rsidRPr="008E3BCA">
        <w:rPr>
          <w:b/>
          <w:lang w:val="ru-RU"/>
        </w:rPr>
        <w:t xml:space="preserve"> практики</w:t>
      </w:r>
    </w:p>
    <w:p w:rsidR="00F27AE1" w:rsidRPr="008E3BCA" w:rsidRDefault="00F27AE1" w:rsidP="00F27AE1">
      <w:pPr>
        <w:spacing w:line="360" w:lineRule="auto"/>
        <w:ind w:left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921BCA" w:rsidRDefault="00F27AE1" w:rsidP="00F27AE1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spacing w:line="360" w:lineRule="auto"/>
        <w:ind w:firstLine="709"/>
        <w:jc w:val="both"/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F27AE1" w:rsidRPr="008E3BCA" w:rsidRDefault="00F27AE1" w:rsidP="00F27AE1">
      <w:pPr>
        <w:rPr>
          <w:lang w:val="ru-RU"/>
        </w:rPr>
      </w:pP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5C06A2" w:rsidRDefault="00F27AE1" w:rsidP="00F27AE1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E1" w:rsidRPr="008E3BCA" w:rsidRDefault="00F27AE1" w:rsidP="00F27AE1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lastRenderedPageBreak/>
        <w:t>Министерство науки и высшего образования Российской Федерации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F27AE1" w:rsidRPr="008E3BCA" w:rsidRDefault="00F27AE1" w:rsidP="00F27AE1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F27AE1" w:rsidRPr="008E3BCA" w:rsidRDefault="00F27AE1" w:rsidP="00F27AE1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F27AE1" w:rsidRPr="008E3BCA" w:rsidRDefault="00F27AE1" w:rsidP="00F27AE1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F27AE1" w:rsidRPr="008E3BCA" w:rsidRDefault="00F27AE1" w:rsidP="00F27AE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9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9"/>
    </w:p>
    <w:p w:rsidR="00F27AE1" w:rsidRPr="008E3BCA" w:rsidRDefault="00F27AE1" w:rsidP="00F27AE1">
      <w:pPr>
        <w:jc w:val="center"/>
        <w:rPr>
          <w:sz w:val="28"/>
          <w:szCs w:val="28"/>
          <w:lang w:val="ru-RU"/>
        </w:rPr>
      </w:pPr>
    </w:p>
    <w:p w:rsidR="00F27AE1" w:rsidRPr="008E3BCA" w:rsidRDefault="00F27AE1" w:rsidP="00F27AE1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F27AE1" w:rsidRPr="008E3BCA" w:rsidRDefault="00F27AE1" w:rsidP="00F27AE1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F27AE1" w:rsidRPr="008E3BCA" w:rsidRDefault="00F27AE1" w:rsidP="00F27AE1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 xml:space="preserve">______курса  ____________формы обучения </w:t>
      </w:r>
    </w:p>
    <w:p w:rsidR="00F27AE1" w:rsidRPr="008E3BCA" w:rsidRDefault="00F27AE1" w:rsidP="00F27AE1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F27AE1" w:rsidRPr="008E3BCA" w:rsidRDefault="00F27AE1" w:rsidP="00F27AE1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F27AE1" w:rsidRPr="008E3BCA" w:rsidRDefault="00F27AE1" w:rsidP="00F27AE1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F27AE1" w:rsidRPr="008E3BCA" w:rsidRDefault="00F27AE1" w:rsidP="00F27AE1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F27AE1" w:rsidRPr="008E3BCA" w:rsidRDefault="00F27AE1" w:rsidP="00F27AE1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F27AE1" w:rsidRPr="008E3BCA" w:rsidRDefault="00F27AE1" w:rsidP="00F27AE1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F27AE1" w:rsidRPr="008E3BCA" w:rsidRDefault="00F27AE1" w:rsidP="00F27AE1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F27AE1" w:rsidRPr="008E3BCA" w:rsidRDefault="00F27AE1" w:rsidP="00F27AE1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F27AE1" w:rsidRPr="008E3BCA" w:rsidRDefault="00F27AE1" w:rsidP="00F27AE1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F27AE1" w:rsidRPr="008E3BCA" w:rsidRDefault="00F27AE1" w:rsidP="00F27AE1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F27AE1" w:rsidRPr="008E3BCA" w:rsidRDefault="00F27AE1" w:rsidP="00F27AE1">
      <w:pPr>
        <w:tabs>
          <w:tab w:val="left" w:pos="3402"/>
        </w:tabs>
        <w:rPr>
          <w:b/>
          <w:lang w:val="ru-RU"/>
        </w:rPr>
      </w:pPr>
    </w:p>
    <w:p w:rsidR="00F27AE1" w:rsidRPr="008E3BCA" w:rsidRDefault="00F27AE1" w:rsidP="00F27AE1">
      <w:pPr>
        <w:tabs>
          <w:tab w:val="left" w:pos="3402"/>
        </w:tabs>
        <w:rPr>
          <w:b/>
          <w:lang w:val="ru-RU"/>
        </w:rPr>
      </w:pPr>
    </w:p>
    <w:p w:rsidR="00F27AE1" w:rsidRPr="008E3BCA" w:rsidRDefault="00F27AE1" w:rsidP="00F27AE1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F27AE1" w:rsidRPr="008E3BCA" w:rsidRDefault="00F27AE1" w:rsidP="00F27AE1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F27AE1" w:rsidRPr="008E3BCA" w:rsidRDefault="00F27AE1" w:rsidP="00F27AE1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F27AE1" w:rsidRPr="008E3BCA" w:rsidRDefault="00F27AE1" w:rsidP="00F27AE1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p w:rsidR="00F27AE1" w:rsidRPr="008E3BCA" w:rsidRDefault="00F27AE1" w:rsidP="00F27AE1">
      <w:pPr>
        <w:rPr>
          <w:lang w:val="ru-RU"/>
        </w:rPr>
      </w:pPr>
    </w:p>
    <w:p w:rsidR="00F27AE1" w:rsidRPr="008E3BCA" w:rsidRDefault="00F27AE1" w:rsidP="00F27AE1">
      <w:pPr>
        <w:rPr>
          <w:lang w:val="ru-RU"/>
        </w:rPr>
      </w:pPr>
    </w:p>
    <w:p w:rsidR="00F27AE1" w:rsidRPr="003743ED" w:rsidRDefault="00F27AE1" w:rsidP="00F27AE1">
      <w:pPr>
        <w:jc w:val="center"/>
        <w:rPr>
          <w:sz w:val="32"/>
          <w:szCs w:val="32"/>
          <w:lang w:val="ru-RU"/>
        </w:rPr>
      </w:pPr>
    </w:p>
    <w:p w:rsidR="008407C7" w:rsidRPr="00F27AE1" w:rsidRDefault="008407C7">
      <w:pPr>
        <w:rPr>
          <w:lang w:val="ru-RU"/>
        </w:rPr>
      </w:pPr>
    </w:p>
    <w:sectPr w:rsidR="008407C7" w:rsidRPr="00F27AE1" w:rsidSect="00A1711E">
      <w:pgSz w:w="11910" w:h="16840"/>
      <w:pgMar w:top="1134" w:right="850" w:bottom="1134" w:left="1701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4FD" w:rsidRDefault="00EF74FD">
      <w:r>
        <w:separator/>
      </w:r>
    </w:p>
  </w:endnote>
  <w:endnote w:type="continuationSeparator" w:id="1">
    <w:p w:rsidR="00EF74FD" w:rsidRDefault="00EF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B012F4" w:rsidRDefault="00B012F4">
        <w:pPr>
          <w:pStyle w:val="a8"/>
          <w:jc w:val="center"/>
        </w:pPr>
        <w:fldSimple w:instr="PAGE   \* MERGEFORMAT">
          <w:r w:rsidR="00BF3C9D" w:rsidRPr="00BF3C9D">
            <w:rPr>
              <w:noProof/>
              <w:lang w:val="ru-RU"/>
            </w:rPr>
            <w:t>3</w:t>
          </w:r>
        </w:fldSimple>
      </w:p>
    </w:sdtContent>
  </w:sdt>
  <w:p w:rsidR="00B012F4" w:rsidRDefault="00B012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4FD" w:rsidRDefault="00EF74FD">
      <w:r>
        <w:separator/>
      </w:r>
    </w:p>
  </w:footnote>
  <w:footnote w:type="continuationSeparator" w:id="1">
    <w:p w:rsidR="00EF74FD" w:rsidRDefault="00EF7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F4" w:rsidRDefault="00B012F4">
    <w:pPr>
      <w:pStyle w:val="a3"/>
      <w:spacing w:line="14" w:lineRule="auto"/>
      <w:rPr>
        <w:sz w:val="20"/>
      </w:rPr>
    </w:pPr>
    <w:r w:rsidRPr="000A1FE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B012F4" w:rsidRDefault="00B012F4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168F8"/>
    <w:multiLevelType w:val="hybridMultilevel"/>
    <w:tmpl w:val="991A1BBA"/>
    <w:lvl w:ilvl="0" w:tplc="15C47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D26A5"/>
    <w:multiLevelType w:val="hybridMultilevel"/>
    <w:tmpl w:val="8C88BB5A"/>
    <w:lvl w:ilvl="0" w:tplc="239ED8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18"/>
  </w:num>
  <w:num w:numId="6">
    <w:abstractNumId w:val="16"/>
  </w:num>
  <w:num w:numId="7">
    <w:abstractNumId w:val="20"/>
  </w:num>
  <w:num w:numId="8">
    <w:abstractNumId w:val="2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9"/>
  </w:num>
  <w:num w:numId="15">
    <w:abstractNumId w:val="23"/>
  </w:num>
  <w:num w:numId="16">
    <w:abstractNumId w:val="21"/>
  </w:num>
  <w:num w:numId="17">
    <w:abstractNumId w:val="4"/>
  </w:num>
  <w:num w:numId="18">
    <w:abstractNumId w:val="10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7AE1"/>
    <w:rsid w:val="00001CA8"/>
    <w:rsid w:val="00007F92"/>
    <w:rsid w:val="00026DB5"/>
    <w:rsid w:val="00043A22"/>
    <w:rsid w:val="00054689"/>
    <w:rsid w:val="00062A6E"/>
    <w:rsid w:val="00083D27"/>
    <w:rsid w:val="000932C7"/>
    <w:rsid w:val="000A1FED"/>
    <w:rsid w:val="000D0FA6"/>
    <w:rsid w:val="000D58A6"/>
    <w:rsid w:val="000D5BA5"/>
    <w:rsid w:val="000F5FBC"/>
    <w:rsid w:val="000F6CB0"/>
    <w:rsid w:val="0011031F"/>
    <w:rsid w:val="00112780"/>
    <w:rsid w:val="00153FF7"/>
    <w:rsid w:val="00156AA5"/>
    <w:rsid w:val="0017590D"/>
    <w:rsid w:val="001810EA"/>
    <w:rsid w:val="00185603"/>
    <w:rsid w:val="0019706A"/>
    <w:rsid w:val="001A4EAA"/>
    <w:rsid w:val="001B13FD"/>
    <w:rsid w:val="001B4EEB"/>
    <w:rsid w:val="001F2EC5"/>
    <w:rsid w:val="001F4FFE"/>
    <w:rsid w:val="001F7E20"/>
    <w:rsid w:val="0020117D"/>
    <w:rsid w:val="002057C9"/>
    <w:rsid w:val="0024575C"/>
    <w:rsid w:val="00252CDC"/>
    <w:rsid w:val="00283FCC"/>
    <w:rsid w:val="00296766"/>
    <w:rsid w:val="002C7EBE"/>
    <w:rsid w:val="002E13CC"/>
    <w:rsid w:val="002E618E"/>
    <w:rsid w:val="002E687D"/>
    <w:rsid w:val="002F2018"/>
    <w:rsid w:val="003134CE"/>
    <w:rsid w:val="003838C6"/>
    <w:rsid w:val="003A3146"/>
    <w:rsid w:val="003A40B9"/>
    <w:rsid w:val="004216EF"/>
    <w:rsid w:val="00425407"/>
    <w:rsid w:val="00453312"/>
    <w:rsid w:val="00460B94"/>
    <w:rsid w:val="00487AA1"/>
    <w:rsid w:val="004A12EE"/>
    <w:rsid w:val="004A2579"/>
    <w:rsid w:val="004A5ADB"/>
    <w:rsid w:val="004B43D4"/>
    <w:rsid w:val="004B70A9"/>
    <w:rsid w:val="004D4BD3"/>
    <w:rsid w:val="0051002A"/>
    <w:rsid w:val="00511E77"/>
    <w:rsid w:val="005269B3"/>
    <w:rsid w:val="00545DDB"/>
    <w:rsid w:val="00567A56"/>
    <w:rsid w:val="00624233"/>
    <w:rsid w:val="006258CB"/>
    <w:rsid w:val="00626FD5"/>
    <w:rsid w:val="006277AF"/>
    <w:rsid w:val="00630FB1"/>
    <w:rsid w:val="00661C33"/>
    <w:rsid w:val="00665052"/>
    <w:rsid w:val="00673A31"/>
    <w:rsid w:val="00690F57"/>
    <w:rsid w:val="006A71B4"/>
    <w:rsid w:val="006D20AE"/>
    <w:rsid w:val="00700FD7"/>
    <w:rsid w:val="00713748"/>
    <w:rsid w:val="00750CFF"/>
    <w:rsid w:val="007A6608"/>
    <w:rsid w:val="007B0FBA"/>
    <w:rsid w:val="007C4AD3"/>
    <w:rsid w:val="007E6F36"/>
    <w:rsid w:val="007F034A"/>
    <w:rsid w:val="007F2E44"/>
    <w:rsid w:val="00806141"/>
    <w:rsid w:val="008407C7"/>
    <w:rsid w:val="00846DA9"/>
    <w:rsid w:val="00851D54"/>
    <w:rsid w:val="00870CB5"/>
    <w:rsid w:val="008872CA"/>
    <w:rsid w:val="0089482E"/>
    <w:rsid w:val="008A32F4"/>
    <w:rsid w:val="008B1F1B"/>
    <w:rsid w:val="008E4309"/>
    <w:rsid w:val="008F5A3B"/>
    <w:rsid w:val="00904B44"/>
    <w:rsid w:val="00911F21"/>
    <w:rsid w:val="00915382"/>
    <w:rsid w:val="00925192"/>
    <w:rsid w:val="00950D43"/>
    <w:rsid w:val="0095535F"/>
    <w:rsid w:val="00986DDF"/>
    <w:rsid w:val="009A7750"/>
    <w:rsid w:val="009B100A"/>
    <w:rsid w:val="009B35F3"/>
    <w:rsid w:val="009E703B"/>
    <w:rsid w:val="00A15128"/>
    <w:rsid w:val="00A1711E"/>
    <w:rsid w:val="00A2725D"/>
    <w:rsid w:val="00A305A1"/>
    <w:rsid w:val="00A438B7"/>
    <w:rsid w:val="00A46F8E"/>
    <w:rsid w:val="00A72908"/>
    <w:rsid w:val="00A878BA"/>
    <w:rsid w:val="00AB6F22"/>
    <w:rsid w:val="00AD1EC0"/>
    <w:rsid w:val="00AE157D"/>
    <w:rsid w:val="00AF2E30"/>
    <w:rsid w:val="00B012F4"/>
    <w:rsid w:val="00B03A1A"/>
    <w:rsid w:val="00B050C6"/>
    <w:rsid w:val="00B138CC"/>
    <w:rsid w:val="00B22155"/>
    <w:rsid w:val="00B25FA3"/>
    <w:rsid w:val="00B94B97"/>
    <w:rsid w:val="00BA46AD"/>
    <w:rsid w:val="00BB5E6C"/>
    <w:rsid w:val="00BD6696"/>
    <w:rsid w:val="00BD7F91"/>
    <w:rsid w:val="00BF3C9D"/>
    <w:rsid w:val="00C05508"/>
    <w:rsid w:val="00C34169"/>
    <w:rsid w:val="00C4507B"/>
    <w:rsid w:val="00C55BBF"/>
    <w:rsid w:val="00C56E58"/>
    <w:rsid w:val="00C60CF3"/>
    <w:rsid w:val="00C76032"/>
    <w:rsid w:val="00C8031A"/>
    <w:rsid w:val="00C80D04"/>
    <w:rsid w:val="00C90B39"/>
    <w:rsid w:val="00CC11A9"/>
    <w:rsid w:val="00CD7E42"/>
    <w:rsid w:val="00D17022"/>
    <w:rsid w:val="00D40249"/>
    <w:rsid w:val="00D44E2C"/>
    <w:rsid w:val="00D6458E"/>
    <w:rsid w:val="00D710D0"/>
    <w:rsid w:val="00D71686"/>
    <w:rsid w:val="00D73A28"/>
    <w:rsid w:val="00D75A0B"/>
    <w:rsid w:val="00D830D7"/>
    <w:rsid w:val="00D85D76"/>
    <w:rsid w:val="00D9215D"/>
    <w:rsid w:val="00D97AA8"/>
    <w:rsid w:val="00DA5E47"/>
    <w:rsid w:val="00DB46F8"/>
    <w:rsid w:val="00DC7A74"/>
    <w:rsid w:val="00DD7615"/>
    <w:rsid w:val="00DE21AA"/>
    <w:rsid w:val="00DF2943"/>
    <w:rsid w:val="00DF63A6"/>
    <w:rsid w:val="00E071C7"/>
    <w:rsid w:val="00E14134"/>
    <w:rsid w:val="00E340D1"/>
    <w:rsid w:val="00EB0F70"/>
    <w:rsid w:val="00EB0FC0"/>
    <w:rsid w:val="00EF74FD"/>
    <w:rsid w:val="00F16182"/>
    <w:rsid w:val="00F27AE1"/>
    <w:rsid w:val="00F71E53"/>
    <w:rsid w:val="00F809FD"/>
    <w:rsid w:val="00F8450A"/>
    <w:rsid w:val="00F84C80"/>
    <w:rsid w:val="00F96F3C"/>
    <w:rsid w:val="00FE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F27AE1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7A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7AE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27A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F27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7A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7AE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F27AE1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27AE1"/>
    <w:pPr>
      <w:ind w:left="103"/>
    </w:pPr>
  </w:style>
  <w:style w:type="paragraph" w:styleId="a6">
    <w:name w:val="header"/>
    <w:basedOn w:val="a"/>
    <w:link w:val="a7"/>
    <w:uiPriority w:val="99"/>
    <w:unhideWhenUsed/>
    <w:rsid w:val="00F27A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7AE1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F27A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7AE1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F27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27AE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7A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F27AE1"/>
    <w:rPr>
      <w:vertAlign w:val="superscript"/>
    </w:rPr>
  </w:style>
  <w:style w:type="character" w:styleId="ae">
    <w:name w:val="Hyperlink"/>
    <w:basedOn w:val="a0"/>
    <w:uiPriority w:val="99"/>
    <w:unhideWhenUsed/>
    <w:rsid w:val="00F27AE1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27AE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27AE1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F27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27A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F27AE1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F27AE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F27AE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27AE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7A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AE1"/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a"/>
    <w:uiPriority w:val="59"/>
    <w:rsid w:val="00F27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F27AE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F27AE1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F27AE1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F27AE1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04B4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04B44"/>
    <w:rPr>
      <w:rFonts w:ascii="Times New Roman" w:eastAsia="Times New Roman" w:hAnsi="Times New Roman" w:cs="Times New Roman"/>
      <w:lang w:val="en-US"/>
    </w:rPr>
  </w:style>
  <w:style w:type="character" w:customStyle="1" w:styleId="af5">
    <w:name w:val="Основной текст_"/>
    <w:link w:val="12"/>
    <w:locked/>
    <w:rsid w:val="00904B4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904B44"/>
    <w:pPr>
      <w:widowControl/>
      <w:shd w:val="clear" w:color="auto" w:fill="FFFFFF"/>
      <w:autoSpaceDE/>
      <w:autoSpaceDN/>
      <w:spacing w:after="120" w:line="0" w:lineRule="atLeast"/>
      <w:jc w:val="both"/>
    </w:pPr>
    <w:rPr>
      <w:rFonts w:asciiTheme="minorHAnsi" w:eastAsiaTheme="minorHAnsi" w:hAnsiTheme="minorHAnsi" w:cstheme="minorBidi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57</Pages>
  <Words>14862</Words>
  <Characters>84715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153</cp:revision>
  <dcterms:created xsi:type="dcterms:W3CDTF">2019-07-01T04:09:00Z</dcterms:created>
  <dcterms:modified xsi:type="dcterms:W3CDTF">2019-11-10T18:31:00Z</dcterms:modified>
</cp:coreProperties>
</file>