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1" w:rsidRDefault="007320F1" w:rsidP="007320F1">
      <w:pPr>
        <w:ind w:left="284" w:right="1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МИНИСТЕРСТВО ОБРАЗОВАНИЯ И НАУКИ </w:t>
      </w:r>
    </w:p>
    <w:p w:rsidR="007320F1" w:rsidRDefault="007320F1" w:rsidP="007320F1">
      <w:pPr>
        <w:ind w:left="284" w:right="1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РОССИЙСКОЙ ФЕДЕРАЦИИ </w:t>
      </w:r>
    </w:p>
    <w:p w:rsidR="007320F1" w:rsidRDefault="007320F1" w:rsidP="007320F1">
      <w:pPr>
        <w:ind w:left="284" w:right="1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ФЕДЕРАЛЬНОЕ ГОСУДАРСТВЕННОЕ БЮДЖЕТНОЕ ОБРАЗОВАТЕЛЬНОЕ УЧРЕЖДЕНИЕ ВЫСШЕГО ОБРАЗОВАНИЯ </w:t>
      </w:r>
    </w:p>
    <w:p w:rsidR="007320F1" w:rsidRDefault="007320F1" w:rsidP="007320F1">
      <w:pPr>
        <w:ind w:left="284" w:right="1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«МОСКОВСКИЙ ГОСУДАРСТВЕННЫЙ ЮРИДИЧЕСКИЙ УНИВЕРСТИТЕТ ИМЕНИ О.Е. КУТАФИНА (МГЮА)»</w:t>
      </w:r>
    </w:p>
    <w:p w:rsidR="007320F1" w:rsidRDefault="007320F1" w:rsidP="007320F1">
      <w:pPr>
        <w:ind w:left="284" w:right="113"/>
        <w:jc w:val="center"/>
        <w:rPr>
          <w:b/>
          <w:color w:val="000000"/>
        </w:rPr>
      </w:pPr>
      <w:r>
        <w:rPr>
          <w:b/>
          <w:color w:val="000000"/>
        </w:rPr>
        <w:t xml:space="preserve">Университета имени О.Е. Кутафина (МГЮА) </w:t>
      </w:r>
    </w:p>
    <w:p w:rsidR="007320F1" w:rsidRDefault="007320F1" w:rsidP="007320F1">
      <w:pPr>
        <w:ind w:left="284" w:right="113"/>
        <w:jc w:val="center"/>
        <w:rPr>
          <w:b/>
          <w:color w:val="000000"/>
        </w:rPr>
      </w:pPr>
      <w:r>
        <w:rPr>
          <w:b/>
          <w:color w:val="000000"/>
        </w:rPr>
        <w:t>Оренбургский институт (филиал)</w:t>
      </w: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Программа прохождения</w:t>
      </w:r>
    </w:p>
    <w:p w:rsidR="00C00F87" w:rsidRPr="009F485B" w:rsidRDefault="00C00F87" w:rsidP="00C00F87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учебной практики </w:t>
      </w:r>
    </w:p>
    <w:p w:rsidR="00C00F87" w:rsidRPr="009F485B" w:rsidRDefault="00C00F87" w:rsidP="00C00F87">
      <w:pPr>
        <w:jc w:val="center"/>
        <w:rPr>
          <w:sz w:val="32"/>
          <w:szCs w:val="32"/>
        </w:rPr>
      </w:pPr>
      <w:r w:rsidRPr="009F485B">
        <w:rPr>
          <w:sz w:val="32"/>
          <w:szCs w:val="32"/>
        </w:rPr>
        <w:t>для студентов, обучающихся по</w:t>
      </w:r>
    </w:p>
    <w:p w:rsidR="00C00F87" w:rsidRPr="009F485B" w:rsidRDefault="00C00F87" w:rsidP="00C00F87">
      <w:pPr>
        <w:jc w:val="center"/>
        <w:rPr>
          <w:sz w:val="28"/>
          <w:szCs w:val="28"/>
        </w:rPr>
      </w:pPr>
      <w:r w:rsidRPr="009F485B">
        <w:rPr>
          <w:sz w:val="32"/>
          <w:szCs w:val="32"/>
        </w:rPr>
        <w:t>магистерской программе</w:t>
      </w:r>
      <w:r w:rsidRPr="009F485B">
        <w:rPr>
          <w:sz w:val="28"/>
          <w:szCs w:val="28"/>
        </w:rPr>
        <w:t xml:space="preserve">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AA6D40" w:rsidRDefault="00AA6D40" w:rsidP="00423F64">
      <w:pPr>
        <w:jc w:val="center"/>
        <w:rPr>
          <w:b/>
          <w:sz w:val="32"/>
          <w:szCs w:val="32"/>
        </w:rPr>
      </w:pPr>
    </w:p>
    <w:p w:rsidR="00FF7C96" w:rsidRDefault="00AA6D40" w:rsidP="0042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М3.У</w:t>
      </w:r>
      <w:r w:rsidR="00F51019">
        <w:rPr>
          <w:b/>
          <w:sz w:val="32"/>
          <w:szCs w:val="32"/>
        </w:rPr>
        <w:t>.1</w:t>
      </w:r>
    </w:p>
    <w:p w:rsidR="00AA6D40" w:rsidRPr="009F485B" w:rsidRDefault="00AA6D40" w:rsidP="00423F64">
      <w:pPr>
        <w:jc w:val="center"/>
        <w:rPr>
          <w:b/>
          <w:sz w:val="32"/>
          <w:szCs w:val="32"/>
        </w:rPr>
      </w:pP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 xml:space="preserve">по направлению подготовки </w:t>
      </w:r>
    </w:p>
    <w:p w:rsidR="00423F64" w:rsidRPr="009F485B" w:rsidRDefault="00423F64" w:rsidP="00423F64">
      <w:pPr>
        <w:jc w:val="center"/>
        <w:rPr>
          <w:b/>
          <w:sz w:val="32"/>
          <w:szCs w:val="32"/>
        </w:rPr>
      </w:pPr>
      <w:r w:rsidRPr="009F485B">
        <w:rPr>
          <w:b/>
          <w:sz w:val="32"/>
          <w:szCs w:val="32"/>
        </w:rPr>
        <w:t>40.04.01  «Юриспруденция»</w:t>
      </w:r>
    </w:p>
    <w:p w:rsidR="00423F64" w:rsidRPr="009F485B" w:rsidRDefault="00423F64" w:rsidP="00423F64">
      <w:pPr>
        <w:jc w:val="center"/>
        <w:rPr>
          <w:b/>
          <w:sz w:val="44"/>
          <w:szCs w:val="44"/>
        </w:rPr>
      </w:pPr>
      <w:r w:rsidRPr="009F485B">
        <w:rPr>
          <w:b/>
          <w:sz w:val="32"/>
          <w:szCs w:val="32"/>
        </w:rPr>
        <w:t>(уровень магистратуры)</w:t>
      </w:r>
    </w:p>
    <w:p w:rsidR="00CB7412" w:rsidRPr="009F485B" w:rsidRDefault="00CB7412" w:rsidP="00CB7412">
      <w:pPr>
        <w:jc w:val="center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jc w:val="both"/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84F85" w:rsidRPr="009F485B" w:rsidRDefault="00C84F85" w:rsidP="00CB7412">
      <w:pPr>
        <w:rPr>
          <w:b/>
        </w:rPr>
      </w:pPr>
    </w:p>
    <w:p w:rsidR="00CB7412" w:rsidRPr="009F485B" w:rsidRDefault="00CB7412" w:rsidP="00CB7412">
      <w:pPr>
        <w:rPr>
          <w:b/>
        </w:rPr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>
      <w:pPr>
        <w:jc w:val="center"/>
      </w:pPr>
    </w:p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13772D" w:rsidRPr="009F485B" w:rsidRDefault="0013772D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CB7412" w:rsidP="00CB7412"/>
    <w:p w:rsidR="00CB7412" w:rsidRPr="009F485B" w:rsidRDefault="00F266E8" w:rsidP="00CB7412">
      <w:pPr>
        <w:pStyle w:val="ab"/>
        <w:jc w:val="center"/>
        <w:rPr>
          <w:b/>
        </w:rPr>
      </w:pPr>
      <w:r>
        <w:rPr>
          <w:b/>
        </w:rPr>
        <w:t>Оренбург   2018</w:t>
      </w: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0E5566" w:rsidRPr="009F485B" w:rsidRDefault="000E5566" w:rsidP="00130842">
      <w:pPr>
        <w:spacing w:line="360" w:lineRule="auto"/>
        <w:jc w:val="center"/>
        <w:rPr>
          <w:b/>
        </w:rPr>
      </w:pPr>
    </w:p>
    <w:p w:rsidR="00130842" w:rsidRPr="009F485B" w:rsidRDefault="00130842" w:rsidP="00130842">
      <w:pPr>
        <w:spacing w:line="360" w:lineRule="auto"/>
        <w:jc w:val="center"/>
        <w:rPr>
          <w:b/>
        </w:rPr>
      </w:pPr>
      <w:r w:rsidRPr="009F485B">
        <w:rPr>
          <w:b/>
        </w:rPr>
        <w:t>СОДЕРЖАНИЕ</w:t>
      </w:r>
    </w:p>
    <w:p w:rsidR="00130842" w:rsidRPr="009F485B" w:rsidRDefault="00130842" w:rsidP="00130842">
      <w:pPr>
        <w:spacing w:line="360" w:lineRule="auto"/>
        <w:jc w:val="both"/>
      </w:pPr>
    </w:p>
    <w:p w:rsidR="00130842" w:rsidRPr="009F485B" w:rsidRDefault="00130842" w:rsidP="00130842">
      <w:pPr>
        <w:spacing w:line="360" w:lineRule="auto"/>
        <w:jc w:val="both"/>
      </w:pPr>
      <w:r w:rsidRPr="009F485B">
        <w:t>1. О</w:t>
      </w:r>
      <w:r w:rsidR="00917132" w:rsidRPr="009F485B">
        <w:t>БЩИЕ ПОЛОЖЕНИЯ…</w:t>
      </w:r>
      <w:r w:rsidRPr="009F485B">
        <w:t>……………………………</w:t>
      </w:r>
      <w:r w:rsidR="0013772D" w:rsidRPr="009F485B">
        <w:t>........................</w:t>
      </w:r>
      <w:r w:rsidRPr="009F485B">
        <w:t>………………………3</w:t>
      </w:r>
    </w:p>
    <w:p w:rsidR="00D2009D" w:rsidRPr="009F485B" w:rsidRDefault="00130842" w:rsidP="00130842">
      <w:pPr>
        <w:spacing w:line="360" w:lineRule="auto"/>
        <w:jc w:val="both"/>
      </w:pPr>
      <w:r w:rsidRPr="009F485B">
        <w:t>1.</w:t>
      </w:r>
      <w:r w:rsidR="00EE7DB9" w:rsidRPr="009F485B">
        <w:t>1</w:t>
      </w:r>
      <w:r w:rsidRPr="009F485B">
        <w:t xml:space="preserve">. </w:t>
      </w:r>
      <w:r w:rsidR="00741383" w:rsidRPr="009F485B">
        <w:t>О</w:t>
      </w:r>
      <w:r w:rsidR="00EE7DB9" w:rsidRPr="009F485B">
        <w:t>сновные положения</w:t>
      </w:r>
      <w:r w:rsidR="00741383" w:rsidRPr="009F485B">
        <w:t>……………………………….</w:t>
      </w:r>
      <w:r w:rsidRPr="009F485B">
        <w:t>………………</w:t>
      </w:r>
      <w:r w:rsidR="006A36BA" w:rsidRPr="009F485B">
        <w:t>........................</w:t>
      </w:r>
      <w:r w:rsidRPr="009F485B">
        <w:t>…..…..3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1.2</w:t>
      </w:r>
      <w:r w:rsidR="00130842" w:rsidRPr="009F485B">
        <w:t xml:space="preserve">. </w:t>
      </w:r>
      <w:r w:rsidRPr="009F485B">
        <w:t>Место практики в структуре ОП магистратуры……………………</w:t>
      </w:r>
      <w:r w:rsidR="006A36BA" w:rsidRPr="009F485B">
        <w:t>..........................</w:t>
      </w:r>
      <w:r w:rsidRPr="009F485B">
        <w:t>….3</w:t>
      </w:r>
    </w:p>
    <w:p w:rsidR="00D2009D" w:rsidRPr="009F485B" w:rsidRDefault="00D2009D" w:rsidP="00130842">
      <w:pPr>
        <w:spacing w:line="360" w:lineRule="auto"/>
        <w:jc w:val="both"/>
      </w:pPr>
      <w:r w:rsidRPr="009F485B">
        <w:t>1.3. Цели и задачи практики………………………………………………</w:t>
      </w:r>
      <w:r w:rsidR="006A36BA" w:rsidRPr="009F485B">
        <w:t>.........................</w:t>
      </w:r>
      <w:r w:rsidRPr="009F485B">
        <w:t>……</w:t>
      </w:r>
      <w:r w:rsidR="007474A4" w:rsidRPr="009F485B">
        <w:t>3</w:t>
      </w:r>
    </w:p>
    <w:p w:rsidR="00E357F9" w:rsidRPr="009F485B" w:rsidRDefault="00E357F9" w:rsidP="00130842">
      <w:pPr>
        <w:spacing w:line="360" w:lineRule="auto"/>
        <w:jc w:val="both"/>
      </w:pPr>
      <w:r w:rsidRPr="009F485B">
        <w:t>1.4. Структура и содержание практики……………………………</w:t>
      </w:r>
      <w:r w:rsidR="006A36BA" w:rsidRPr="009F485B">
        <w:t>.........................</w:t>
      </w:r>
      <w:r w:rsidRPr="009F485B">
        <w:t>…………..</w:t>
      </w:r>
      <w:r w:rsidR="00BF68E2" w:rsidRPr="009F485B">
        <w:t>4</w:t>
      </w:r>
    </w:p>
    <w:p w:rsidR="00130842" w:rsidRPr="009F485B" w:rsidRDefault="00E357F9" w:rsidP="00130842">
      <w:pPr>
        <w:spacing w:line="360" w:lineRule="auto"/>
        <w:jc w:val="both"/>
      </w:pPr>
      <w:r w:rsidRPr="009F485B">
        <w:t xml:space="preserve">1.5. </w:t>
      </w:r>
      <w:r w:rsidR="00130842" w:rsidRPr="009F485B">
        <w:t>Компетенции студент</w:t>
      </w:r>
      <w:r w:rsidR="00A26BD7" w:rsidRPr="009F485B">
        <w:t>а</w:t>
      </w:r>
      <w:r w:rsidRPr="009F485B">
        <w:t xml:space="preserve"> магистра</w:t>
      </w:r>
      <w:r w:rsidR="00F4188B" w:rsidRPr="009F485B">
        <w:t>т</w:t>
      </w:r>
      <w:r w:rsidRPr="009F485B">
        <w:t>уры</w:t>
      </w:r>
      <w:r w:rsidR="00130842" w:rsidRPr="009F485B">
        <w:t>, формируемые в результате прохождения практики……………………………………………………</w:t>
      </w:r>
      <w:r w:rsidR="006A36BA" w:rsidRPr="009F485B">
        <w:t>...............................................</w:t>
      </w:r>
      <w:r w:rsidR="00130842" w:rsidRPr="009F485B">
        <w:t>...……</w:t>
      </w:r>
      <w:r w:rsidR="00BF68E2" w:rsidRPr="009F485B">
        <w:t>4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874288" w:rsidRPr="009F485B">
        <w:t>6</w:t>
      </w:r>
      <w:r w:rsidRPr="009F485B">
        <w:t>. Организация</w:t>
      </w:r>
      <w:r w:rsidR="000F07F4" w:rsidRPr="009F485B">
        <w:t xml:space="preserve"> и руководство практикой</w:t>
      </w:r>
      <w:r w:rsidRPr="009F485B">
        <w:t>………</w:t>
      </w:r>
      <w:r w:rsidR="006A36BA" w:rsidRPr="009F485B">
        <w:t>.......................</w:t>
      </w:r>
      <w:r w:rsidRPr="009F485B">
        <w:t>…………………………….</w:t>
      </w:r>
      <w:r w:rsidR="000763F5" w:rsidRPr="009F485B">
        <w:t>5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7</w:t>
      </w:r>
      <w:r w:rsidRPr="009F485B">
        <w:t xml:space="preserve">. </w:t>
      </w:r>
      <w:r w:rsidR="00130588" w:rsidRPr="009F485B">
        <w:t>Аттестация по практике</w:t>
      </w:r>
      <w:r w:rsidR="0046483F" w:rsidRPr="009F485B">
        <w:t xml:space="preserve"> </w:t>
      </w:r>
      <w:r w:rsidR="00165C1A" w:rsidRPr="009F485B">
        <w:t>…………</w:t>
      </w:r>
      <w:r w:rsidR="00130588" w:rsidRPr="009F485B">
        <w:t>............................</w:t>
      </w:r>
      <w:r w:rsidR="00165C1A" w:rsidRPr="009F485B">
        <w:t>……</w:t>
      </w:r>
      <w:r w:rsidR="0046483F" w:rsidRPr="009F485B">
        <w:t>.....................................</w:t>
      </w:r>
      <w:r w:rsidR="00165C1A" w:rsidRPr="009F485B">
        <w:t>………...</w:t>
      </w:r>
      <w:r w:rsidR="00EA6E56" w:rsidRPr="009F485B">
        <w:t>6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1.</w:t>
      </w:r>
      <w:r w:rsidR="00165C1A" w:rsidRPr="009F485B">
        <w:t>8</w:t>
      </w:r>
      <w:r w:rsidRPr="009F485B">
        <w:t xml:space="preserve">. </w:t>
      </w:r>
      <w:r w:rsidR="0046483F" w:rsidRPr="009F485B">
        <w:t>Оценочные средства...................................................................</w:t>
      </w:r>
      <w:r w:rsidR="006A36BA" w:rsidRPr="009F485B">
        <w:t>...........</w:t>
      </w:r>
      <w:r w:rsidR="00165C1A" w:rsidRPr="009F485B">
        <w:t>……………..….</w:t>
      </w:r>
      <w:r w:rsidR="00E9351C" w:rsidRPr="009F485B">
        <w:t>.</w:t>
      </w:r>
      <w:r w:rsidR="00165C1A" w:rsidRPr="009F485B">
        <w:t>...</w:t>
      </w:r>
      <w:r w:rsidR="000763F5" w:rsidRPr="009F485B">
        <w:t>.8</w:t>
      </w:r>
    </w:p>
    <w:p w:rsidR="00130842" w:rsidRPr="009F485B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9F485B">
        <w:rPr>
          <w:rStyle w:val="FontStyle25"/>
          <w:b w:val="0"/>
          <w:sz w:val="24"/>
          <w:szCs w:val="24"/>
        </w:rPr>
        <w:t>1.</w:t>
      </w:r>
      <w:r w:rsidR="00AC6F8D" w:rsidRPr="009F485B">
        <w:rPr>
          <w:rStyle w:val="FontStyle25"/>
          <w:b w:val="0"/>
          <w:sz w:val="24"/>
          <w:szCs w:val="24"/>
        </w:rPr>
        <w:t>9</w:t>
      </w:r>
      <w:r w:rsidRPr="009F485B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 w:rsidRPr="009F485B">
        <w:rPr>
          <w:rStyle w:val="FontStyle25"/>
          <w:b w:val="0"/>
          <w:sz w:val="24"/>
          <w:szCs w:val="24"/>
        </w:rPr>
        <w:t>......................</w:t>
      </w:r>
      <w:r w:rsidRPr="009F485B">
        <w:rPr>
          <w:rStyle w:val="FontStyle25"/>
          <w:b w:val="0"/>
          <w:sz w:val="24"/>
          <w:szCs w:val="24"/>
        </w:rPr>
        <w:t>……..1</w:t>
      </w:r>
      <w:r w:rsidR="00EA6E56" w:rsidRPr="009F485B">
        <w:rPr>
          <w:rStyle w:val="FontStyle25"/>
          <w:b w:val="0"/>
          <w:sz w:val="24"/>
          <w:szCs w:val="24"/>
        </w:rPr>
        <w:t>2</w:t>
      </w:r>
    </w:p>
    <w:p w:rsidR="00130842" w:rsidRPr="009F485B" w:rsidRDefault="00130842" w:rsidP="00130842">
      <w:pPr>
        <w:spacing w:line="360" w:lineRule="auto"/>
        <w:jc w:val="both"/>
      </w:pPr>
      <w:r w:rsidRPr="009F485B">
        <w:t>2. ПРОГРАММ</w:t>
      </w:r>
      <w:r w:rsidR="00292E67" w:rsidRPr="009F485B">
        <w:t>А</w:t>
      </w:r>
      <w:r w:rsidRPr="009F485B">
        <w:t xml:space="preserve"> ПРАКТИКИ……………………………………………</w:t>
      </w:r>
      <w:r w:rsidR="006A36BA" w:rsidRPr="009F485B">
        <w:t>.......................</w:t>
      </w:r>
      <w:r w:rsidR="00313774">
        <w:t>…....21</w:t>
      </w:r>
    </w:p>
    <w:p w:rsidR="00917132" w:rsidRPr="009F485B" w:rsidRDefault="00917132" w:rsidP="00130842">
      <w:pPr>
        <w:spacing w:line="360" w:lineRule="auto"/>
        <w:jc w:val="both"/>
      </w:pPr>
      <w:r w:rsidRPr="009F485B">
        <w:t>Приложения…………………………………………………………</w:t>
      </w:r>
      <w:r w:rsidR="006A36BA" w:rsidRPr="009F485B">
        <w:t>.........................</w:t>
      </w:r>
      <w:r w:rsidRPr="009F485B">
        <w:t>………….</w:t>
      </w:r>
      <w:r w:rsidR="00313774">
        <w:t>24</w:t>
      </w:r>
      <w:r w:rsidR="00EA6E56" w:rsidRPr="009F485B">
        <w:t xml:space="preserve"> </w:t>
      </w: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9F485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9F485B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9F485B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Pr="009F485B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9F485B">
        <w:rPr>
          <w:b/>
        </w:rPr>
        <w:t xml:space="preserve">1. </w:t>
      </w:r>
      <w:r w:rsidR="004B7FF6" w:rsidRPr="009F485B">
        <w:rPr>
          <w:b/>
        </w:rPr>
        <w:t>ОБЩИЕ ПОЛОЖЕНИЯ</w:t>
      </w:r>
    </w:p>
    <w:p w:rsidR="0046483F" w:rsidRPr="009F485B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9F485B" w:rsidRDefault="00BE6639" w:rsidP="00A60DF4">
      <w:pPr>
        <w:widowControl/>
        <w:autoSpaceDE/>
        <w:autoSpaceDN/>
        <w:adjustRightInd/>
        <w:ind w:firstLine="709"/>
        <w:jc w:val="both"/>
      </w:pPr>
      <w:r w:rsidRPr="009F485B">
        <w:rPr>
          <w:b/>
        </w:rPr>
        <w:lastRenderedPageBreak/>
        <w:t xml:space="preserve">1.1. </w:t>
      </w:r>
      <w:r w:rsidR="00130842" w:rsidRPr="009F485B">
        <w:rPr>
          <w:b/>
        </w:rPr>
        <w:t>О</w:t>
      </w:r>
      <w:r w:rsidRPr="009F485B">
        <w:rPr>
          <w:b/>
        </w:rPr>
        <w:t>сновные</w:t>
      </w:r>
      <w:r w:rsidR="00130842" w:rsidRPr="009F485B">
        <w:rPr>
          <w:b/>
        </w:rPr>
        <w:t xml:space="preserve"> положения</w:t>
      </w:r>
      <w:r w:rsidR="0046483F" w:rsidRPr="009F485B">
        <w:t>.</w:t>
      </w:r>
    </w:p>
    <w:p w:rsidR="00667645" w:rsidRPr="009F485B" w:rsidRDefault="00AD105E" w:rsidP="00F23D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F485B">
        <w:rPr>
          <w:rStyle w:val="FontStyle50"/>
          <w:b w:val="0"/>
          <w:bCs w:val="0"/>
          <w:sz w:val="24"/>
          <w:szCs w:val="28"/>
        </w:rPr>
        <w:t>1.1.</w:t>
      </w:r>
      <w:r w:rsidR="00BE6639" w:rsidRPr="009F485B">
        <w:rPr>
          <w:rStyle w:val="FontStyle50"/>
          <w:b w:val="0"/>
          <w:bCs w:val="0"/>
          <w:sz w:val="24"/>
          <w:szCs w:val="28"/>
        </w:rPr>
        <w:t>1.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130842" w:rsidRPr="009F485B">
        <w:rPr>
          <w:rStyle w:val="FontStyle50"/>
          <w:b w:val="0"/>
          <w:bCs w:val="0"/>
          <w:sz w:val="24"/>
          <w:szCs w:val="28"/>
        </w:rPr>
        <w:t xml:space="preserve">, утвержденного </w:t>
      </w:r>
      <w:r w:rsidR="0038374B" w:rsidRPr="009F485B">
        <w:rPr>
          <w:rStyle w:val="FontStyle50"/>
          <w:b w:val="0"/>
          <w:bCs w:val="0"/>
          <w:sz w:val="24"/>
          <w:szCs w:val="28"/>
        </w:rPr>
        <w:t>п</w:t>
      </w:r>
      <w:r w:rsidR="00037AB3" w:rsidRPr="009F485B">
        <w:rPr>
          <w:rFonts w:ascii="Times New Roman" w:hAnsi="Times New Roman" w:cs="Times New Roman"/>
          <w:sz w:val="24"/>
          <w:szCs w:val="28"/>
        </w:rPr>
        <w:t>риказ</w:t>
      </w:r>
      <w:r w:rsidR="00A60DF4" w:rsidRPr="009F485B">
        <w:rPr>
          <w:rFonts w:ascii="Times New Roman" w:hAnsi="Times New Roman" w:cs="Times New Roman"/>
          <w:sz w:val="24"/>
          <w:szCs w:val="28"/>
        </w:rPr>
        <w:t>ом</w:t>
      </w:r>
      <w:r w:rsidR="00037AB3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34AE7" w:rsidRPr="009F485B">
        <w:rPr>
          <w:rFonts w:ascii="Times New Roman" w:eastAsia="Calibri" w:hAnsi="Times New Roman" w:cs="Times New Roman"/>
          <w:sz w:val="24"/>
          <w:szCs w:val="28"/>
        </w:rPr>
        <w:t>Минобрнауки России от 05.04.2017 N 301</w:t>
      </w:r>
      <w:r w:rsidR="00F23DA8" w:rsidRPr="009F485B">
        <w:rPr>
          <w:rFonts w:ascii="Times New Roman" w:eastAsia="Calibri" w:hAnsi="Times New Roman" w:cs="Times New Roman"/>
          <w:sz w:val="24"/>
          <w:szCs w:val="28"/>
        </w:rPr>
        <w:t>,</w:t>
      </w:r>
      <w:r w:rsidR="00D40916" w:rsidRPr="009F485B">
        <w:rPr>
          <w:rFonts w:ascii="Times New Roman" w:hAnsi="Times New Roman" w:cs="Times New Roman"/>
          <w:sz w:val="24"/>
          <w:szCs w:val="28"/>
        </w:rPr>
        <w:t xml:space="preserve"> </w:t>
      </w:r>
      <w:r w:rsidR="00667645" w:rsidRPr="009F485B">
        <w:rPr>
          <w:rFonts w:ascii="Times New Roman" w:hAnsi="Times New Roman" w:cs="Times New Roman"/>
          <w:sz w:val="24"/>
          <w:szCs w:val="28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утверждённого приказом ректора от 18.10</w:t>
      </w:r>
      <w:r w:rsidR="00582F63" w:rsidRPr="009F485B">
        <w:rPr>
          <w:rFonts w:ascii="Times New Roman" w:hAnsi="Times New Roman" w:cs="Times New Roman"/>
          <w:sz w:val="24"/>
          <w:szCs w:val="28"/>
        </w:rPr>
        <w:t>.</w:t>
      </w:r>
      <w:r w:rsidR="00667645" w:rsidRPr="009F485B">
        <w:rPr>
          <w:rFonts w:ascii="Times New Roman" w:hAnsi="Times New Roman" w:cs="Times New Roman"/>
          <w:sz w:val="24"/>
          <w:szCs w:val="28"/>
        </w:rPr>
        <w:t xml:space="preserve">2017 г. № </w:t>
      </w:r>
      <w:r w:rsidR="00582F63" w:rsidRPr="009F485B">
        <w:rPr>
          <w:rFonts w:ascii="Times New Roman" w:hAnsi="Times New Roman" w:cs="Times New Roman"/>
          <w:sz w:val="24"/>
          <w:szCs w:val="28"/>
        </w:rPr>
        <w:t>402</w:t>
      </w:r>
      <w:r w:rsidR="00667645" w:rsidRPr="009F485B">
        <w:rPr>
          <w:rFonts w:ascii="Times New Roman" w:hAnsi="Times New Roman" w:cs="Times New Roman"/>
          <w:sz w:val="24"/>
          <w:szCs w:val="28"/>
        </w:rPr>
        <w:t>, а также настоящей рабочей программой.</w:t>
      </w:r>
    </w:p>
    <w:p w:rsidR="0008316A" w:rsidRPr="009F485B" w:rsidRDefault="0008316A" w:rsidP="00F23DA8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8"/>
        </w:rPr>
        <w:t>1.1.2.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</w:t>
      </w:r>
      <w:r w:rsidRPr="009F485B">
        <w:rPr>
          <w:rStyle w:val="FontStyle50"/>
          <w:b w:val="0"/>
          <w:bCs w:val="0"/>
          <w:sz w:val="24"/>
          <w:szCs w:val="24"/>
        </w:rPr>
        <w:t>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1.3</w:t>
      </w:r>
      <w:r w:rsidRPr="009F485B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1.4.</w:t>
      </w:r>
      <w:r w:rsidRPr="009F485B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1.5</w:t>
      </w:r>
      <w:r w:rsidRPr="009F485B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9F485B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9F485B" w:rsidRDefault="0008316A" w:rsidP="0008316A">
      <w:pPr>
        <w:widowControl/>
        <w:ind w:firstLine="709"/>
        <w:jc w:val="both"/>
      </w:pPr>
      <w:r w:rsidRPr="009F485B">
        <w:rPr>
          <w:rStyle w:val="FontStyle50"/>
          <w:b w:val="0"/>
          <w:bCs w:val="0"/>
          <w:sz w:val="24"/>
          <w:szCs w:val="24"/>
        </w:rPr>
        <w:t>1.</w:t>
      </w:r>
      <w:r w:rsidR="00977372" w:rsidRPr="009F485B">
        <w:rPr>
          <w:rStyle w:val="FontStyle50"/>
          <w:b w:val="0"/>
          <w:bCs w:val="0"/>
          <w:sz w:val="24"/>
          <w:szCs w:val="24"/>
        </w:rPr>
        <w:t>1.</w:t>
      </w:r>
      <w:r w:rsidRPr="009F485B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 w:rsidRPr="009F485B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9F485B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9F485B" w:rsidRDefault="00187272" w:rsidP="00187272">
      <w:pPr>
        <w:widowControl/>
        <w:ind w:firstLine="709"/>
        <w:jc w:val="both"/>
      </w:pP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545F3" w:rsidRPr="009F485B">
        <w:rPr>
          <w:b/>
          <w:bCs/>
          <w:color w:val="auto"/>
        </w:rPr>
        <w:t>2</w:t>
      </w:r>
      <w:r w:rsidR="00D65F51" w:rsidRPr="009F485B">
        <w:rPr>
          <w:b/>
          <w:bCs/>
          <w:color w:val="auto"/>
        </w:rPr>
        <w:t xml:space="preserve">. Место </w:t>
      </w:r>
      <w:r w:rsidR="007C67D7" w:rsidRPr="009F485B">
        <w:rPr>
          <w:b/>
          <w:bCs/>
          <w:color w:val="auto"/>
        </w:rPr>
        <w:t>практики в структуре ОП магистратуры</w:t>
      </w:r>
      <w:r w:rsidR="008D714D" w:rsidRPr="009F485B">
        <w:rPr>
          <w:color w:val="auto"/>
        </w:rPr>
        <w:t>.</w:t>
      </w:r>
    </w:p>
    <w:p w:rsidR="007C67D7" w:rsidRPr="009F485B" w:rsidRDefault="00BE6639" w:rsidP="00187272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545F3" w:rsidRPr="009F485B">
        <w:rPr>
          <w:color w:val="auto"/>
        </w:rPr>
        <w:t xml:space="preserve">2.1. </w:t>
      </w:r>
      <w:r w:rsidR="007C67D7" w:rsidRPr="009F485B">
        <w:rPr>
          <w:color w:val="auto"/>
        </w:rPr>
        <w:t>Учебная практик</w:t>
      </w:r>
      <w:r w:rsidR="00977372" w:rsidRPr="009F485B">
        <w:rPr>
          <w:color w:val="auto"/>
        </w:rPr>
        <w:t>а</w:t>
      </w:r>
      <w:r w:rsidR="007C67D7" w:rsidRPr="009F485B">
        <w:rPr>
          <w:color w:val="auto"/>
        </w:rPr>
        <w:t xml:space="preserve"> явля</w:t>
      </w:r>
      <w:r w:rsidR="00977372" w:rsidRPr="009F485B">
        <w:rPr>
          <w:color w:val="auto"/>
        </w:rPr>
        <w:t>е</w:t>
      </w:r>
      <w:r w:rsidR="007C67D7" w:rsidRPr="009F485B">
        <w:rPr>
          <w:color w:val="auto"/>
        </w:rPr>
        <w:t>тся обязательной частью образовательной программы магистратуры и представля</w:t>
      </w:r>
      <w:r w:rsidR="0053604B" w:rsidRPr="009F485B">
        <w:rPr>
          <w:color w:val="auto"/>
        </w:rPr>
        <w:t>е</w:t>
      </w:r>
      <w:r w:rsidR="007C67D7" w:rsidRPr="009F485B">
        <w:rPr>
          <w:color w:val="auto"/>
        </w:rPr>
        <w:t>т собой вид учебных занятий, непосредственно ориентированных на профессионально-практ</w:t>
      </w:r>
      <w:r w:rsidR="006F3B77" w:rsidRPr="009F485B">
        <w:rPr>
          <w:color w:val="auto"/>
        </w:rPr>
        <w:t>ическую подготовку обучающихся.</w:t>
      </w:r>
    </w:p>
    <w:p w:rsidR="007C67D7" w:rsidRPr="009F485B" w:rsidRDefault="00BE6639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F964BB" w:rsidRPr="009F485B">
        <w:rPr>
          <w:color w:val="auto"/>
        </w:rPr>
        <w:t xml:space="preserve">2.2. </w:t>
      </w:r>
      <w:r w:rsidR="007C67D7" w:rsidRPr="009F485B">
        <w:rPr>
          <w:color w:val="auto"/>
        </w:rPr>
        <w:t>С целью эффективнос</w:t>
      </w:r>
      <w:r w:rsidR="000F36DF" w:rsidRPr="009F485B">
        <w:rPr>
          <w:color w:val="auto"/>
        </w:rPr>
        <w:t>ти прохождения учебной практики</w:t>
      </w:r>
      <w:r w:rsidR="007C67D7" w:rsidRPr="009F485B">
        <w:rPr>
          <w:color w:val="auto"/>
        </w:rPr>
        <w:t xml:space="preserve"> магистр должен обладать первично полученными знаниями по основным базовым обязательным дисциплинам направления подготовки </w:t>
      </w:r>
      <w:r w:rsidR="001D4BD8" w:rsidRPr="009F485B">
        <w:rPr>
          <w:color w:val="auto"/>
        </w:rPr>
        <w:t>40.04.01</w:t>
      </w:r>
      <w:r w:rsidR="007C67D7" w:rsidRPr="009F485B">
        <w:rPr>
          <w:color w:val="auto"/>
        </w:rPr>
        <w:t xml:space="preserve"> </w:t>
      </w:r>
      <w:r w:rsidR="000F36DF" w:rsidRPr="009F485B">
        <w:rPr>
          <w:color w:val="auto"/>
        </w:rPr>
        <w:t>«</w:t>
      </w:r>
      <w:r w:rsidR="007C67D7" w:rsidRPr="009F485B">
        <w:rPr>
          <w:color w:val="auto"/>
        </w:rPr>
        <w:t>Юриспруденция</w:t>
      </w:r>
      <w:r w:rsidR="000F36DF" w:rsidRPr="009F485B">
        <w:rPr>
          <w:color w:val="auto"/>
        </w:rPr>
        <w:t>»</w:t>
      </w:r>
      <w:r w:rsidR="007C67D7" w:rsidRPr="009F485B">
        <w:rPr>
          <w:color w:val="auto"/>
        </w:rPr>
        <w:t xml:space="preserve">: </w:t>
      </w:r>
      <w:r w:rsidR="00DC12C1" w:rsidRPr="009F485B">
        <w:rPr>
          <w:color w:val="auto"/>
        </w:rPr>
        <w:t>теория государство и право, гражданское право, с</w:t>
      </w:r>
      <w:r w:rsidR="007C67D7" w:rsidRPr="009F485B">
        <w:rPr>
          <w:color w:val="auto"/>
        </w:rPr>
        <w:t xml:space="preserve">емейное право, </w:t>
      </w:r>
      <w:r w:rsidR="000653C9" w:rsidRPr="009F485B">
        <w:rPr>
          <w:color w:val="auto"/>
        </w:rPr>
        <w:t>гражданский процесс, арбитражный процесс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DC12C1" w:rsidRPr="009F485B">
        <w:rPr>
          <w:color w:val="auto"/>
        </w:rPr>
        <w:t>к</w:t>
      </w:r>
      <w:r w:rsidR="007C67D7" w:rsidRPr="009F485B">
        <w:rPr>
          <w:color w:val="auto"/>
        </w:rPr>
        <w:t xml:space="preserve">онституционное право, </w:t>
      </w:r>
      <w:r w:rsidR="00DC12C1" w:rsidRPr="009F485B">
        <w:rPr>
          <w:color w:val="auto"/>
        </w:rPr>
        <w:t>м</w:t>
      </w:r>
      <w:r w:rsidR="007C67D7" w:rsidRPr="009F485B">
        <w:rPr>
          <w:color w:val="auto"/>
        </w:rPr>
        <w:t>униципальное право</w:t>
      </w:r>
      <w:r w:rsidR="00DC12C1" w:rsidRPr="009F485B">
        <w:rPr>
          <w:color w:val="auto"/>
        </w:rPr>
        <w:t>,</w:t>
      </w:r>
      <w:r w:rsidR="007C67D7" w:rsidRPr="009F485B">
        <w:rPr>
          <w:color w:val="auto"/>
        </w:rPr>
        <w:t xml:space="preserve"> </w:t>
      </w:r>
      <w:r w:rsidR="007E081C" w:rsidRPr="009F485B">
        <w:rPr>
          <w:color w:val="auto"/>
        </w:rPr>
        <w:t>у</w:t>
      </w:r>
      <w:r w:rsidR="007C67D7" w:rsidRPr="009F485B">
        <w:rPr>
          <w:color w:val="auto"/>
        </w:rPr>
        <w:t>головное право</w:t>
      </w:r>
      <w:r w:rsidR="007E081C" w:rsidRPr="009F485B">
        <w:rPr>
          <w:color w:val="auto"/>
        </w:rPr>
        <w:t>,</w:t>
      </w:r>
      <w:r w:rsidR="007C67D7" w:rsidRPr="009F485B">
        <w:rPr>
          <w:color w:val="auto"/>
        </w:rPr>
        <w:t xml:space="preserve"> криминология, </w:t>
      </w:r>
      <w:r w:rsidR="007E081C" w:rsidRPr="009F485B">
        <w:rPr>
          <w:color w:val="auto"/>
        </w:rPr>
        <w:t>у</w:t>
      </w:r>
      <w:r w:rsidR="00E612AB" w:rsidRPr="009F485B">
        <w:rPr>
          <w:color w:val="auto"/>
        </w:rPr>
        <w:t>головно-исполнительное право и др.</w:t>
      </w:r>
    </w:p>
    <w:p w:rsidR="00BB3ECF" w:rsidRPr="009F485B" w:rsidRDefault="00BB3ECF" w:rsidP="007C67D7">
      <w:pPr>
        <w:pStyle w:val="Default"/>
        <w:ind w:firstLine="709"/>
        <w:jc w:val="both"/>
        <w:rPr>
          <w:color w:val="auto"/>
        </w:rPr>
      </w:pPr>
    </w:p>
    <w:p w:rsidR="00D77FC3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48056F" w:rsidRPr="009F485B">
        <w:rPr>
          <w:b/>
          <w:bCs/>
          <w:color w:val="auto"/>
        </w:rPr>
        <w:t>3</w:t>
      </w:r>
      <w:r w:rsidR="00D77FC3" w:rsidRPr="009F485B">
        <w:rPr>
          <w:b/>
          <w:bCs/>
          <w:color w:val="auto"/>
        </w:rPr>
        <w:t xml:space="preserve">. Цели </w:t>
      </w:r>
      <w:r w:rsidR="0048056F" w:rsidRPr="009F485B">
        <w:rPr>
          <w:b/>
          <w:bCs/>
          <w:color w:val="auto"/>
        </w:rPr>
        <w:t xml:space="preserve">и задачи </w:t>
      </w:r>
      <w:r w:rsidR="00D77FC3" w:rsidRPr="009F485B">
        <w:rPr>
          <w:b/>
          <w:bCs/>
          <w:color w:val="auto"/>
        </w:rPr>
        <w:t>практики</w:t>
      </w:r>
      <w:r w:rsidR="008D714D" w:rsidRPr="009F485B">
        <w:rPr>
          <w:color w:val="auto"/>
        </w:rPr>
        <w:t>.</w:t>
      </w:r>
    </w:p>
    <w:p w:rsidR="00FA01FF" w:rsidRPr="009F485B" w:rsidRDefault="00FD54B8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48056F" w:rsidRPr="009F485B">
        <w:rPr>
          <w:color w:val="auto"/>
        </w:rPr>
        <w:t xml:space="preserve">3.1. </w:t>
      </w:r>
      <w:r w:rsidR="00FA01FF" w:rsidRPr="009F485B">
        <w:rPr>
          <w:color w:val="auto"/>
        </w:rPr>
        <w:t>Целью учебной практики является профессионально-компетентностная подготовка обучающихся к самостоятельной работе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посредством приобретения в зависимости от образовательной программы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магистратуры и ее направленности (профиля) специальных профессиональных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навыков, а также получение новых, расширения и углубления имеющихся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знаний, умений и навыков, необходимых для самостоятельного выполнения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задач независимо от уровня сложности применительно к конкретной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профессии или виду (видам) профессиональной деятельности, на которую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(которые) направлена образовательная программа, а также формирования у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 xml:space="preserve">обучающихся иных </w:t>
      </w:r>
      <w:r w:rsidR="00FA01FF" w:rsidRPr="009F485B">
        <w:rPr>
          <w:color w:val="auto"/>
        </w:rPr>
        <w:lastRenderedPageBreak/>
        <w:t>компетенций, необходимых для успешного социального</w:t>
      </w:r>
      <w:r w:rsidR="003D310F" w:rsidRPr="009F485B">
        <w:rPr>
          <w:color w:val="auto"/>
        </w:rPr>
        <w:t xml:space="preserve"> </w:t>
      </w:r>
      <w:r w:rsidR="00FA01FF" w:rsidRPr="009F485B">
        <w:rPr>
          <w:color w:val="auto"/>
        </w:rPr>
        <w:t>взаимодействия, самоорганизации и самоуправления</w:t>
      </w:r>
      <w:r w:rsidR="003D310F" w:rsidRPr="009F485B">
        <w:rPr>
          <w:color w:val="auto"/>
        </w:rPr>
        <w:t>.</w:t>
      </w:r>
    </w:p>
    <w:p w:rsidR="00D77FC3" w:rsidRPr="009F485B" w:rsidRDefault="005E1D8A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307999" w:rsidRPr="009F485B">
        <w:rPr>
          <w:color w:val="auto"/>
        </w:rPr>
        <w:t>3</w:t>
      </w:r>
      <w:r w:rsidR="00D77FC3" w:rsidRPr="009F485B">
        <w:rPr>
          <w:color w:val="auto"/>
        </w:rPr>
        <w:t>.</w:t>
      </w:r>
      <w:r w:rsidR="009156DF" w:rsidRPr="009F485B">
        <w:rPr>
          <w:color w:val="auto"/>
        </w:rPr>
        <w:t>2</w:t>
      </w:r>
      <w:r w:rsidR="00D77FC3" w:rsidRPr="009F485B">
        <w:rPr>
          <w:color w:val="auto"/>
        </w:rPr>
        <w:t xml:space="preserve">. Задачами учебной практики </w:t>
      </w:r>
      <w:r w:rsidR="00406295" w:rsidRPr="009F485B">
        <w:rPr>
          <w:color w:val="auto"/>
        </w:rPr>
        <w:t>студентов магистратуры</w:t>
      </w:r>
      <w:r w:rsidR="00D77FC3" w:rsidRPr="009F485B">
        <w:rPr>
          <w:color w:val="auto"/>
        </w:rPr>
        <w:t xml:space="preserve"> по направлению 030900 </w:t>
      </w:r>
      <w:r w:rsidR="00955CAD" w:rsidRPr="009F485B">
        <w:rPr>
          <w:color w:val="auto"/>
        </w:rPr>
        <w:t>«</w:t>
      </w:r>
      <w:r w:rsidR="00D77FC3" w:rsidRPr="009F485B">
        <w:rPr>
          <w:color w:val="auto"/>
        </w:rPr>
        <w:t>Юриспруденция</w:t>
      </w:r>
      <w:r w:rsidR="00955CAD" w:rsidRPr="009F485B">
        <w:rPr>
          <w:color w:val="auto"/>
        </w:rPr>
        <w:t>»</w:t>
      </w:r>
      <w:r w:rsidR="00D77FC3" w:rsidRPr="009F485B">
        <w:rPr>
          <w:color w:val="auto"/>
        </w:rPr>
        <w:t xml:space="preserve"> являются:</w:t>
      </w:r>
    </w:p>
    <w:p w:rsidR="00FA01FF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9F485B" w:rsidRDefault="00FA01FF" w:rsidP="003D310F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9F485B" w:rsidRDefault="00D77FC3" w:rsidP="00D77FC3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4</w:t>
      </w:r>
      <w:r w:rsidR="007C67D7" w:rsidRPr="009F485B">
        <w:rPr>
          <w:b/>
          <w:bCs/>
          <w:color w:val="auto"/>
        </w:rPr>
        <w:t xml:space="preserve">. </w:t>
      </w:r>
      <w:r w:rsidR="00752D08" w:rsidRPr="009F485B">
        <w:rPr>
          <w:b/>
          <w:bCs/>
          <w:color w:val="auto"/>
        </w:rPr>
        <w:t>Структура и содержание</w:t>
      </w:r>
      <w:r w:rsidR="007C67D7" w:rsidRPr="009F485B">
        <w:rPr>
          <w:b/>
          <w:bCs/>
          <w:color w:val="auto"/>
        </w:rPr>
        <w:t xml:space="preserve"> практики</w:t>
      </w:r>
      <w:r w:rsidR="008D714D" w:rsidRPr="009F485B">
        <w:rPr>
          <w:color w:val="auto"/>
        </w:rPr>
        <w:t>.</w:t>
      </w: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6721EE" w:rsidRPr="009F485B">
        <w:rPr>
          <w:color w:val="auto"/>
        </w:rPr>
        <w:t xml:space="preserve">.1. </w:t>
      </w:r>
      <w:r w:rsidR="00752D08" w:rsidRPr="009F485B">
        <w:rPr>
          <w:color w:val="auto"/>
        </w:rPr>
        <w:t>Структура</w:t>
      </w:r>
      <w:r w:rsidR="00054477" w:rsidRPr="009F485B">
        <w:rPr>
          <w:color w:val="auto"/>
        </w:rPr>
        <w:t xml:space="preserve"> и содержание учебной</w:t>
      </w:r>
      <w:r w:rsidR="007C67D7" w:rsidRPr="009F485B">
        <w:rPr>
          <w:color w:val="auto"/>
        </w:rPr>
        <w:t xml:space="preserve"> практики студентов </w:t>
      </w:r>
      <w:r w:rsidR="00054477" w:rsidRPr="009F485B">
        <w:rPr>
          <w:color w:val="auto"/>
        </w:rPr>
        <w:t>магистратуры</w:t>
      </w:r>
      <w:r w:rsidR="007C67D7" w:rsidRPr="009F485B">
        <w:rPr>
          <w:color w:val="auto"/>
        </w:rPr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1D4BD8" w:rsidRPr="009F485B">
        <w:rPr>
          <w:color w:val="auto"/>
        </w:rPr>
        <w:t xml:space="preserve">40.04.01 </w:t>
      </w:r>
      <w:r w:rsidR="007C67D7" w:rsidRPr="009F485B">
        <w:rPr>
          <w:color w:val="auto"/>
        </w:rPr>
        <w:t>«Юриспруденция» и настоящей Программой практики.</w:t>
      </w:r>
    </w:p>
    <w:p w:rsidR="003C63B9" w:rsidRPr="009F485B" w:rsidRDefault="005E1D8A" w:rsidP="003C63B9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="00EF3653" w:rsidRPr="009F485B">
        <w:rPr>
          <w:color w:val="auto"/>
        </w:rPr>
        <w:t>4</w:t>
      </w:r>
      <w:r w:rsidR="002E7AF3" w:rsidRPr="009F485B">
        <w:rPr>
          <w:color w:val="auto"/>
        </w:rPr>
        <w:t xml:space="preserve">.2. </w:t>
      </w:r>
      <w:r w:rsidR="007C67D7" w:rsidRPr="009F485B">
        <w:rPr>
          <w:color w:val="auto"/>
        </w:rPr>
        <w:t xml:space="preserve">В процессе обучения студенты </w:t>
      </w:r>
      <w:r w:rsidR="002E7AF3" w:rsidRPr="009F485B">
        <w:rPr>
          <w:color w:val="auto"/>
        </w:rPr>
        <w:t xml:space="preserve">магистратуры </w:t>
      </w:r>
      <w:r w:rsidR="007C67D7" w:rsidRPr="009F485B">
        <w:rPr>
          <w:color w:val="auto"/>
        </w:rPr>
        <w:t>проходят учебную практик</w:t>
      </w:r>
      <w:r w:rsidR="006721EE" w:rsidRPr="009F485B">
        <w:rPr>
          <w:color w:val="auto"/>
        </w:rPr>
        <w:t>у</w:t>
      </w:r>
      <w:r w:rsidR="007C67D7" w:rsidRPr="009F485B">
        <w:rPr>
          <w:color w:val="auto"/>
        </w:rPr>
        <w:t xml:space="preserve"> на 1 курс</w:t>
      </w:r>
      <w:r w:rsidR="00A744A4" w:rsidRPr="009F485B">
        <w:rPr>
          <w:color w:val="auto"/>
        </w:rPr>
        <w:t>е</w:t>
      </w:r>
      <w:r w:rsidR="00D726D3" w:rsidRPr="009F485B">
        <w:rPr>
          <w:color w:val="auto"/>
        </w:rPr>
        <w:t xml:space="preserve">. </w:t>
      </w:r>
      <w:r w:rsidR="00AF7620" w:rsidRPr="009F485B">
        <w:rPr>
          <w:color w:val="auto"/>
        </w:rPr>
        <w:t>О</w:t>
      </w:r>
      <w:r w:rsidR="0047390C" w:rsidRPr="009F485B">
        <w:rPr>
          <w:color w:val="auto"/>
        </w:rPr>
        <w:t xml:space="preserve">бщая трудоемкость учебной практики составляет </w:t>
      </w:r>
      <w:r w:rsidR="001D4BD8" w:rsidRPr="009F485B">
        <w:rPr>
          <w:color w:val="auto"/>
        </w:rPr>
        <w:t>9</w:t>
      </w:r>
      <w:r w:rsidR="00F23DA8" w:rsidRPr="009F485B">
        <w:rPr>
          <w:color w:val="auto"/>
        </w:rPr>
        <w:t xml:space="preserve"> </w:t>
      </w:r>
      <w:r w:rsidR="0047390C" w:rsidRPr="009F485B">
        <w:rPr>
          <w:color w:val="auto"/>
        </w:rPr>
        <w:t xml:space="preserve">зачетных единиц </w:t>
      </w:r>
      <w:r w:rsidR="00832466" w:rsidRPr="009F485B">
        <w:rPr>
          <w:color w:val="auto"/>
        </w:rPr>
        <w:t>–</w:t>
      </w:r>
      <w:r w:rsidR="008D714D" w:rsidRPr="009F485B">
        <w:rPr>
          <w:color w:val="auto"/>
        </w:rPr>
        <w:t xml:space="preserve"> </w:t>
      </w:r>
      <w:r w:rsidR="001D4BD8" w:rsidRPr="009F485B">
        <w:rPr>
          <w:color w:val="auto"/>
        </w:rPr>
        <w:t>324</w:t>
      </w:r>
      <w:r w:rsidR="00832466" w:rsidRPr="009F485B">
        <w:rPr>
          <w:color w:val="auto"/>
        </w:rPr>
        <w:t xml:space="preserve"> </w:t>
      </w:r>
      <w:r w:rsidR="0047390C" w:rsidRPr="009F485B">
        <w:rPr>
          <w:color w:val="auto"/>
        </w:rPr>
        <w:t>час</w:t>
      </w:r>
      <w:r w:rsidR="001D4BD8" w:rsidRPr="009F485B">
        <w:rPr>
          <w:color w:val="auto"/>
        </w:rPr>
        <w:t>а</w:t>
      </w:r>
      <w:r w:rsidR="003C63B9" w:rsidRPr="009F485B">
        <w:rPr>
          <w:color w:val="auto"/>
        </w:rPr>
        <w:t>.</w:t>
      </w:r>
    </w:p>
    <w:p w:rsidR="003C63B9" w:rsidRPr="009F485B" w:rsidRDefault="003C63B9" w:rsidP="003C63B9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902"/>
        <w:gridCol w:w="4326"/>
      </w:tblGrid>
      <w:tr w:rsidR="009F485B" w:rsidRPr="009F485B" w:rsidTr="00772271">
        <w:trPr>
          <w:trHeight w:val="970"/>
        </w:trPr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корпоративной практике,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F485B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F80FCE" w:rsidP="00F80FCE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772271" w:rsidRPr="009F485B" w:rsidTr="00772271">
        <w:tc>
          <w:tcPr>
            <w:tcW w:w="3235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3C63B9" w:rsidRPr="009F485B" w:rsidRDefault="003C63B9" w:rsidP="00772271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1A63CA" w:rsidRPr="009F485B" w:rsidRDefault="001A63CA" w:rsidP="007C67D7">
      <w:pPr>
        <w:pStyle w:val="Default"/>
        <w:ind w:firstLine="709"/>
        <w:jc w:val="both"/>
        <w:rPr>
          <w:color w:val="auto"/>
        </w:rPr>
      </w:pPr>
    </w:p>
    <w:p w:rsidR="007C67D7" w:rsidRPr="009F485B" w:rsidRDefault="005E1D8A" w:rsidP="007C67D7">
      <w:pPr>
        <w:pStyle w:val="Default"/>
        <w:ind w:firstLine="709"/>
        <w:jc w:val="both"/>
        <w:rPr>
          <w:color w:val="auto"/>
        </w:rPr>
      </w:pPr>
      <w:r w:rsidRPr="009F485B">
        <w:rPr>
          <w:b/>
          <w:bCs/>
          <w:color w:val="auto"/>
        </w:rPr>
        <w:t>1.</w:t>
      </w:r>
      <w:r w:rsidR="00EF3653" w:rsidRPr="009F485B">
        <w:rPr>
          <w:b/>
          <w:bCs/>
          <w:color w:val="auto"/>
        </w:rPr>
        <w:t>5</w:t>
      </w:r>
      <w:r w:rsidR="007C67D7" w:rsidRPr="009F485B">
        <w:rPr>
          <w:b/>
          <w:bCs/>
          <w:color w:val="auto"/>
        </w:rPr>
        <w:t xml:space="preserve">. Компетенции </w:t>
      </w:r>
      <w:r w:rsidR="001A63CA" w:rsidRPr="009F485B">
        <w:rPr>
          <w:b/>
          <w:bCs/>
          <w:color w:val="auto"/>
        </w:rPr>
        <w:t>студента магистратуры</w:t>
      </w:r>
      <w:r w:rsidR="007C67D7" w:rsidRPr="009F485B">
        <w:rPr>
          <w:b/>
          <w:bCs/>
          <w:color w:val="auto"/>
        </w:rPr>
        <w:t>, формируемые в результате прохождения практики</w:t>
      </w:r>
      <w:r w:rsidR="008D714D" w:rsidRPr="009F485B">
        <w:rPr>
          <w:color w:val="auto"/>
        </w:rPr>
        <w:t>.</w:t>
      </w:r>
    </w:p>
    <w:p w:rsidR="0083627C" w:rsidRPr="009F485B" w:rsidRDefault="0083627C" w:rsidP="0083627C">
      <w:pPr>
        <w:ind w:firstLine="709"/>
        <w:jc w:val="both"/>
      </w:pPr>
      <w:r w:rsidRPr="009F485B">
        <w:lastRenderedPageBreak/>
        <w:t xml:space="preserve">В результате прохождения </w:t>
      </w:r>
      <w:r w:rsidR="0056150D" w:rsidRPr="009F485B">
        <w:t xml:space="preserve">учебной </w:t>
      </w:r>
      <w:r w:rsidRPr="009F485B">
        <w:t>практики студент магистратуры должен</w:t>
      </w:r>
      <w:r w:rsidR="0056150D" w:rsidRPr="009F485B">
        <w:t xml:space="preserve"> обладать следующими компетенциями:</w:t>
      </w:r>
    </w:p>
    <w:p w:rsidR="0083627C" w:rsidRPr="009F485B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rPr>
          <w:b/>
          <w:bCs/>
          <w:iCs/>
        </w:rPr>
        <w:t>а) общекультурны</w:t>
      </w:r>
      <w:r w:rsidR="004F12AA" w:rsidRPr="009F485B">
        <w:rPr>
          <w:b/>
          <w:bCs/>
          <w:iCs/>
        </w:rPr>
        <w:t>ми компетенциями</w:t>
      </w:r>
      <w:r w:rsidRPr="009F485B">
        <w:rPr>
          <w:b/>
          <w:bCs/>
          <w:iCs/>
        </w:rPr>
        <w:t xml:space="preserve"> (ОК):</w:t>
      </w:r>
    </w:p>
    <w:p w:rsidR="0056150D" w:rsidRPr="009F485B" w:rsidRDefault="00AB1477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9F485B">
        <w:t xml:space="preserve">- </w:t>
      </w:r>
      <w:r w:rsidR="0056150D" w:rsidRPr="009F485B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9F485B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9F485B">
        <w:rPr>
          <w:b/>
          <w:bCs/>
          <w:iCs/>
        </w:rPr>
        <w:t xml:space="preserve">б) </w:t>
      </w:r>
      <w:r w:rsidR="004F12AA" w:rsidRPr="009F485B">
        <w:rPr>
          <w:b/>
        </w:rPr>
        <w:t xml:space="preserve">профессиональными компетенциями (ПК):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rPr>
          <w:b/>
        </w:rPr>
        <w:t>в правоприменительной деятельности</w:t>
      </w:r>
      <w:r w:rsidRPr="009F485B">
        <w:t xml:space="preserve">: </w:t>
      </w:r>
    </w:p>
    <w:p w:rsidR="003539A8" w:rsidRPr="009F485B" w:rsidRDefault="004F12AA" w:rsidP="004F12AA">
      <w:pPr>
        <w:pStyle w:val="a3"/>
        <w:spacing w:after="0"/>
        <w:ind w:left="0" w:firstLine="709"/>
        <w:jc w:val="both"/>
      </w:pPr>
      <w:r w:rsidRPr="009F485B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1957A1" w:rsidRPr="009F485B" w:rsidRDefault="004F12AA" w:rsidP="00832466">
      <w:pPr>
        <w:pStyle w:val="a3"/>
        <w:spacing w:after="0"/>
        <w:ind w:left="0" w:firstLine="709"/>
        <w:jc w:val="both"/>
      </w:pPr>
      <w:r w:rsidRPr="009F485B">
        <w:rPr>
          <w:b/>
        </w:rPr>
        <w:t>в экспертно-консультационной деятельности</w:t>
      </w:r>
      <w:r w:rsidRPr="009F485B">
        <w:t>:  способностью квалифицированно толковать но</w:t>
      </w:r>
      <w:r w:rsidR="00832466" w:rsidRPr="009F485B">
        <w:t>рмативные правовые акты (ПК-7)</w:t>
      </w:r>
      <w:r w:rsidRPr="009F485B">
        <w:t>.</w:t>
      </w:r>
    </w:p>
    <w:p w:rsidR="00D046E3" w:rsidRPr="009F485B" w:rsidRDefault="00D046E3" w:rsidP="00C9559A">
      <w:pPr>
        <w:ind w:firstLine="709"/>
        <w:jc w:val="both"/>
        <w:rPr>
          <w:b/>
        </w:rPr>
      </w:pPr>
    </w:p>
    <w:p w:rsidR="00130842" w:rsidRPr="009F485B" w:rsidRDefault="005E1D8A" w:rsidP="00C9559A">
      <w:pPr>
        <w:ind w:firstLine="709"/>
        <w:jc w:val="both"/>
        <w:rPr>
          <w:b/>
        </w:rPr>
      </w:pPr>
      <w:r w:rsidRPr="009F485B">
        <w:rPr>
          <w:b/>
        </w:rPr>
        <w:t>1.</w:t>
      </w:r>
      <w:r w:rsidR="00C9559A" w:rsidRPr="009F485B">
        <w:rPr>
          <w:b/>
        </w:rPr>
        <w:t>6</w:t>
      </w:r>
      <w:r w:rsidR="00130842" w:rsidRPr="009F485B">
        <w:rPr>
          <w:b/>
        </w:rPr>
        <w:t xml:space="preserve">. Организация </w:t>
      </w:r>
      <w:r w:rsidR="000F07F4" w:rsidRPr="009F485B">
        <w:rPr>
          <w:b/>
        </w:rPr>
        <w:t xml:space="preserve">и руководство </w:t>
      </w:r>
      <w:r w:rsidR="00130842" w:rsidRPr="009F485B">
        <w:rPr>
          <w:b/>
        </w:rPr>
        <w:t>практик</w:t>
      </w:r>
      <w:r w:rsidR="000F07F4" w:rsidRPr="009F485B">
        <w:rPr>
          <w:b/>
        </w:rPr>
        <w:t>ой</w:t>
      </w:r>
      <w:r w:rsidR="008D714D" w:rsidRPr="009F485B">
        <w:rPr>
          <w:b/>
        </w:rPr>
        <w:t>.</w:t>
      </w:r>
    </w:p>
    <w:p w:rsidR="008D7B57" w:rsidRPr="009F485B" w:rsidRDefault="005E1D8A" w:rsidP="008D7B57">
      <w:pPr>
        <w:ind w:firstLine="709"/>
        <w:jc w:val="both"/>
      </w:pPr>
      <w:r w:rsidRPr="009F485B">
        <w:t>1.</w:t>
      </w:r>
      <w:r w:rsidR="00325824" w:rsidRPr="009F485B">
        <w:t>6.1.</w:t>
      </w:r>
      <w:r w:rsidR="0013018E" w:rsidRPr="009F485B">
        <w:t xml:space="preserve"> </w:t>
      </w:r>
      <w:r w:rsidR="00F6776F" w:rsidRPr="009F485B">
        <w:t xml:space="preserve">Студент </w:t>
      </w:r>
      <w:r w:rsidR="00882E3C" w:rsidRPr="009F485B">
        <w:t xml:space="preserve">магистратуры </w:t>
      </w:r>
      <w:r w:rsidR="00F6776F" w:rsidRPr="009F485B">
        <w:t xml:space="preserve">обязан до начала прохождения </w:t>
      </w:r>
      <w:r w:rsidR="008D7B57" w:rsidRPr="009F485B">
        <w:t xml:space="preserve">учебной </w:t>
      </w:r>
      <w:r w:rsidR="00F6776F" w:rsidRPr="009F485B">
        <w:t>практики</w:t>
      </w:r>
      <w:r w:rsidR="00066520" w:rsidRPr="009F485B">
        <w:t>:</w:t>
      </w:r>
      <w:r w:rsidR="00F6776F" w:rsidRPr="009F485B">
        <w:t xml:space="preserve"> </w:t>
      </w:r>
    </w:p>
    <w:p w:rsidR="008D7B57" w:rsidRPr="009F485B" w:rsidRDefault="008D7B57" w:rsidP="008D7B57">
      <w:pPr>
        <w:ind w:firstLine="709"/>
        <w:jc w:val="both"/>
      </w:pPr>
      <w:r w:rsidRPr="009F485B">
        <w:t>- являться на консультации по практике;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9F485B">
        <w:t>Университета</w:t>
      </w:r>
      <w:r w:rsidRPr="009F485B">
        <w:t>;</w:t>
      </w:r>
    </w:p>
    <w:p w:rsidR="008D7B57" w:rsidRPr="009F485B" w:rsidRDefault="008D7B57" w:rsidP="008D7B57">
      <w:pPr>
        <w:ind w:firstLine="709"/>
        <w:jc w:val="both"/>
      </w:pPr>
      <w:r w:rsidRPr="009F485B">
        <w:t>- выбрать место практики и согласовать его с руководителем практики;</w:t>
      </w:r>
    </w:p>
    <w:p w:rsidR="008D7B57" w:rsidRPr="009F485B" w:rsidRDefault="008D7B57" w:rsidP="008D7B57">
      <w:pPr>
        <w:ind w:firstLine="709"/>
        <w:jc w:val="both"/>
      </w:pPr>
      <w:r w:rsidRPr="009F485B">
        <w:t xml:space="preserve">- представить </w:t>
      </w:r>
      <w:r w:rsidR="00DC389A" w:rsidRPr="009F485B">
        <w:t xml:space="preserve">в Институт </w:t>
      </w:r>
      <w:r w:rsidRPr="009F485B"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 w:rsidRPr="009F485B">
        <w:t>;</w:t>
      </w:r>
    </w:p>
    <w:p w:rsidR="00F6776F" w:rsidRPr="009F485B" w:rsidRDefault="008D7B57" w:rsidP="008D7B57">
      <w:pPr>
        <w:ind w:firstLine="709"/>
        <w:jc w:val="both"/>
      </w:pPr>
      <w:r w:rsidRPr="009F485B">
        <w:t>- получить у руководителя практики индивидуальное задание на практику и рабочий гра</w:t>
      </w:r>
      <w:r w:rsidR="00066520" w:rsidRPr="009F485B">
        <w:t>фик (план) проведения практики</w:t>
      </w:r>
      <w:r w:rsidR="00F6776F" w:rsidRPr="009F485B">
        <w:t>.</w:t>
      </w:r>
    </w:p>
    <w:p w:rsidR="0024315D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140241" w:rsidRPr="009F485B">
        <w:t>6</w:t>
      </w:r>
      <w:r w:rsidR="005070BE" w:rsidRPr="009F485B">
        <w:t>.</w:t>
      </w:r>
      <w:r w:rsidR="008217AB" w:rsidRPr="009F485B">
        <w:t>2</w:t>
      </w:r>
      <w:r w:rsidR="00F6776F" w:rsidRPr="009F485B">
        <w:t>.</w:t>
      </w:r>
      <w:r w:rsidR="00652623" w:rsidRPr="009F485B">
        <w:t xml:space="preserve"> </w:t>
      </w:r>
    </w:p>
    <w:p w:rsidR="0024315D" w:rsidRPr="009F485B" w:rsidRDefault="0024315D" w:rsidP="00C9559A">
      <w:pPr>
        <w:widowControl/>
        <w:autoSpaceDE/>
        <w:autoSpaceDN/>
        <w:adjustRightInd/>
        <w:ind w:firstLine="709"/>
        <w:jc w:val="both"/>
      </w:pPr>
      <w:r w:rsidRPr="009F485B">
        <w:t>Местом проведения практики могут быть профильные организации: 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саморегулируемые организации;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</w:p>
    <w:p w:rsidR="005070BE" w:rsidRPr="009F485B" w:rsidRDefault="00D02C3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 учебной практики определяется с учетом </w:t>
      </w:r>
      <w:r w:rsidR="001924B6" w:rsidRPr="009F485B">
        <w:t>соответствия направленности (профилю) программы</w:t>
      </w:r>
      <w:r w:rsidR="00313D42" w:rsidRPr="009F485B">
        <w:t xml:space="preserve"> «</w:t>
      </w:r>
      <w:r w:rsidR="0024315D" w:rsidRPr="009F485B">
        <w:t>Корпоративное право</w:t>
      </w:r>
      <w:r w:rsidR="00313D42" w:rsidRPr="009F485B">
        <w:t>»</w:t>
      </w:r>
      <w:r w:rsidRPr="009F485B">
        <w:t>.</w:t>
      </w:r>
      <w:r w:rsidR="00313D42" w:rsidRPr="009F485B">
        <w:t xml:space="preserve"> Так, студентам рекомендуется проходить учебную практику в судах общей юрисдикции</w:t>
      </w:r>
      <w:r w:rsidR="00015855" w:rsidRPr="009F485B">
        <w:t xml:space="preserve"> и (или)</w:t>
      </w:r>
      <w:r w:rsidR="00313D42" w:rsidRPr="009F485B">
        <w:t xml:space="preserve"> арбитражны</w:t>
      </w:r>
      <w:r w:rsidR="00015855" w:rsidRPr="009F485B">
        <w:t>х</w:t>
      </w:r>
      <w:r w:rsidR="00313D42" w:rsidRPr="009F485B">
        <w:t xml:space="preserve"> суд</w:t>
      </w:r>
      <w:r w:rsidR="00015855" w:rsidRPr="009F485B">
        <w:t>ах</w:t>
      </w:r>
      <w:r w:rsidR="0024315D" w:rsidRPr="009F485B">
        <w:t>, саморегулируемы</w:t>
      </w:r>
      <w:r w:rsidR="00512BC3" w:rsidRPr="009F485B">
        <w:t>х</w:t>
      </w:r>
      <w:r w:rsidR="0024315D" w:rsidRPr="009F485B">
        <w:t xml:space="preserve"> организациях</w:t>
      </w:r>
      <w:r w:rsidR="00512BC3" w:rsidRPr="009F485B">
        <w:t>, адвокатских образованиях, нотариальных конторах и других органах и организациях</w:t>
      </w:r>
      <w:r w:rsidR="00015855" w:rsidRPr="009F485B">
        <w:t xml:space="preserve">. </w:t>
      </w:r>
      <w:r w:rsidR="005070BE" w:rsidRPr="009F485B">
        <w:t xml:space="preserve">Практика может быть проведена на базе </w:t>
      </w:r>
      <w:r w:rsidR="00A47482" w:rsidRPr="009F485B">
        <w:t>У</w:t>
      </w:r>
      <w:r w:rsidR="00140241" w:rsidRPr="009F485B">
        <w:t>ниверситета</w:t>
      </w:r>
      <w:r w:rsidR="005070BE" w:rsidRPr="009F485B">
        <w:t xml:space="preserve">, в том числе на кафедрах, в иных структурных подразделениях </w:t>
      </w:r>
      <w:r w:rsidR="00140241" w:rsidRPr="009F485B">
        <w:t>университета</w:t>
      </w:r>
      <w:r w:rsidR="005070BE" w:rsidRPr="009F485B">
        <w:t xml:space="preserve"> (юридической клинике, управлениях, отделах и т.д.).</w:t>
      </w:r>
    </w:p>
    <w:p w:rsidR="00DB22AC" w:rsidRPr="009F485B" w:rsidRDefault="005070BE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Местом проведения практики могут быть </w:t>
      </w:r>
      <w:r w:rsidR="00015855" w:rsidRPr="009F485B">
        <w:t xml:space="preserve">и </w:t>
      </w:r>
      <w:r w:rsidRPr="009F485B">
        <w:t xml:space="preserve">профильные организации:  </w:t>
      </w:r>
      <w:r w:rsidR="00387F78" w:rsidRPr="009F485B">
        <w:t>арбитражные учреждения</w:t>
      </w:r>
      <w:r w:rsidRPr="009F485B">
        <w:t xml:space="preserve">; </w:t>
      </w:r>
      <w:r w:rsidR="0024315D" w:rsidRPr="009F485B">
        <w:t xml:space="preserve">корпоративные </w:t>
      </w:r>
      <w:r w:rsidRPr="009F485B">
        <w:t xml:space="preserve">юридические лица;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512BC3" w:rsidRPr="009F485B">
        <w:t xml:space="preserve">«Корпоративное право» </w:t>
      </w:r>
      <w:r w:rsidRPr="009F485B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 w:rsidRPr="009F485B">
        <w:t>Университета</w:t>
      </w:r>
      <w:r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Допускается прохождение практики в организациях и </w:t>
      </w:r>
      <w:r w:rsidR="005070BE" w:rsidRPr="009F485B">
        <w:t>у</w:t>
      </w:r>
      <w:r w:rsidRPr="009F485B">
        <w:t xml:space="preserve">чреждениях, расположенных на территории других </w:t>
      </w:r>
      <w:r w:rsidR="005070BE" w:rsidRPr="009F485B">
        <w:t>стран и</w:t>
      </w:r>
      <w:r w:rsidR="00DB22AC" w:rsidRPr="009F485B">
        <w:t>ли</w:t>
      </w:r>
      <w:r w:rsidR="005070BE" w:rsidRPr="009F485B">
        <w:t xml:space="preserve"> других </w:t>
      </w:r>
      <w:r w:rsidRPr="009F485B">
        <w:t>субъектов Российской Федерации, на основании заявления студента</w:t>
      </w:r>
      <w:r w:rsidR="00A35BDA" w:rsidRPr="009F485B">
        <w:t xml:space="preserve"> магистратуры.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При прохождении практики в организации, не включенной в перечень, рекомендованных </w:t>
      </w:r>
      <w:r w:rsidR="002F227D" w:rsidRPr="009F485B">
        <w:t>Университе</w:t>
      </w:r>
      <w:r w:rsidR="008B3F74" w:rsidRPr="009F485B">
        <w:t>том</w:t>
      </w:r>
      <w:r w:rsidRPr="009F485B">
        <w:t>, студентом к заявлению прилагаются письмо-</w:t>
      </w:r>
      <w:r w:rsidRPr="009F485B">
        <w:lastRenderedPageBreak/>
        <w:t>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 w:rsidRPr="009F485B">
        <w:t>.</w:t>
      </w:r>
      <w:r w:rsidRPr="009F485B">
        <w:t xml:space="preserve"> 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Не позднее 10 дней до начала практики студент </w:t>
      </w:r>
      <w:r w:rsidR="00CC53D0" w:rsidRPr="009F485B">
        <w:t xml:space="preserve">магистратуры </w:t>
      </w:r>
      <w:r w:rsidRPr="009F485B">
        <w:t>получает</w:t>
      </w:r>
      <w:r w:rsidR="00CC53D0" w:rsidRPr="009F485B">
        <w:t xml:space="preserve"> </w:t>
      </w:r>
      <w:r w:rsidRPr="009F485B">
        <w:t xml:space="preserve">в </w:t>
      </w:r>
      <w:r w:rsidR="00CC53D0" w:rsidRPr="009F485B">
        <w:t>деканате</w:t>
      </w:r>
      <w:r w:rsidRPr="009F485B">
        <w:t xml:space="preserve"> официальное письмо</w:t>
      </w:r>
      <w:r w:rsidR="008B3F74" w:rsidRPr="009F485B">
        <w:t>-</w:t>
      </w:r>
      <w:r w:rsidRPr="009F485B">
        <w:t>направление на практику.</w:t>
      </w:r>
      <w:r w:rsidR="00CC53D0" w:rsidRPr="009F485B">
        <w:t xml:space="preserve"> </w:t>
      </w:r>
      <w:r w:rsidRPr="009F485B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3</w:t>
      </w:r>
      <w:r w:rsidR="008924BC" w:rsidRPr="009F485B">
        <w:t>.</w:t>
      </w:r>
      <w:r w:rsidR="008B3F74" w:rsidRPr="009F485B">
        <w:t xml:space="preserve"> </w:t>
      </w:r>
      <w:r w:rsidR="00F6776F" w:rsidRPr="009F485B">
        <w:t>Студенты</w:t>
      </w:r>
      <w:r w:rsidR="008924BC" w:rsidRPr="009F485B">
        <w:t xml:space="preserve"> магистратуры</w:t>
      </w:r>
      <w:r w:rsidR="00F6776F" w:rsidRPr="009F485B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 w:rsidRPr="009F485B">
        <w:t>Университета</w:t>
      </w:r>
      <w:r w:rsidR="008B3F74" w:rsidRPr="009F485B">
        <w:t>.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Прохождение практики по месту трудовой</w:t>
      </w:r>
      <w:r w:rsidR="00AA1ED9" w:rsidRPr="009F485B">
        <w:t xml:space="preserve"> </w:t>
      </w:r>
      <w:r w:rsidRPr="009F485B">
        <w:t>деятельности согласовывается с руководителем пра</w:t>
      </w:r>
      <w:r w:rsidR="008924BC" w:rsidRPr="009F485B">
        <w:t>ктики и оформляется соответствующим заявлением.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4</w:t>
      </w:r>
      <w:r w:rsidR="00F6776F" w:rsidRPr="009F485B">
        <w:t>.</w:t>
      </w:r>
      <w:r w:rsidR="008924BC" w:rsidRPr="009F485B">
        <w:t xml:space="preserve"> </w:t>
      </w:r>
      <w:r w:rsidR="00F6776F" w:rsidRPr="009F485B">
        <w:t xml:space="preserve">В период прохождения </w:t>
      </w:r>
      <w:r w:rsidR="00E4494F" w:rsidRPr="009F485B">
        <w:t xml:space="preserve">учебной </w:t>
      </w:r>
      <w:r w:rsidR="00F6776F" w:rsidRPr="009F485B">
        <w:t xml:space="preserve">практики студент </w:t>
      </w:r>
      <w:r w:rsidR="008924BC" w:rsidRPr="009F485B">
        <w:t xml:space="preserve">магистратуры </w:t>
      </w:r>
      <w:r w:rsidR="00F6776F" w:rsidRPr="009F485B">
        <w:t>обязан: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проходить практику по месту и в сроки, указанные в приказе о направлении на практику и</w:t>
      </w:r>
      <w:r w:rsidR="008924BC" w:rsidRPr="009F485B">
        <w:t xml:space="preserve"> в </w:t>
      </w:r>
      <w:r w:rsidRPr="009F485B">
        <w:t>письме-направлении;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являться на занятия по практике, если это предусмотрено программой практики</w:t>
      </w:r>
      <w:r w:rsidR="008924BC" w:rsidRPr="009F485B">
        <w:t xml:space="preserve"> </w:t>
      </w:r>
      <w:r w:rsidRPr="009F485B">
        <w:t>и расписанием;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 случае неявки в организацию для прохождения практики уведомить </w:t>
      </w:r>
      <w:r w:rsidR="008924BC" w:rsidRPr="009F485B">
        <w:t>деканат</w:t>
      </w:r>
      <w:r w:rsidRPr="009F485B">
        <w:t xml:space="preserve"> о неявке на практику и </w:t>
      </w:r>
      <w:r w:rsidR="008924BC" w:rsidRPr="009F485B">
        <w:t xml:space="preserve">ее </w:t>
      </w:r>
      <w:r w:rsidRPr="009F485B">
        <w:t>причинах;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 w:rsidRPr="009F485B">
        <w:t>Университета</w:t>
      </w:r>
      <w:r w:rsidRPr="009F485B">
        <w:t>, а также задания непосредственного руководителя практики от организации;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>соблюдать правила внутреннего трудового распорядка, охраны труда, пожарной безопасности;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8924BC" w:rsidRPr="009F485B">
        <w:t xml:space="preserve"> </w:t>
      </w:r>
      <w:r w:rsidRPr="009F485B">
        <w:t xml:space="preserve">соблюдать продолжительность рабочего дня при прохождении </w:t>
      </w:r>
      <w:r w:rsidR="008924BC" w:rsidRPr="009F485B">
        <w:t>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не разглашать персональные данные, которые стали известны </w:t>
      </w:r>
      <w:r w:rsidR="002776C0" w:rsidRPr="009F485B">
        <w:t>студенту магистратуры</w:t>
      </w:r>
      <w:r w:rsidRPr="009F485B">
        <w:t xml:space="preserve"> в период практики, в том числе при подготовке отчетных материалов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>соблюдать в период практики правила деловой этики и этикета,</w:t>
      </w:r>
      <w:r w:rsidR="00610D1D" w:rsidRPr="009F485B">
        <w:t xml:space="preserve"> </w:t>
      </w:r>
      <w:r w:rsidRPr="009F485B">
        <w:t>а также требования, предъявляемые к внешнему виду сотрудников организации, в которой проходит практика;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610D1D" w:rsidRPr="009F485B">
        <w:t xml:space="preserve"> </w:t>
      </w:r>
      <w:r w:rsidRPr="009F485B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9F485B">
        <w:t xml:space="preserve">а </w:t>
      </w:r>
      <w:r w:rsidRPr="009F485B">
        <w:t xml:space="preserve">если у организации нет печати, </w:t>
      </w:r>
      <w:r w:rsidR="00610D1D" w:rsidRPr="009F485B">
        <w:t xml:space="preserve">то </w:t>
      </w:r>
      <w:r w:rsidRPr="009F485B">
        <w:t>характеристика должна быть оформлена на фирменном бланке организации.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CA6165" w:rsidRPr="009F485B">
        <w:t>6.</w:t>
      </w:r>
      <w:r w:rsidR="00E4494F" w:rsidRPr="009F485B">
        <w:t>5</w:t>
      </w:r>
      <w:r w:rsidR="00A74669" w:rsidRPr="009F485B">
        <w:t xml:space="preserve">. </w:t>
      </w:r>
      <w:r w:rsidR="00F6776F" w:rsidRPr="009F485B">
        <w:t>По окончании прохождения практики в организации: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 xml:space="preserve">устранить изложенные в отзыве замечания руководителя практики от </w:t>
      </w:r>
      <w:r w:rsidR="00A74669" w:rsidRPr="009F485B">
        <w:t>Института</w:t>
      </w:r>
      <w:r w:rsidRPr="009F485B">
        <w:t xml:space="preserve"> на отчетные материалы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>явиться на аттестацию по практике;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</w:t>
      </w:r>
      <w:r w:rsidR="00A74669" w:rsidRPr="009F485B">
        <w:t xml:space="preserve"> </w:t>
      </w:r>
      <w:r w:rsidRPr="009F485B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CA6165" w:rsidRPr="009F485B">
        <w:t>университета</w:t>
      </w:r>
      <w:r w:rsidRPr="009F485B">
        <w:t>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t>1.</w:t>
      </w:r>
      <w:r w:rsidR="002A0C47" w:rsidRPr="009F485B">
        <w:t>6.</w:t>
      </w:r>
      <w:r w:rsidR="00E4494F" w:rsidRPr="009F485B">
        <w:t>6</w:t>
      </w:r>
      <w:r w:rsidR="00F6776F" w:rsidRPr="009F485B">
        <w:t>.</w:t>
      </w:r>
      <w:r w:rsidR="00D127BE" w:rsidRPr="009F485B">
        <w:t xml:space="preserve"> </w:t>
      </w:r>
      <w:r w:rsidR="00F6776F" w:rsidRPr="009F485B">
        <w:t>Студенты</w:t>
      </w:r>
      <w:r w:rsidR="00D127BE" w:rsidRPr="009F485B">
        <w:t xml:space="preserve"> магистратуры</w:t>
      </w:r>
      <w:r w:rsidR="00F6776F" w:rsidRPr="009F485B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9F485B" w:rsidRDefault="005E1D8A" w:rsidP="00C9559A">
      <w:pPr>
        <w:widowControl/>
        <w:autoSpaceDE/>
        <w:autoSpaceDN/>
        <w:adjustRightInd/>
        <w:ind w:firstLine="709"/>
        <w:jc w:val="both"/>
      </w:pPr>
      <w:r w:rsidRPr="009F485B">
        <w:lastRenderedPageBreak/>
        <w:t>1.</w:t>
      </w:r>
      <w:r w:rsidR="002A0C47" w:rsidRPr="009F485B">
        <w:t>6.</w:t>
      </w:r>
      <w:r w:rsidR="00E4494F" w:rsidRPr="009F485B">
        <w:t>7</w:t>
      </w:r>
      <w:r w:rsidR="00D127BE" w:rsidRPr="009F485B">
        <w:t xml:space="preserve">. </w:t>
      </w:r>
      <w:r w:rsidR="00F6776F" w:rsidRPr="009F485B">
        <w:t xml:space="preserve">В целях обеспечения своевременного и качественного прохождения практики </w:t>
      </w:r>
      <w:r w:rsidR="00D127BE" w:rsidRPr="009F485B">
        <w:t>студент магистратуры</w:t>
      </w:r>
      <w:r w:rsidR="00F6776F" w:rsidRPr="009F485B">
        <w:t xml:space="preserve"> вправе: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>- получать информацию об организациях, предоставляющих места практики;</w:t>
      </w:r>
    </w:p>
    <w:p w:rsidR="00F6776F" w:rsidRPr="009F485B" w:rsidRDefault="00F6776F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после прохождения практики обратиться в </w:t>
      </w:r>
      <w:r w:rsidR="002860A7" w:rsidRPr="009F485B">
        <w:t>деканат</w:t>
      </w:r>
      <w:r w:rsidRPr="009F485B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9F485B" w:rsidRDefault="005E1D8A" w:rsidP="0007794F">
      <w:pPr>
        <w:ind w:firstLine="709"/>
        <w:jc w:val="both"/>
      </w:pPr>
      <w:r w:rsidRPr="009F485B">
        <w:t>1.</w:t>
      </w:r>
      <w:r w:rsidR="00EB7DF0" w:rsidRPr="009F485B">
        <w:t>6</w:t>
      </w:r>
      <w:r w:rsidR="00130842" w:rsidRPr="009F485B">
        <w:t>.</w:t>
      </w:r>
      <w:r w:rsidR="00E4494F" w:rsidRPr="009F485B">
        <w:t>8</w:t>
      </w:r>
      <w:r w:rsidR="00EB7DF0" w:rsidRPr="009F485B">
        <w:t>.</w:t>
      </w:r>
      <w:r w:rsidR="00130842" w:rsidRPr="009F485B">
        <w:t xml:space="preserve"> 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9F485B" w:rsidRDefault="00130842" w:rsidP="00C9559A">
      <w:pPr>
        <w:ind w:firstLine="709"/>
        <w:jc w:val="both"/>
      </w:pPr>
      <w:r w:rsidRPr="009F485B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9F485B" w:rsidRDefault="00130842" w:rsidP="00C9559A">
      <w:pPr>
        <w:ind w:firstLine="709"/>
        <w:jc w:val="both"/>
      </w:pPr>
      <w:r w:rsidRPr="009F485B">
        <w:t>Научный руководитель осуществляет следующие мероприятия: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- </w:t>
      </w:r>
      <w:r w:rsidR="008A2C19" w:rsidRPr="009F485B">
        <w:t>определяет и выдает студенту магистратуры индивидуальное задание на практику</w:t>
      </w:r>
      <w:r w:rsidR="002860A7" w:rsidRPr="009F485B">
        <w:t xml:space="preserve"> и рабочие графики (планы) проведения практики</w:t>
      </w:r>
      <w:r w:rsidRPr="009F485B">
        <w:t xml:space="preserve"> (при этом в календарном плане отражаются содержание работы и сроки ее выполнения);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осуществляет постановку задач по самостоятельной работе студентов </w:t>
      </w:r>
      <w:r w:rsidR="002860A7" w:rsidRPr="009F485B">
        <w:t xml:space="preserve">магистратуры </w:t>
      </w:r>
      <w:r w:rsidRPr="009F485B">
        <w:t>в период практики, оказывает консультационную помощь;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9F485B">
        <w:t xml:space="preserve">ам магистратуры </w:t>
      </w:r>
      <w:r w:rsidRPr="009F485B">
        <w:t xml:space="preserve">помощь в составлении </w:t>
      </w:r>
      <w:r w:rsidR="002860A7" w:rsidRPr="009F485B">
        <w:t>рабочи</w:t>
      </w:r>
      <w:r w:rsidR="008A2C19" w:rsidRPr="009F485B">
        <w:t>х</w:t>
      </w:r>
      <w:r w:rsidR="002860A7" w:rsidRPr="009F485B">
        <w:t xml:space="preserve"> графики (планы) проведения практики</w:t>
      </w:r>
      <w:r w:rsidRPr="009F485B">
        <w:t>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осуществляет контроль за соблюдением сроков практики и порядка ее прохождения;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оказывает методическую помощь студентам </w:t>
      </w:r>
      <w:r w:rsidR="002860A7" w:rsidRPr="009F485B">
        <w:t xml:space="preserve">магистратуры </w:t>
      </w:r>
      <w:r w:rsidRPr="009F485B">
        <w:t>при выполнении ими индивидуальных заданий и сборе материала для составления отчета о практике;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 xml:space="preserve">- оценивает результаты выполнения студентом </w:t>
      </w:r>
      <w:r w:rsidR="002860A7" w:rsidRPr="009F485B">
        <w:t xml:space="preserve">магистратуры </w:t>
      </w:r>
      <w:r w:rsidRPr="009F485B">
        <w:t>программы практики, дает характеристику студенту о проведенной работе и ее результатах;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принимает участие в подготовке материала для участия в студенческих научных конференциях и конкурсах;</w:t>
      </w:r>
    </w:p>
    <w:p w:rsidR="00130842" w:rsidRPr="009F485B" w:rsidRDefault="00130842" w:rsidP="00C9559A">
      <w:pPr>
        <w:widowControl/>
        <w:autoSpaceDE/>
        <w:autoSpaceDN/>
        <w:adjustRightInd/>
        <w:ind w:firstLine="709"/>
        <w:jc w:val="both"/>
      </w:pPr>
      <w:r w:rsidRPr="009F485B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9F485B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9F485B" w:rsidRDefault="005E1D8A" w:rsidP="00C9559A">
      <w:pPr>
        <w:ind w:firstLine="709"/>
        <w:jc w:val="both"/>
      </w:pPr>
      <w:r w:rsidRPr="009F485B">
        <w:rPr>
          <w:b/>
        </w:rPr>
        <w:t>1.</w:t>
      </w:r>
      <w:r w:rsidR="000A5BDF" w:rsidRPr="009F485B">
        <w:rPr>
          <w:b/>
        </w:rPr>
        <w:t>7</w:t>
      </w:r>
      <w:r w:rsidR="00130842" w:rsidRPr="009F485B">
        <w:rPr>
          <w:b/>
        </w:rPr>
        <w:t xml:space="preserve">. </w:t>
      </w:r>
      <w:r w:rsidR="00530823" w:rsidRPr="009F485B">
        <w:rPr>
          <w:b/>
        </w:rPr>
        <w:t>Аттестация по практике</w:t>
      </w:r>
      <w:r w:rsidR="00530823" w:rsidRPr="009F485B">
        <w:t>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.1. Общий объем отчета не должен превышать </w:t>
      </w:r>
      <w:r w:rsidR="00550143" w:rsidRPr="009F485B">
        <w:t>2</w:t>
      </w:r>
      <w:r w:rsidR="00130842" w:rsidRPr="009F485B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9F485B">
          <w:t>30 мм</w:t>
        </w:r>
      </w:smartTag>
      <w:r w:rsidR="00130842" w:rsidRPr="009F485B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9F485B">
          <w:t>15 мм</w:t>
        </w:r>
      </w:smartTag>
      <w:r w:rsidR="00130842" w:rsidRPr="009F485B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9F485B">
          <w:t>20 мм</w:t>
        </w:r>
      </w:smartTag>
      <w:r w:rsidR="00130842" w:rsidRPr="009F485B">
        <w:t>, шрифт  Times New Roma</w:t>
      </w:r>
      <w:r w:rsidR="00130842" w:rsidRPr="009F485B">
        <w:rPr>
          <w:lang w:val="en-US"/>
        </w:rPr>
        <w:t>n</w:t>
      </w:r>
      <w:r w:rsidR="00130842" w:rsidRPr="009F485B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9F485B">
          <w:t>1,25 см</w:t>
        </w:r>
      </w:smartTag>
      <w:r w:rsidR="00130842" w:rsidRPr="009F485B">
        <w:t xml:space="preserve">. В отчете отражается проделанная </w:t>
      </w:r>
      <w:r w:rsidR="000C77BD" w:rsidRPr="009F485B">
        <w:t>студентом магистратуры</w:t>
      </w:r>
      <w:r w:rsidR="00130842" w:rsidRPr="009F485B">
        <w:t xml:space="preserve"> работа и ее результаты.</w:t>
      </w:r>
    </w:p>
    <w:p w:rsidR="00130842" w:rsidRPr="009F485B" w:rsidRDefault="005E1D8A" w:rsidP="00C9559A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9F485B" w:rsidRDefault="00130842" w:rsidP="00C9559A">
      <w:pPr>
        <w:ind w:firstLine="709"/>
        <w:jc w:val="both"/>
      </w:pPr>
      <w:r w:rsidRPr="009F485B">
        <w:t>Титульный лист</w:t>
      </w:r>
      <w:r w:rsidRPr="009F485B">
        <w:rPr>
          <w:i/>
        </w:rPr>
        <w:t xml:space="preserve"> </w:t>
      </w:r>
      <w:r w:rsidRPr="009F485B">
        <w:t>оформляется по образцу, данному в приложении. Он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Содержание</w:t>
      </w:r>
      <w:r w:rsidRPr="009F485B">
        <w:rPr>
          <w:i/>
        </w:rPr>
        <w:t xml:space="preserve"> </w:t>
      </w:r>
      <w:r w:rsidRPr="009F485B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9F485B" w:rsidRDefault="00130842" w:rsidP="00C9559A">
      <w:pPr>
        <w:ind w:firstLine="709"/>
        <w:jc w:val="both"/>
      </w:pPr>
      <w:r w:rsidRPr="009F485B">
        <w:t>Введение. 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9F485B" w:rsidRDefault="00130842" w:rsidP="00C9559A">
      <w:pPr>
        <w:ind w:firstLine="709"/>
        <w:jc w:val="both"/>
      </w:pPr>
      <w:r w:rsidRPr="009F485B">
        <w:lastRenderedPageBreak/>
        <w:t>Основная часть</w:t>
      </w:r>
      <w:r w:rsidRPr="009F485B">
        <w:rPr>
          <w:i/>
        </w:rPr>
        <w:t xml:space="preserve"> </w:t>
      </w:r>
      <w:r w:rsidRPr="009F485B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9F485B" w:rsidRDefault="00130842" w:rsidP="00C9559A">
      <w:pPr>
        <w:ind w:firstLine="709"/>
        <w:jc w:val="both"/>
      </w:pPr>
      <w:r w:rsidRPr="009F485B">
        <w:t>Список использованной литературы</w:t>
      </w:r>
      <w:r w:rsidRPr="009F485B">
        <w:rPr>
          <w:i/>
        </w:rPr>
        <w:t xml:space="preserve"> </w:t>
      </w:r>
      <w:r w:rsidRPr="009F485B">
        <w:t>включает только те источники, которые анализировались или использовались в тексте.</w:t>
      </w:r>
    </w:p>
    <w:p w:rsidR="00130842" w:rsidRPr="009F485B" w:rsidRDefault="00130842" w:rsidP="00C9559A">
      <w:pPr>
        <w:ind w:firstLine="709"/>
        <w:jc w:val="both"/>
      </w:pPr>
      <w:r w:rsidRPr="009F485B">
        <w:t>Приложения</w:t>
      </w:r>
      <w:r w:rsidRPr="009F485B">
        <w:rPr>
          <w:i/>
        </w:rPr>
        <w:t xml:space="preserve"> </w:t>
      </w:r>
      <w:r w:rsidRPr="009F485B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9F485B">
        <w:t xml:space="preserve">студенту магистратуры </w:t>
      </w:r>
      <w:r w:rsidRPr="009F485B">
        <w:t>и руководителем в зависимости от характера работы, места практики, других факторов.</w:t>
      </w:r>
    </w:p>
    <w:p w:rsidR="00102536" w:rsidRPr="009F485B" w:rsidRDefault="005E1D8A" w:rsidP="00102536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 xml:space="preserve">.3. Отчет о практике проверяется руководителем </w:t>
      </w:r>
      <w:r w:rsidR="00676CE0" w:rsidRPr="009F485B">
        <w:t>практики</w:t>
      </w:r>
      <w:r w:rsidR="00130842" w:rsidRPr="009F485B">
        <w:t>.</w:t>
      </w:r>
    </w:p>
    <w:p w:rsidR="00102536" w:rsidRPr="009F485B" w:rsidRDefault="00102536" w:rsidP="00102536">
      <w:pPr>
        <w:ind w:firstLine="709"/>
        <w:jc w:val="both"/>
      </w:pP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 w:rsidRPr="009F485B">
        <w:t xml:space="preserve"> </w:t>
      </w:r>
      <w:r w:rsidRPr="009F485B">
        <w:t xml:space="preserve">В отзыве руководителя практики от </w:t>
      </w:r>
      <w:r w:rsidR="002F227D" w:rsidRPr="009F485B">
        <w:t>Университета</w:t>
      </w:r>
      <w:r w:rsidRPr="009F485B">
        <w:t xml:space="preserve"> должен быть сделан вывод, допускается ли обучающийся к аттестации по практике.</w:t>
      </w:r>
    </w:p>
    <w:p w:rsidR="00102536" w:rsidRPr="009F485B" w:rsidRDefault="008775ED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4</w:t>
      </w:r>
      <w:r w:rsidR="00102536" w:rsidRPr="009F485B">
        <w:t xml:space="preserve">. Аттестация по практике проводится руководителем практики от </w:t>
      </w:r>
      <w:r w:rsidR="000B0AFF" w:rsidRPr="009F485B">
        <w:t>Университета</w:t>
      </w:r>
      <w:r w:rsidR="00102536" w:rsidRPr="009F485B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Pr="009F485B" w:rsidRDefault="00A87D4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5</w:t>
      </w:r>
      <w:r w:rsidR="00102536" w:rsidRPr="009F485B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6</w:t>
      </w:r>
      <w:r w:rsidR="00102536" w:rsidRPr="009F485B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Pr="009F485B" w:rsidRDefault="00F26DBF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7</w:t>
      </w:r>
      <w:r w:rsidR="00102536" w:rsidRPr="009F485B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Pr="009F485B" w:rsidRDefault="00BD00C0" w:rsidP="00102536">
      <w:pPr>
        <w:ind w:firstLine="709"/>
        <w:jc w:val="both"/>
      </w:pPr>
      <w:r w:rsidRPr="009F485B">
        <w:t>1.</w:t>
      </w:r>
      <w:r w:rsidR="00102536" w:rsidRPr="009F485B">
        <w:t>7.</w:t>
      </w:r>
      <w:r w:rsidRPr="009F485B">
        <w:t>8</w:t>
      </w:r>
      <w:r w:rsidR="00102536" w:rsidRPr="009F485B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9F485B" w:rsidRDefault="00130842" w:rsidP="00C9559A">
      <w:pPr>
        <w:ind w:firstLine="709"/>
        <w:jc w:val="both"/>
      </w:pPr>
      <w:r w:rsidRPr="009F485B">
        <w:t xml:space="preserve">Оценка результатов </w:t>
      </w:r>
      <w:r w:rsidR="007F15AF" w:rsidRPr="009F485B">
        <w:t xml:space="preserve">учебной </w:t>
      </w:r>
      <w:r w:rsidRPr="009F485B">
        <w:t xml:space="preserve">практики вносится в зачетную книжку </w:t>
      </w:r>
      <w:r w:rsidR="009E11CA" w:rsidRPr="009F485B">
        <w:t xml:space="preserve">студента магистратуры </w:t>
      </w:r>
      <w:r w:rsidRPr="009F485B">
        <w:t xml:space="preserve">и </w:t>
      </w:r>
      <w:r w:rsidR="009E11CA" w:rsidRPr="009F485B">
        <w:t xml:space="preserve">в </w:t>
      </w:r>
      <w:r w:rsidRPr="009F485B">
        <w:t xml:space="preserve">зачетную ведомость, учитывается при подведении итогов общей успеваемости </w:t>
      </w:r>
      <w:r w:rsidR="00C24868" w:rsidRPr="009F485B">
        <w:t xml:space="preserve">студентов </w:t>
      </w:r>
      <w:r w:rsidRPr="009F485B">
        <w:t>магистра</w:t>
      </w:r>
      <w:r w:rsidR="00C24868" w:rsidRPr="009F485B">
        <w:t>туры</w:t>
      </w:r>
      <w:r w:rsidRPr="009F485B">
        <w:t>.</w:t>
      </w:r>
    </w:p>
    <w:p w:rsidR="00130842" w:rsidRPr="009F485B" w:rsidRDefault="005E1D8A" w:rsidP="00BA4CE1">
      <w:pPr>
        <w:ind w:firstLine="709"/>
        <w:jc w:val="both"/>
      </w:pPr>
      <w:r w:rsidRPr="009F485B">
        <w:t>1.</w:t>
      </w:r>
      <w:r w:rsidR="000A5BDF" w:rsidRPr="009F485B">
        <w:t>7</w:t>
      </w:r>
      <w:r w:rsidR="00130842" w:rsidRPr="009F485B">
        <w:t>.</w:t>
      </w:r>
      <w:r w:rsidR="00BD00C0" w:rsidRPr="009F485B">
        <w:t>9</w:t>
      </w:r>
      <w:r w:rsidR="00130842" w:rsidRPr="009F485B">
        <w:t xml:space="preserve">. </w:t>
      </w:r>
      <w:r w:rsidR="009E11CA" w:rsidRPr="009F485B">
        <w:t>Студент магистратуры</w:t>
      </w:r>
      <w:r w:rsidR="00130842" w:rsidRPr="009F485B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Pr="009F485B" w:rsidRDefault="0066247C" w:rsidP="00BA4CE1">
      <w:pPr>
        <w:ind w:firstLine="709"/>
        <w:jc w:val="both"/>
      </w:pPr>
    </w:p>
    <w:p w:rsidR="0066247C" w:rsidRPr="009F485B" w:rsidRDefault="0066247C" w:rsidP="0066247C">
      <w:pPr>
        <w:ind w:firstLine="709"/>
        <w:jc w:val="both"/>
        <w:rPr>
          <w:b/>
        </w:rPr>
      </w:pPr>
      <w:r w:rsidRPr="009F485B">
        <w:rPr>
          <w:b/>
        </w:rPr>
        <w:t>1.8. Оценочные средства.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Pr="009F485B" w:rsidRDefault="0066247C" w:rsidP="0066247C">
      <w:pPr>
        <w:jc w:val="both"/>
      </w:pPr>
      <w:r w:rsidRPr="009F485B">
        <w:tab/>
        <w:t xml:space="preserve">Оценочные </w:t>
      </w:r>
      <w:r w:rsidR="00E81671" w:rsidRPr="009F485B">
        <w:t>средства</w:t>
      </w:r>
      <w:r w:rsidRPr="009F485B">
        <w:t xml:space="preserve"> для проведения промежуточной аттестации по практике включают:</w:t>
      </w:r>
    </w:p>
    <w:p w:rsidR="0066247C" w:rsidRPr="009F485B" w:rsidRDefault="0066247C" w:rsidP="0066247C">
      <w:pPr>
        <w:jc w:val="both"/>
      </w:pPr>
      <w:r w:rsidRPr="009F485B">
        <w:tab/>
        <w:t xml:space="preserve">- примерный перечень вопросов для постановки при рецензировании отчёта о </w:t>
      </w:r>
      <w:r w:rsidRPr="009F485B">
        <w:lastRenderedPageBreak/>
        <w:t>практике;</w:t>
      </w:r>
    </w:p>
    <w:p w:rsidR="0066247C" w:rsidRPr="009F485B" w:rsidRDefault="0066247C" w:rsidP="0066247C">
      <w:pPr>
        <w:jc w:val="both"/>
      </w:pPr>
      <w:r w:rsidRPr="009F485B">
        <w:tab/>
        <w:t>- примерная структура индивидуального задания на практику;</w:t>
      </w:r>
    </w:p>
    <w:p w:rsidR="0066247C" w:rsidRPr="009F485B" w:rsidRDefault="0066247C" w:rsidP="0066247C">
      <w:pPr>
        <w:jc w:val="both"/>
      </w:pPr>
      <w:r w:rsidRPr="009F485B">
        <w:tab/>
        <w:t>- критерии оценивания.</w:t>
      </w:r>
    </w:p>
    <w:p w:rsidR="00BD00C0" w:rsidRPr="009F485B" w:rsidRDefault="00BD00C0" w:rsidP="0066247C">
      <w:pPr>
        <w:pStyle w:val="30"/>
        <w:rPr>
          <w:rFonts w:ascii="Times New Roman" w:hAnsi="Times New Roman"/>
        </w:rPr>
      </w:pPr>
    </w:p>
    <w:p w:rsidR="0066247C" w:rsidRPr="009F485B" w:rsidRDefault="0066247C" w:rsidP="0066247C">
      <w:pPr>
        <w:pStyle w:val="30"/>
        <w:rPr>
          <w:rFonts w:ascii="Times New Roman" w:hAnsi="Times New Roman"/>
        </w:rPr>
      </w:pPr>
      <w:r w:rsidRPr="009F485B">
        <w:rPr>
          <w:rFonts w:ascii="Times New Roman" w:hAnsi="Times New Roman"/>
        </w:rPr>
        <w:t>Примерные вопросы при рецензировании отчёта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Источники корпоративного права.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Корпоративные правоотношения: понятие, субъекты, виды, содержание.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Основания возникновения, изменения и прекращения корпоративных правоотношений (юридические факты в корпоративном праве).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Система корпоративных прав.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Обязанности участников корпоративных организаций.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виды коммерческих корпораций. Сопоставительный анализ организационно-правовых форм коммерческих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Ограничения, связанные с возможностью выступать учредителем (участником) коммерческой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Порядок возникновения корпоративных прав при учреждении корпоративной организации.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Преимущественное право покупки доли в уставном капитале общества с ограниченной ответственностью. </w:t>
      </w:r>
    </w:p>
    <w:p w:rsidR="003C63B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Исключение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Выход участника из корпорации: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учредителей (участников) корпорации.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Корпоративная ответственность членов органов управления корпоративной организации.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Сделки корпораций, требующие специального порядка одобрения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Определение выгодоприобретателя и лица, заинтересованного в совершении сделки (для целей квалификации сделки в качестве сделки, в совершении которой имеется заинтересованность).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Понятие и система способов защиты корпоративных прав. Формы защиты прав участников корпорации</w:t>
      </w:r>
      <w:r w:rsidR="008D1D99" w:rsidRPr="009F485B">
        <w:t>.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Восстановление членства (участия) в корпорации и корпоративного контроля.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Обжалование решений органов управления корпораций: основания, порядок, последствия.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Злоупотребление корпоративными правами: понятие, последствия, формирование судебной практики.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система договоров в корпоративном праве.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Договор об осуществлении прав участников общества с ограниченной ответственностью: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Акционерное соглашение: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Учредительный договор хозяйственного товарищества: понятие, содержание, последствия нарушения.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Устав корпоративной организации: понятие, содержание, порядок принятия и изменения.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Задачи института несостоятельности (банкротства). Различия реабилитационных и ликвидационных процедур при банкротстве.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Возбуждение дела о банкротстве и введение процедур банкротства. Установление требований кредиторов.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Правовой статус субъектов конкурсных отношений. </w:t>
      </w:r>
    </w:p>
    <w:p w:rsidR="008D1D99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 xml:space="preserve">Понятие и сущность процедур банкротства. </w:t>
      </w:r>
    </w:p>
    <w:p w:rsidR="0066247C" w:rsidRPr="009F485B" w:rsidRDefault="003C63B9" w:rsidP="008D1D99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uppressAutoHyphens/>
        <w:ind w:left="0" w:firstLine="426"/>
        <w:jc w:val="both"/>
      </w:pPr>
      <w:r w:rsidRPr="009F485B">
        <w:t>Защита прав кредиторов при банкротстве: конкурсное оспаривание и субсидиарная ответственность при банкротстве.</w:t>
      </w:r>
    </w:p>
    <w:p w:rsidR="00B95D36" w:rsidRPr="009F485B" w:rsidRDefault="00B95D36" w:rsidP="0066247C">
      <w:pPr>
        <w:ind w:firstLine="567"/>
        <w:jc w:val="center"/>
        <w:rPr>
          <w:b/>
        </w:rPr>
      </w:pPr>
    </w:p>
    <w:p w:rsidR="003C63B9" w:rsidRPr="009F485B" w:rsidRDefault="003C63B9" w:rsidP="0066247C">
      <w:pPr>
        <w:ind w:firstLine="567"/>
        <w:jc w:val="center"/>
        <w:rPr>
          <w:b/>
        </w:rPr>
      </w:pPr>
    </w:p>
    <w:p w:rsidR="0066247C" w:rsidRPr="009F485B" w:rsidRDefault="0066247C" w:rsidP="0066247C">
      <w:pPr>
        <w:ind w:firstLine="567"/>
        <w:jc w:val="center"/>
        <w:rPr>
          <w:b/>
        </w:rPr>
      </w:pPr>
      <w:r w:rsidRPr="009F485B">
        <w:rPr>
          <w:b/>
        </w:rPr>
        <w:t>Примерная структура индивидуального задания на учебную практику</w:t>
      </w:r>
    </w:p>
    <w:p w:rsidR="0066247C" w:rsidRPr="009F485B" w:rsidRDefault="0066247C" w:rsidP="0066247C">
      <w:pPr>
        <w:ind w:firstLine="567"/>
        <w:jc w:val="both"/>
      </w:pPr>
    </w:p>
    <w:p w:rsidR="0066247C" w:rsidRPr="009F485B" w:rsidRDefault="0066247C" w:rsidP="0066247C">
      <w:pPr>
        <w:jc w:val="both"/>
      </w:pPr>
      <w:r w:rsidRPr="009F485B">
        <w:tab/>
        <w:t xml:space="preserve">Руководителем практики от </w:t>
      </w:r>
      <w:r w:rsidR="000B0AFF" w:rsidRPr="009F485B">
        <w:t>Университета</w:t>
      </w:r>
      <w:r w:rsidRPr="009F485B"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Pr="009F485B" w:rsidRDefault="0066247C" w:rsidP="0066247C">
      <w:pPr>
        <w:jc w:val="both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1.</w:t>
      </w:r>
      <w:r w:rsidRPr="009F485B">
        <w:rPr>
          <w:b/>
          <w:color w:val="auto"/>
        </w:rPr>
        <w:t xml:space="preserve"> Возникновение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Рассмотрите систему юридических фактов, опосредующих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jc w:val="both"/>
        <w:rPr>
          <w:rFonts w:ascii="Cambria" w:hAnsi="Cambria"/>
          <w:b/>
          <w:i/>
        </w:rPr>
      </w:pPr>
      <w:r w:rsidRPr="009F485B">
        <w:rPr>
          <w:rFonts w:ascii="Cambria" w:hAnsi="Cambria"/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создание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2. Учредители </w:t>
      </w:r>
      <w:r w:rsidRPr="009F485B">
        <w:rPr>
          <w:b/>
          <w:color w:val="auto"/>
        </w:rPr>
        <w:t xml:space="preserve">создание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Рассмотрите требования к лицам, которые вправе учреждать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Покажите ограничения, связанные с возможностью учреждения корпораций.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  <w:rPr>
          <w:rFonts w:eastAsia="Calibri"/>
        </w:rPr>
      </w:pPr>
      <w:r w:rsidRPr="009F485B">
        <w:rPr>
          <w:rFonts w:eastAsia="Calibri"/>
        </w:rPr>
        <w:t>Следует ли считать аффилированными юридические лица, участником которых с определенной долей участия является  Российская Федерация, её субъекты или муниципальное образование.</w:t>
      </w:r>
    </w:p>
    <w:p w:rsidR="00B97AA8" w:rsidRPr="009F485B" w:rsidRDefault="00B97AA8" w:rsidP="00B97AA8">
      <w:pPr>
        <w:ind w:firstLine="709"/>
        <w:jc w:val="both"/>
        <w:rPr>
          <w:b/>
        </w:rPr>
      </w:pPr>
      <w:r w:rsidRPr="009F485B">
        <w:t>Охарактеризуйте эту «контролирующее лицо»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3. Решение учредителя (учредителей) о создании </w:t>
      </w:r>
      <w:r w:rsidRPr="009F485B">
        <w:rPr>
          <w:b/>
          <w:color w:val="auto"/>
        </w:rPr>
        <w:t>создание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Оспаривание решения учредителя (учредителей) о создании создание корпорации. </w:t>
      </w:r>
    </w:p>
    <w:p w:rsidR="00B97AA8" w:rsidRPr="009F485B" w:rsidRDefault="00B97AA8" w:rsidP="00B97AA8">
      <w:pPr>
        <w:pStyle w:val="1"/>
        <w:spacing w:before="0"/>
        <w:ind w:firstLine="709"/>
        <w:jc w:val="both"/>
        <w:rPr>
          <w:i/>
          <w:color w:val="auto"/>
          <w:sz w:val="24"/>
          <w:szCs w:val="24"/>
        </w:rPr>
      </w:pPr>
    </w:p>
    <w:p w:rsidR="00B97AA8" w:rsidRPr="009F485B" w:rsidRDefault="00B97AA8" w:rsidP="00B97AA8">
      <w:pPr>
        <w:ind w:firstLine="709"/>
        <w:jc w:val="both"/>
        <w:rPr>
          <w:b/>
          <w:i/>
        </w:rPr>
      </w:pPr>
      <w:r w:rsidRPr="009F485B">
        <w:rPr>
          <w:b/>
          <w:i/>
        </w:rPr>
        <w:t>Задания по комментированию правовых норм</w:t>
      </w:r>
    </w:p>
    <w:p w:rsidR="00B97AA8" w:rsidRPr="009F485B" w:rsidRDefault="00B97AA8" w:rsidP="00B97AA8">
      <w:pPr>
        <w:ind w:firstLine="709"/>
        <w:jc w:val="both"/>
      </w:pPr>
      <w:r w:rsidRPr="009F485B">
        <w:t>В законодательстве  применительно к хозяйственным обществам содержится запрет на право участия хозяйственного общества иметь в качестве единственного участника другое хозяйственное общество, состоящее из одного лица. Распространяется ли этот случай, если участником общества  является публичное образование и иностранное юридическое лицо, состоящее из одного лица?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4. Договоры, опосредующие учреждение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Система договоров, опосредующих создание корпораций.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2. Договоры о создании хозяйственных товариществ и обществ.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3. Оспаривание договоров, опосредующих создание хозяйственных товариществ и обществ.</w:t>
      </w:r>
    </w:p>
    <w:p w:rsidR="00B97AA8" w:rsidRPr="009F485B" w:rsidRDefault="00B97AA8" w:rsidP="00B97AA8">
      <w:pPr>
        <w:ind w:firstLine="709"/>
        <w:rPr>
          <w:b/>
          <w:i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Сделайте обзор правовых позиций Конституционного суда Российской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lastRenderedPageBreak/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Разработайте решение о создании корпораций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  <w:r w:rsidRPr="009F485B">
        <w:rPr>
          <w:b/>
          <w:bCs/>
          <w:color w:val="auto"/>
        </w:rPr>
        <w:t xml:space="preserve">5. Учредительные документы </w:t>
      </w:r>
      <w:r w:rsidRPr="009F485B">
        <w:rPr>
          <w:b/>
          <w:color w:val="auto"/>
        </w:rPr>
        <w:t>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>Устав корпорации.</w:t>
      </w:r>
    </w:p>
    <w:p w:rsidR="00B97AA8" w:rsidRPr="009F485B" w:rsidRDefault="00B97AA8" w:rsidP="00B97AA8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F485B">
        <w:rPr>
          <w:color w:val="auto"/>
        </w:rPr>
        <w:t xml:space="preserve">Договор об учреждении корпорации. </w:t>
      </w:r>
    </w:p>
    <w:p w:rsidR="00B97AA8" w:rsidRPr="009F485B" w:rsidRDefault="00B97AA8" w:rsidP="00B97AA8">
      <w:pPr>
        <w:pStyle w:val="Default"/>
        <w:ind w:left="709"/>
        <w:jc w:val="both"/>
        <w:rPr>
          <w:color w:val="auto"/>
        </w:rPr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составлению документов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Разработайте Устав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ind w:firstLine="709"/>
      </w:pPr>
    </w:p>
    <w:p w:rsidR="00B97AA8" w:rsidRPr="009F485B" w:rsidRDefault="00B97AA8" w:rsidP="00B97AA8">
      <w:pPr>
        <w:ind w:firstLine="709"/>
        <w:rPr>
          <w:b/>
          <w:i/>
        </w:rPr>
      </w:pPr>
      <w:r w:rsidRPr="009F485B">
        <w:rPr>
          <w:b/>
          <w:i/>
        </w:rPr>
        <w:t>Задания по обобщению судебной практики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Сделайте обзор правовых позиций Высшего арбитражного суда Российской Федерации по вопросам применения норм о содержании учредительных документов </w:t>
      </w:r>
      <w:r w:rsidRPr="009F485B">
        <w:rPr>
          <w:iCs/>
          <w:color w:val="auto"/>
        </w:rPr>
        <w:t>коммерческой</w:t>
      </w:r>
      <w:r w:rsidRPr="009F485B">
        <w:rPr>
          <w:color w:val="auto"/>
        </w:rPr>
        <w:t xml:space="preserve"> корпорации.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 xml:space="preserve">6. Государственная регистрация </w:t>
      </w:r>
      <w:r w:rsidRPr="009F485B">
        <w:rPr>
          <w:b/>
          <w:iCs/>
          <w:color w:val="auto"/>
        </w:rPr>
        <w:t>коммерческой</w:t>
      </w:r>
      <w:r w:rsidRPr="009F485B">
        <w:rPr>
          <w:b/>
          <w:color w:val="auto"/>
        </w:rPr>
        <w:t xml:space="preserve"> корпорации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color w:val="auto"/>
        </w:rPr>
      </w:pP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1. Условия и порядок государственной регистрации корпорации при её учреждении. </w:t>
      </w:r>
    </w:p>
    <w:p w:rsidR="00B97AA8" w:rsidRPr="009F485B" w:rsidRDefault="00B97AA8" w:rsidP="00B97AA8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2. Государственн</w:t>
      </w:r>
      <w:r w:rsidR="00EF362D" w:rsidRPr="009F485B">
        <w:rPr>
          <w:color w:val="auto"/>
        </w:rPr>
        <w:t>ая</w:t>
      </w:r>
      <w:r w:rsidRPr="009F485B">
        <w:rPr>
          <w:color w:val="auto"/>
        </w:rPr>
        <w:t xml:space="preserve"> регистраци</w:t>
      </w:r>
      <w:r w:rsidR="00EF362D" w:rsidRPr="009F485B">
        <w:rPr>
          <w:color w:val="auto"/>
        </w:rPr>
        <w:t>я</w:t>
      </w:r>
      <w:r w:rsidRPr="009F485B">
        <w:rPr>
          <w:color w:val="auto"/>
        </w:rPr>
        <w:t xml:space="preserve">. </w:t>
      </w:r>
    </w:p>
    <w:p w:rsidR="00B97AA8" w:rsidRPr="009F485B" w:rsidRDefault="00B97AA8" w:rsidP="00B97AA8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color w:val="auto"/>
        </w:rPr>
        <w:t>3. Оспаривание актов государственной регистрации хозяйственных</w:t>
      </w:r>
    </w:p>
    <w:p w:rsidR="0066247C" w:rsidRPr="009F485B" w:rsidRDefault="0066247C" w:rsidP="0066247C">
      <w:pPr>
        <w:jc w:val="center"/>
      </w:pPr>
    </w:p>
    <w:p w:rsidR="0066247C" w:rsidRPr="009F485B" w:rsidRDefault="0066247C" w:rsidP="0066247C">
      <w:pPr>
        <w:jc w:val="center"/>
        <w:rPr>
          <w:b/>
        </w:rPr>
      </w:pPr>
      <w:r w:rsidRPr="009F485B">
        <w:rPr>
          <w:b/>
        </w:rPr>
        <w:t xml:space="preserve">Критерии оценивания </w:t>
      </w:r>
    </w:p>
    <w:p w:rsidR="0066247C" w:rsidRPr="009F485B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6"/>
        <w:gridCol w:w="7116"/>
      </w:tblGrid>
      <w:tr w:rsidR="009F485B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RPr="009F485B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center"/>
            </w:pPr>
            <w:r w:rsidRPr="009F485B"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Pr="009F485B" w:rsidRDefault="0066247C">
            <w:pPr>
              <w:jc w:val="both"/>
            </w:pPr>
            <w:r w:rsidRPr="009F485B"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 w:rsidRPr="009F485B">
              <w:t>Отчет</w:t>
            </w:r>
            <w:r w:rsidRPr="009F485B"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Pr="009F485B" w:rsidRDefault="0066247C">
            <w:pPr>
              <w:jc w:val="both"/>
            </w:pPr>
            <w:r w:rsidRPr="009F485B"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9F485B" w:rsidRDefault="0066247C" w:rsidP="00BA4CE1">
      <w:pPr>
        <w:ind w:firstLine="709"/>
        <w:jc w:val="both"/>
      </w:pPr>
    </w:p>
    <w:p w:rsidR="00BA4CE1" w:rsidRPr="009F485B" w:rsidRDefault="005E1D8A" w:rsidP="00BA4CE1">
      <w:pPr>
        <w:pStyle w:val="Default"/>
        <w:ind w:firstLine="709"/>
        <w:jc w:val="both"/>
        <w:rPr>
          <w:b/>
          <w:bCs/>
          <w:color w:val="auto"/>
        </w:rPr>
      </w:pPr>
      <w:r w:rsidRPr="009F485B">
        <w:rPr>
          <w:b/>
          <w:bCs/>
          <w:color w:val="auto"/>
        </w:rPr>
        <w:t>1.</w:t>
      </w:r>
      <w:r w:rsidR="00BA4CE1" w:rsidRPr="009F485B">
        <w:rPr>
          <w:b/>
          <w:bCs/>
          <w:color w:val="auto"/>
        </w:rPr>
        <w:t>9. Материально-техническое обеспечение практики</w:t>
      </w:r>
      <w:r w:rsidR="00CF568E" w:rsidRPr="009F485B">
        <w:rPr>
          <w:b/>
          <w:bCs/>
          <w:color w:val="auto"/>
        </w:rPr>
        <w:t>.</w:t>
      </w:r>
    </w:p>
    <w:p w:rsidR="00BA4CE1" w:rsidRPr="009F485B" w:rsidRDefault="00BA4CE1" w:rsidP="00803AAD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Для обеспечения подготовки магистра по направлению 030900 </w:t>
      </w:r>
      <w:r w:rsidR="00A41515" w:rsidRPr="009F485B">
        <w:rPr>
          <w:color w:val="auto"/>
        </w:rPr>
        <w:t>«Ю</w:t>
      </w:r>
      <w:r w:rsidRPr="009F485B">
        <w:rPr>
          <w:color w:val="auto"/>
        </w:rPr>
        <w:t>риспруденция</w:t>
      </w:r>
      <w:r w:rsidR="00A41515" w:rsidRPr="009F485B">
        <w:rPr>
          <w:color w:val="auto"/>
        </w:rPr>
        <w:t>»</w:t>
      </w:r>
      <w:r w:rsidRPr="009F485B">
        <w:rPr>
          <w:color w:val="auto"/>
        </w:rPr>
        <w:t xml:space="preserve"> </w:t>
      </w:r>
      <w:r w:rsidR="00A41515" w:rsidRPr="009F485B">
        <w:rPr>
          <w:color w:val="auto"/>
        </w:rPr>
        <w:t>в</w:t>
      </w:r>
      <w:r w:rsidRPr="009F485B">
        <w:rPr>
          <w:color w:val="auto"/>
        </w:rPr>
        <w:t xml:space="preserve"> Оренбургском институте (филиал</w:t>
      </w:r>
      <w:r w:rsidR="005842F2" w:rsidRPr="009F485B">
        <w:rPr>
          <w:color w:val="auto"/>
        </w:rPr>
        <w:t>е</w:t>
      </w:r>
      <w:r w:rsidRPr="009F485B">
        <w:rPr>
          <w:color w:val="auto"/>
        </w:rPr>
        <w:t xml:space="preserve">) Университета имени О.Е. Кутафина создана необходимая информационная база и обеспечен доступ </w:t>
      </w:r>
      <w:r w:rsidR="00A41515" w:rsidRPr="009F485B">
        <w:rPr>
          <w:color w:val="auto"/>
        </w:rPr>
        <w:t xml:space="preserve">студентов </w:t>
      </w:r>
      <w:r w:rsidRPr="009F485B">
        <w:rPr>
          <w:color w:val="auto"/>
        </w:rPr>
        <w:t>магистр</w:t>
      </w:r>
      <w:r w:rsidR="00A41515" w:rsidRPr="009F485B">
        <w:rPr>
          <w:color w:val="auto"/>
        </w:rPr>
        <w:t>атуры</w:t>
      </w:r>
      <w:r w:rsidRPr="009F485B">
        <w:rPr>
          <w:color w:val="auto"/>
        </w:rPr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Нормативные правовые акты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Конституция РФ (принята всенародным голосованием 12 декабря 1993 г.) // Российская газета. 2009. № 7.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Федеральный закон от 26 декабря 1995 года «Об акционерных обществах» N 208-ФЗ// Российская газета. 1995. № 248. 21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8. Федеральный закон от 08 мая 1996 года «О производственных кооперативах» N 41-ФЗ // Российская газета. 1996. N 91.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11. Федеральный закон от 22 апреля 1996 года «О рынке ценных бумаг» N 39-ФЗ // СЗ РФ. 1996. № 17. Ст. 1918. </w:t>
      </w:r>
    </w:p>
    <w:p w:rsidR="008273EA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</w:p>
    <w:p w:rsidR="008273EA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с</w:t>
      </w:r>
      <w:r w:rsidR="00EF362D" w:rsidRPr="009F485B">
        <w:rPr>
          <w:b/>
        </w:rPr>
        <w:t>удебная практика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1.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2. Постановление Пленума Верховного Суда Российской Федерации N 90, Пленума Высшего Арбитражного Суда Российской 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3.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4.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 </w:t>
      </w: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</w:p>
    <w:p w:rsidR="00803AAD" w:rsidRPr="009F485B" w:rsidRDefault="00803AA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center"/>
        <w:rPr>
          <w:b/>
        </w:rPr>
      </w:pPr>
      <w:r w:rsidRPr="009F485B">
        <w:rPr>
          <w:b/>
        </w:rPr>
        <w:t>Рекомендуемая основная литература</w:t>
      </w:r>
    </w:p>
    <w:p w:rsidR="00803AAD" w:rsidRPr="009F485B" w:rsidRDefault="00EF362D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</w:pPr>
      <w:r w:rsidRPr="009F485B"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Корпоративное право : Учебный курс. В 2 т. Т. 1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Шиткина И.С. - М.:Статут, 2017. - 976 с.: ISBN </w:t>
      </w:r>
      <w:r>
        <w:rPr>
          <w:sz w:val="28"/>
          <w:szCs w:val="28"/>
          <w:shd w:val="clear" w:color="auto" w:fill="FFFFFF"/>
        </w:rPr>
        <w:lastRenderedPageBreak/>
        <w:t xml:space="preserve">978-5-8354-1381-2 - Режим доступа: http://znanium.com/catalog/product/991823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 ; под ред. В. А. Белова. — 2-е изд., стер. — М. : Издательство Юрайт, 2019. — 552 с. — (Серия : Авторский учебник). — ISBN 978-5-534-03261-1. — Режим доступа : </w:t>
      </w:r>
      <w:hyperlink r:id="rId7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>Акционерные общества с государственным участием. Проблемы корпоративного управления : монография / О. А. Макарова. — М. : Издательство Юрайт, 2019. — 211 с. — (Серия : Актуальные монографии). — ISBN 978-5-534-00938-5.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Макарова, О. А. </w:t>
      </w:r>
      <w:r>
        <w:rPr>
          <w:sz w:val="28"/>
          <w:szCs w:val="28"/>
          <w:shd w:val="clear" w:color="auto" w:fill="FFFFFF"/>
        </w:rPr>
        <w:t>Корпоративное право : учебник и практикум для бакалавриата и магистратуры / О. А. Макарова, В. Ф. Попондопуло. — 3-е изд., перераб. и доп. — М. : Издательство Юрайт, 2019. — 413 с. — (Серия : Бакалавр и магистр. Академический курс). — ISBN 978-5-534-05287-9. — Режим доступа 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https://biblio-online.ru/book/korporativnoe-pravo-433045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Розанова, Н. М. </w:t>
      </w:r>
      <w:r>
        <w:rPr>
          <w:sz w:val="28"/>
          <w:szCs w:val="28"/>
          <w:shd w:val="clear" w:color="auto" w:fill="FFFFFF"/>
        </w:rPr>
        <w:t>Корпоративное управление : учебник для бакалавриата и магистратуры / Н. М. Розанова. — М. : Издательство Юрайт, 2019. — 339 с. — (Серия : Бакалавр и магистр. Академический курс). — ISBN 978-5-534-02854-6.</w:t>
      </w:r>
    </w:p>
    <w:p w:rsidR="00313774" w:rsidRDefault="00313774" w:rsidP="00313774">
      <w:pPr>
        <w:pStyle w:val="Style3"/>
        <w:ind w:left="0"/>
        <w:rPr>
          <w:b/>
          <w:bCs/>
          <w:szCs w:val="28"/>
        </w:rPr>
      </w:pPr>
    </w:p>
    <w:p w:rsidR="00313774" w:rsidRDefault="00313774" w:rsidP="00313774">
      <w:pPr>
        <w:pStyle w:val="Style3"/>
        <w:rPr>
          <w:rStyle w:val="af5"/>
        </w:rPr>
      </w:pPr>
      <w:r>
        <w:rPr>
          <w:rStyle w:val="af5"/>
          <w:szCs w:val="28"/>
        </w:rPr>
        <w:t>Дополнительная литература</w:t>
      </w:r>
    </w:p>
    <w:p w:rsidR="00313774" w:rsidRDefault="00313774" w:rsidP="00313774">
      <w:pPr>
        <w:shd w:val="clear" w:color="auto" w:fill="FFFFFF"/>
        <w:ind w:left="1429"/>
        <w:jc w:val="both"/>
        <w:textAlignment w:val="baseline"/>
        <w:rPr>
          <w:sz w:val="28"/>
        </w:rPr>
      </w:pP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Агарков, М. М. </w:t>
      </w:r>
      <w:r>
        <w:rPr>
          <w:sz w:val="28"/>
          <w:szCs w:val="28"/>
          <w:shd w:val="clear" w:color="auto" w:fill="FFFFFF"/>
        </w:rPr>
        <w:t xml:space="preserve">Гражданское и торговое право: источники, категории, институты, конструкции. Педагогическое наследие в 3 кн. Книга 1 : учеб. пособие для бакалавриата и магистратуры / М. М. Агарков ; сост. В. А. Белов. — М. : Издательство Юрайт, 2019. — 337 с. — (Серия : Авторский учебник). — ISBN 978-5-534-05370-8. — Режим доступа : </w:t>
      </w:r>
      <w:hyperlink r:id="rId9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Акционерное общество. Корпоративные процедуры</w:t>
      </w:r>
      <w:r>
        <w:rPr>
          <w:sz w:val="28"/>
          <w:szCs w:val="28"/>
          <w:shd w:val="clear" w:color="auto" w:fill="FFFFFF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60x84 1/16 ISBN 978-5-8354-0594-7 - Режим доступа: http://znanium.com/catalog/product/204466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 xml:space="preserve">Алексеев, В. А. Право недвижимости Российской Федерации. Понятие и виды недвижимых вещей : практ. пособие / В. А. Алексеев. — М. : Издательство Юрайт, 2019. — 411 с. — (Серия : Профессиональные комментарии). — ISBN 978-5-534-05419-4. – режим доступа - </w:t>
      </w:r>
      <w:hyperlink r:id="rId10" w:history="1">
        <w:r>
          <w:rPr>
            <w:rStyle w:val="a7"/>
            <w:sz w:val="28"/>
            <w:szCs w:val="28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Анисимов,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1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https://biblio-online.ru/book/dogovornoe-pravo-438204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r>
        <w:rPr>
          <w:bCs/>
          <w:sz w:val="28"/>
          <w:szCs w:val="28"/>
        </w:rPr>
        <w:t xml:space="preserve"> </w:t>
      </w:r>
      <w:hyperlink r:id="rId12" w:anchor="page/1" w:history="1">
        <w:r>
          <w:rPr>
            <w:rStyle w:val="a7"/>
            <w:bCs/>
            <w:sz w:val="28"/>
            <w:szCs w:val="28"/>
          </w:rPr>
          <w:t>https://www.biblio-online.ru/viewer/grazhdanskoe-pravo-rossii-osobennaya-chast-v-2-t-tom-1-434192#page/1</w:t>
        </w:r>
      </w:hyperlink>
      <w:r>
        <w:rPr>
          <w:bCs/>
          <w:sz w:val="28"/>
          <w:szCs w:val="28"/>
        </w:rPr>
        <w:t xml:space="preserve"> - ЭБС «Юрайт»,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>Арбитражное процессуальное право в 2 ч. Часть 1 : учебник для бакалавриата и магистратуры / С. Ф. Афанасьев [и др.] ; под ред. С. Ф. Афанасьева, И. Ю. Захарьящевой. — М. : Издательство Юрайт, 2019. — 399 с. — (Серия : Бакалавр и магистр. Академический курс). — ISBN 978-5-534-06102-4.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Арбитражное процессуальное право в 2 ч. Часть 2 : учебник для бакалавриата и магистратуры / С. Ф. Афанасьев [и др.] ; под ред. С. Ф. Афанасьева, И. Ю. Захарьящевой. — М. : Издательство Юрайт, 2019. — 323 с. — (Серия : Бакалавр и магистр. Академический курс). — ISBN 978-5-534-06103-1.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Арбитражный процесс [Электронный ресурс] : учебник / А.В. Абсалямов [и др.]. — 7-е изд. — Электрон. текстовые данные. — М. : Статут, 2017. — 752 c. — 978-5-8354-1379-9. — Режим доступа: </w:t>
      </w:r>
      <w:hyperlink r:id="rId13" w:history="1">
        <w:r>
          <w:rPr>
            <w:rStyle w:val="a7"/>
            <w:sz w:val="28"/>
            <w:szCs w:val="28"/>
            <w:shd w:val="clear" w:color="auto" w:fill="FCFCFC"/>
          </w:rPr>
          <w:t>http://www.iprbookshop.ru/72385.html</w:t>
        </w:r>
      </w:hyperlink>
      <w:r>
        <w:rPr>
          <w:rStyle w:val="a7"/>
          <w:sz w:val="28"/>
          <w:szCs w:val="28"/>
          <w:shd w:val="clear" w:color="auto" w:fill="FCFCFC"/>
        </w:rPr>
        <w:t xml:space="preserve">. </w:t>
      </w:r>
      <w:r>
        <w:rPr>
          <w:sz w:val="28"/>
          <w:szCs w:val="28"/>
        </w:rPr>
        <w:t>.— ЭБС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Арбитражный процесс</w:t>
      </w:r>
      <w:r>
        <w:rPr>
          <w:sz w:val="28"/>
          <w:szCs w:val="28"/>
          <w:shd w:val="clear" w:color="auto" w:fill="FFFFFF"/>
        </w:rPr>
        <w:t> : учебник / П.М. Филиппов, С.Ю. Семёнова. — Москва : Юстиция, 2018. — 205 с. — ISBN 978-5-4365-1928-9. Номер в ЭБС: 927576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bCs/>
          <w:sz w:val="28"/>
          <w:szCs w:val="28"/>
        </w:rPr>
      </w:pPr>
      <w:r>
        <w:rPr>
          <w:sz w:val="28"/>
          <w:szCs w:val="28"/>
        </w:rPr>
        <w:t xml:space="preserve">Белов,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Белов,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4" w:history="1">
        <w:r>
          <w:rPr>
            <w:rStyle w:val="a7"/>
            <w:sz w:val="28"/>
            <w:szCs w:val="28"/>
          </w:rPr>
          <w:t>www.biblio-online.ru/book/8C5C7398-A1C0-4E50-BFBE-260F5DA99AE1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Белов, В. А. </w:t>
      </w:r>
      <w:r>
        <w:rPr>
          <w:sz w:val="28"/>
          <w:szCs w:val="28"/>
          <w:shd w:val="clear" w:color="auto" w:fill="FFFFFF"/>
        </w:rPr>
        <w:t xml:space="preserve">Гражданское право. Актуальные проблемы теории и практики в 2 т. Том 1 / В. А. Белов ; отв. ред. В. А. Белов. — 2-е изд., </w:t>
      </w:r>
      <w:r>
        <w:rPr>
          <w:sz w:val="28"/>
          <w:szCs w:val="28"/>
          <w:shd w:val="clear" w:color="auto" w:fill="FFFFFF"/>
        </w:rPr>
        <w:lastRenderedPageBreak/>
        <w:t>стер. — М. : Издательство Юрайт, 2019. — 484 с. — (Серия : Авторский учебник) – режим доступа -https://biblio-online.ru/viewer/grazhdanskoe-pravo-aktualnye-problemy-teorii-i-praktiki-v-2-t-tom-1-434491#page/1 – ЭБС «Юрайт»,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Бирюков,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доступа : </w:t>
      </w:r>
      <w:hyperlink r:id="rId15" w:history="1">
        <w:r>
          <w:rPr>
            <w:rStyle w:val="a7"/>
            <w:sz w:val="28"/>
            <w:szCs w:val="28"/>
          </w:rPr>
          <w:t>www.biblio-online.ru/book/D34E5D36-3A50-43C5-80D7-35675B087921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797EDE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6" w:history="1">
        <w:r w:rsidR="00313774">
          <w:rPr>
            <w:rStyle w:val="a7"/>
            <w:sz w:val="28"/>
            <w:szCs w:val="28"/>
          </w:rPr>
          <w:t>Божко М.П., </w:t>
        </w:r>
      </w:hyperlink>
      <w:hyperlink r:id="rId17" w:history="1">
        <w:r w:rsidR="00313774">
          <w:rPr>
            <w:rStyle w:val="a7"/>
            <w:sz w:val="28"/>
            <w:szCs w:val="28"/>
          </w:rPr>
          <w:t>Галанцев Д.А.</w:t>
        </w:r>
      </w:hyperlink>
      <w:r w:rsidR="00313774">
        <w:rPr>
          <w:sz w:val="28"/>
          <w:szCs w:val="28"/>
        </w:rPr>
        <w:t>Семь уроков корпоративных конфликтов. Проспект. 2017. ISBN: 978-5-392-21875-2</w:t>
      </w:r>
    </w:p>
    <w:p w:rsidR="00313774" w:rsidRDefault="00313774" w:rsidP="00313774">
      <w:pPr>
        <w:pStyle w:val="12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Вацковский Ю.Ф. Доменные споры. Защита товарных знаков и фирменных наименований [Электронный ресурс]/ Вацковский Ю.Ф.— Электрон. текстовые данные.— М.: Статут, 2009.— 190 c.— Режим доступа: http://www.iprbookshop.ru/29167.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Воронов А.Ф. Арбитражный процесс [Электронный ресурс] : практикум. Учебно-методическое пособие для студентов высших учебных заведений, обучающихся по направлению «Юриспруденция» и специальности «Юриспруденция» / А.Ф. Воронов, С.В. Моисеев, В.М. Шерстюк. — Электрон. текстовые данные. — М. : Статут, 2014. — 158 c. — 978-5-8354-1062-0. — Режим доступа: http://www.iprbookshop.ru/29120.html.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Гриднева, О. В. Гражданское право. Часть 3 / О.В. Гриднева, Л.И. Кулешова, М.Р. Мегрелидзе. — М.: Юриспруденция, 2017. — 160 c. — режим доступа — http://www.jurisizdat.ru/new/intro/Grid.pdf</w:t>
      </w:r>
    </w:p>
    <w:p w:rsidR="00313774" w:rsidRDefault="00797EDE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jc w:val="both"/>
        <w:textAlignment w:val="baseline"/>
        <w:outlineLvl w:val="2"/>
        <w:rPr>
          <w:sz w:val="28"/>
          <w:szCs w:val="28"/>
        </w:rPr>
      </w:pPr>
      <w:hyperlink r:id="rId18" w:history="1">
        <w:r w:rsidR="00313774">
          <w:rPr>
            <w:rStyle w:val="a7"/>
            <w:sz w:val="28"/>
            <w:szCs w:val="28"/>
          </w:rPr>
          <w:t>Добрачев Д.В., </w:t>
        </w:r>
      </w:hyperlink>
      <w:hyperlink r:id="rId19" w:history="1">
        <w:r w:rsidR="00313774">
          <w:rPr>
            <w:rStyle w:val="a7"/>
            <w:sz w:val="28"/>
            <w:szCs w:val="28"/>
          </w:rPr>
          <w:t>Щеголев Д.В.</w:t>
        </w:r>
      </w:hyperlink>
      <w:r w:rsidR="00313774">
        <w:rPr>
          <w:sz w:val="28"/>
          <w:szCs w:val="28"/>
        </w:rPr>
        <w:t>Проблемы судебной практики в сфере корпоративного и коммерческого оборота. Монография. Проспект.2016. ISBN: 978-5-392-19589-3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Ефимова В.В. Арбитражное процессуальное право [Электронный ресурс]: учебное пособие/ Ефимова В.В. Электрон. текстовые данные. М.: Дашков и К, 2010. Режим доступа: </w:t>
      </w:r>
      <w:hyperlink r:id="rId20" w:history="1">
        <w:r>
          <w:rPr>
            <w:rStyle w:val="a7"/>
            <w:rFonts w:eastAsia="Franklin Gothic Medium Cond"/>
            <w:sz w:val="28"/>
            <w:szCs w:val="28"/>
            <w:lang w:val="en-US"/>
          </w:rPr>
          <w:t>http</w:t>
        </w:r>
        <w:r>
          <w:rPr>
            <w:rStyle w:val="a7"/>
            <w:rFonts w:eastAsia="Franklin Gothic Medium Cond"/>
            <w:sz w:val="28"/>
            <w:szCs w:val="28"/>
          </w:rPr>
          <w:t>://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www</w:t>
        </w:r>
        <w:r>
          <w:rPr>
            <w:rStyle w:val="a7"/>
            <w:rFonts w:eastAsia="Franklin Gothic Medium Cond"/>
            <w:sz w:val="28"/>
            <w:szCs w:val="28"/>
          </w:rPr>
          <w:t>.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iprbookshop</w:t>
        </w:r>
        <w:r>
          <w:rPr>
            <w:rStyle w:val="a7"/>
            <w:rFonts w:eastAsia="Franklin Gothic Medium Cond"/>
            <w:sz w:val="28"/>
            <w:szCs w:val="28"/>
          </w:rPr>
          <w:t>.</w:t>
        </w:r>
        <w:r>
          <w:rPr>
            <w:rStyle w:val="a7"/>
            <w:rFonts w:eastAsia="Franklin Gothic Medium Cond"/>
            <w:sz w:val="28"/>
            <w:szCs w:val="28"/>
            <w:lang w:val="en-US"/>
          </w:rPr>
          <w:t>ru</w:t>
        </w:r>
        <w:r>
          <w:rPr>
            <w:rStyle w:val="a7"/>
            <w:rFonts w:eastAsia="Franklin Gothic Medium Cond"/>
            <w:sz w:val="28"/>
            <w:szCs w:val="28"/>
          </w:rPr>
          <w:t>/1352</w:t>
        </w:r>
      </w:hyperlink>
      <w:r>
        <w:rPr>
          <w:sz w:val="28"/>
          <w:szCs w:val="28"/>
        </w:rPr>
        <w:t>. ЭБС «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>», по паролю.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</w:t>
      </w:r>
      <w:r>
        <w:rPr>
          <w:sz w:val="28"/>
          <w:szCs w:val="28"/>
          <w:shd w:val="clear" w:color="auto" w:fill="FFFFFF"/>
        </w:rPr>
        <w:t>: Научно-практ. пос./М.А.Рожкова, М.Е.Глазкова, Д.В.Афанасьев - М.: Статут, 2015-270 с: 60x84 1/16 (О) ISBN 978-5-8354-1149-8 - Режим доступа: http://znanium.com/catalog/product/520102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</w:t>
      </w:r>
      <w:r>
        <w:rPr>
          <w:sz w:val="28"/>
          <w:szCs w:val="28"/>
          <w:shd w:val="clear" w:color="auto" w:fill="FFFFFF"/>
        </w:rPr>
        <w:t>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Зенин,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21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https://biblio-online.ru/viewer/grazhdanskoe-pravo-osobennaya-chast-436976#page/1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Зенин,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22" w:history="1">
        <w:r>
          <w:rPr>
            <w:rStyle w:val="a7"/>
            <w:sz w:val="28"/>
            <w:szCs w:val="28"/>
          </w:rPr>
          <w:t>www.biblio-online.ru/book/64F56B13-49EB-4C49-B20F-FF796CB10B87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Зенин,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23" w:history="1">
        <w:r>
          <w:rPr>
            <w:rStyle w:val="a7"/>
            <w:sz w:val="28"/>
            <w:szCs w:val="28"/>
          </w:rPr>
          <w:t>www.biblio-online.ru/book/5681C1D8-042E-4B0B-906D-B4B2912D1073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Зимнева,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24" w:history="1">
        <w:r>
          <w:rPr>
            <w:rStyle w:val="a7"/>
            <w:sz w:val="28"/>
            <w:szCs w:val="28"/>
          </w:rPr>
          <w:t>www.biblio-online.ru/book/A23EB3EE-95DB-4266-AA31-B7A523DA8494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textAlignment w:val="baseline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магистр. Модуль.). — ISBN 978-5-534-00008-5. — Режим доступа : </w:t>
      </w:r>
      <w:hyperlink r:id="rId25" w:history="1">
        <w:r>
          <w:rPr>
            <w:rStyle w:val="a7"/>
            <w:sz w:val="28"/>
            <w:szCs w:val="28"/>
          </w:rPr>
          <w:t>www.biblio-online.ru/book/101086A0-1301-4EE3-BB87-090FEB35DE1D</w:t>
        </w:r>
      </w:hyperlink>
      <w:r>
        <w:rPr>
          <w:sz w:val="28"/>
          <w:szCs w:val="28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>Иванова, Е. В. Гражданское право. Общая часть : учебник и практикум для прикладного бакалавриата / Е. В. Иванова. — 4-е изд., перераб. и доп. — М. : Издательство Юрайт, 2019. — 278 с. — (Серия : Бакалавр. Прикладной курс). — ISBN 978-5-534-05030-1. – режим доступа —</w:t>
      </w:r>
      <w:hyperlink r:id="rId26" w:history="1">
        <w:r>
          <w:rPr>
            <w:rStyle w:val="a7"/>
            <w:sz w:val="28"/>
            <w:szCs w:val="28"/>
            <w:shd w:val="clear" w:color="auto" w:fill="FFFFFF"/>
          </w:rPr>
          <w:t>https://biblio-online.ru/book/grazhdanskoe-pravo-obschaya-chast-431705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0" w:lineRule="atLeast"/>
        <w:ind w:right="60"/>
        <w:jc w:val="both"/>
        <w:rPr>
          <w:color w:val="000000"/>
        </w:rPr>
      </w:pPr>
      <w:r>
        <w:rPr>
          <w:sz w:val="28"/>
          <w:szCs w:val="28"/>
        </w:rPr>
        <w:t>Иванова,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образование). —978-5-534-06995-2. - режим доступа - </w:t>
      </w:r>
      <w:hyperlink r:id="rId27" w:history="1">
        <w:r>
          <w:rPr>
            <w:rStyle w:val="a7"/>
            <w:sz w:val="28"/>
            <w:szCs w:val="28"/>
          </w:rPr>
          <w:t>https://biblio-online.ru/book/grazhdanskoe-pravo-osobennaya-chast-433344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Иванова, Е. В. </w:t>
      </w:r>
      <w:r>
        <w:rPr>
          <w:sz w:val="28"/>
          <w:szCs w:val="28"/>
          <w:shd w:val="clear" w:color="auto" w:fill="FFFFFF"/>
        </w:rPr>
        <w:t>Договорное право в 2 т. Том 1. Общая часть : учебник для бакалавриата и магистратуры / Е. В. Иванова. — 2-е изд., перераб. и доп. — М. : Издательство Юрайт, 2019. — 186 с. — (Серия : Бакалавр и магистр. Академический курс). — ISBN 978-5-534-06096-6. — Режим доступа :</w:t>
      </w:r>
      <w:r>
        <w:rPr>
          <w:sz w:val="28"/>
          <w:szCs w:val="28"/>
        </w:rPr>
        <w:t xml:space="preserve"> </w:t>
      </w:r>
      <w:hyperlink r:id="rId28" w:history="1">
        <w:r>
          <w:rPr>
            <w:rStyle w:val="a7"/>
            <w:sz w:val="28"/>
            <w:szCs w:val="28"/>
            <w:shd w:val="clear" w:color="auto" w:fill="FFFFFF"/>
          </w:rPr>
          <w:t>https://biblio-online.ru/book/dogovornoe-pravo-v-2-t-tom-1-obschaya-chast-434402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Кавелин, К. Д. </w:t>
      </w:r>
      <w:r>
        <w:rPr>
          <w:sz w:val="28"/>
          <w:szCs w:val="28"/>
          <w:shd w:val="clear" w:color="auto" w:fill="FFFFFF"/>
        </w:rPr>
        <w:t>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29" w:anchor="page/1" w:history="1">
        <w:r>
          <w:rPr>
            <w:rStyle w:val="a7"/>
            <w:sz w:val="28"/>
            <w:szCs w:val="28"/>
          </w:rPr>
          <w:t xml:space="preserve"> https://biblio-</w:t>
        </w:r>
        <w:r>
          <w:rPr>
            <w:rStyle w:val="a7"/>
            <w:sz w:val="28"/>
            <w:szCs w:val="28"/>
          </w:rPr>
          <w:lastRenderedPageBreak/>
          <w:t>online.ru/viewer/grazhdanskoe-pravo-istoriya-russkogo-sudoustroystva-438637#page/1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Карцхия Александр Амиранович Права интеллектуальной собственности и концепция общественного достояния // Мониторинг правоприменения. 2013. №3. URL: https://cyberleninka.ru/article/n/prava-intellektualnoy-sobstvennosti-i-kontseptsiya-obschestvennogo-dostoyaniya (дата обращения: 24.01.2019).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Кашанина, Т. В. </w:t>
      </w:r>
      <w:r>
        <w:rPr>
          <w:sz w:val="28"/>
          <w:szCs w:val="28"/>
          <w:shd w:val="clear" w:color="auto" w:fill="FFFFFF"/>
        </w:rPr>
        <w:t xml:space="preserve">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30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https://biblio-online.ru/book/korporativnoe-pravo-431765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313774" w:rsidRDefault="00313774" w:rsidP="00313774">
      <w:pPr>
        <w:pStyle w:val="af2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Клеймёнова М.О. Особенности рассмотрения отдельных категорий дел в гражданском процессе [Электронный ресурс]: учебное пособие/ Клеймёнова М.О.— Электрон. текстовые данные.— М.: Московский финансово-промышленный университет «Синергия», 2013.— 448 c.— Режим доступа: </w:t>
      </w:r>
      <w:hyperlink r:id="rId31" w:tgtFrame="_blank" w:history="1">
        <w:r>
          <w:rPr>
            <w:rStyle w:val="a7"/>
            <w:sz w:val="28"/>
            <w:szCs w:val="28"/>
            <w:shd w:val="clear" w:color="auto" w:fill="FFFFFF"/>
          </w:rPr>
          <w:t>http://www.iprbookshop.ru/17036.—</w:t>
        </w:r>
      </w:hyperlink>
      <w:r>
        <w:rPr>
          <w:sz w:val="28"/>
          <w:szCs w:val="28"/>
          <w:shd w:val="clear" w:color="auto" w:fill="FFFFFF"/>
        </w:rPr>
        <w:t xml:space="preserve"> ЭБС «IPRbooks»,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Корпоративное право</w:t>
      </w:r>
      <w:r>
        <w:rPr>
          <w:sz w:val="28"/>
          <w:szCs w:val="28"/>
          <w:shd w:val="clear" w:color="auto" w:fill="FFFFFF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 lex, sed lex) ISBN 978-5-238-01743-3 - Режим доступа: http://znanium.com/catalog/product/872794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</w:t>
      </w:r>
      <w:r>
        <w:rPr>
          <w:sz w:val="28"/>
          <w:szCs w:val="28"/>
          <w:shd w:val="clear" w:color="auto" w:fill="FFFFFF"/>
        </w:rPr>
        <w:t> [Электронный ресурс] / Е.В. Глухов. - М. : Статут, 2017. - 672 с. - ISBN 978-5-8354-1389-8. - Режим доступа: http://znanium.com/catalog/product/1014827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Корпоративный конфликт: возможности правового воздействия</w:t>
      </w:r>
      <w:r>
        <w:rPr>
          <w:sz w:val="28"/>
          <w:szCs w:val="28"/>
          <w:shd w:val="clear" w:color="auto" w:fill="FFFFFF"/>
        </w:rPr>
        <w:t>. - М.: Российская академия правосудия, 2009. - 308 с. - ISBN 978-5-93916-194-7. - Режим доступа: http://znanium.com/catalog/product/518257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</w:rPr>
      </w:pPr>
      <w:r>
        <w:rPr>
          <w:sz w:val="28"/>
          <w:szCs w:val="28"/>
          <w:shd w:val="clear" w:color="auto" w:fill="FFFFFF"/>
        </w:rPr>
        <w:t xml:space="preserve">Коршунова, Н. М. Гражданское право. В 3 частях. Часть 1 / Под редакцией В.П. Камышанского, Н.М. Коршунова, В.И. Иванова. — М.: Эксмо, 2018. — 704 c. — режим доступа — </w:t>
      </w:r>
      <w:hyperlink r:id="rId32" w:history="1">
        <w:r>
          <w:rPr>
            <w:rStyle w:val="a7"/>
            <w:sz w:val="28"/>
            <w:szCs w:val="28"/>
            <w:shd w:val="clear" w:color="auto" w:fill="FFFFFF"/>
          </w:rPr>
          <w:t>http://alleng.net/d/jur/jur880.htm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color w:val="0000F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Кохманский Р. С. Вопросы Гражданского Права И Процесса: Разрешённые Нашею Апелляционною Практикою / Роман Кохманский. — М.: Книга по Требованию, 2017. — 576 c. — Режим доступа — </w:t>
      </w:r>
      <w:hyperlink r:id="rId33" w:history="1">
        <w:r>
          <w:rPr>
            <w:rStyle w:val="a7"/>
            <w:sz w:val="28"/>
            <w:szCs w:val="28"/>
            <w:shd w:val="clear" w:color="auto" w:fill="FFFFFF"/>
          </w:rPr>
          <w:t>https://www.bookvoed.ru/files/3515/35/08/2.pdf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lastRenderedPageBreak/>
        <w:t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http://ebs.prospekt.org/book/27585 — ЭБС «Проспект», по паролю.</w:t>
      </w:r>
    </w:p>
    <w:p w:rsidR="00313774" w:rsidRDefault="00313774" w:rsidP="00313774">
      <w:pPr>
        <w:pStyle w:val="12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С.Н. Использование возможностей сети Интернет при разрешении гражданско-правовых споров [Электронный ресурс]: монография/ Миронова С.Н.— Электрон. текстовые данные.— М.: Волтерс Клувер, 2010.— 256 c.— Режим доступа: http://www.iprbookshop.ru/16779.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Настольная книга юриста: корпоративные споры</w:t>
      </w:r>
      <w:r>
        <w:rPr>
          <w:sz w:val="28"/>
          <w:szCs w:val="28"/>
          <w:shd w:val="clear" w:color="auto" w:fill="FFFFFF"/>
        </w:rPr>
        <w:t> : учебное пособие / А.В. Устинова. — Москва : Проспект, 2015. — 136 с. — ISBN 978-5-392-17868-1.</w:t>
      </w:r>
      <w:r>
        <w:rPr>
          <w:bCs/>
          <w:sz w:val="28"/>
          <w:szCs w:val="28"/>
          <w:shd w:val="clear" w:color="auto" w:fill="FFFFFF"/>
        </w:rPr>
        <w:t xml:space="preserve"> Номер в ЭБС :</w:t>
      </w:r>
      <w:r>
        <w:rPr>
          <w:sz w:val="28"/>
          <w:szCs w:val="28"/>
          <w:shd w:val="clear" w:color="auto" w:fill="FFFFFF"/>
        </w:rPr>
        <w:t xml:space="preserve"> 916867</w:t>
      </w:r>
      <w:r>
        <w:rPr>
          <w:sz w:val="28"/>
          <w:szCs w:val="28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России). — ISBN 978-5-534-04970-1. — Режим доступа : </w:t>
      </w:r>
      <w:hyperlink r:id="rId34" w:history="1">
        <w:r>
          <w:rPr>
            <w:rStyle w:val="a7"/>
            <w:sz w:val="28"/>
            <w:szCs w:val="28"/>
          </w:rPr>
          <w:t>www.biblio-online.ru/book/75053144-9266-49D6-B86B-3AA6241BA6F7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Проблемы судебной практики в сфере корпоративного и коммерческого оборота</w:t>
      </w:r>
      <w:r>
        <w:rPr>
          <w:sz w:val="28"/>
          <w:szCs w:val="28"/>
          <w:shd w:val="clear" w:color="auto" w:fill="FFFFFF"/>
        </w:rPr>
        <w:t> : монография / Д.В. Добрачев, Д.В. Щеголев. — Москва : Проспект, 2016. — 79 с. — ISBN 978-5-392-19589-3.</w:t>
      </w:r>
      <w:r>
        <w:rPr>
          <w:bCs/>
          <w:sz w:val="28"/>
          <w:szCs w:val="28"/>
          <w:shd w:val="clear" w:color="auto" w:fill="FFFFFF"/>
        </w:rPr>
        <w:t xml:space="preserve"> Номер в ЭБС : </w:t>
      </w:r>
      <w:r>
        <w:rPr>
          <w:sz w:val="28"/>
          <w:szCs w:val="28"/>
          <w:shd w:val="clear" w:color="auto" w:fill="FFFFFF"/>
        </w:rPr>
        <w:t>919432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Fonts w:eastAsia="ヒラギノ角ゴ Pro W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Пугинский.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35" w:history="1">
        <w:r>
          <w:rPr>
            <w:rStyle w:val="a7"/>
            <w:sz w:val="28"/>
            <w:szCs w:val="28"/>
            <w:shd w:val="clear" w:color="auto" w:fill="FFFFFF"/>
          </w:rPr>
          <w:t>https://biblio-online.ru/book/kommercheskoe-pravo-432038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Свечникова, И. В. </w:t>
      </w:r>
      <w:r>
        <w:rPr>
          <w:sz w:val="28"/>
          <w:szCs w:val="28"/>
          <w:shd w:val="clear" w:color="auto" w:fill="FFFFFF"/>
        </w:rPr>
        <w:t xml:space="preserve">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36" w:anchor="page/1" w:history="1">
        <w:r>
          <w:rPr>
            <w:rStyle w:val="a7"/>
            <w:sz w:val="28"/>
            <w:szCs w:val="28"/>
            <w:shd w:val="clear" w:color="auto" w:fill="FFFFFF"/>
          </w:rPr>
          <w:t>https://biblio-online.ru/viewer/grazhdanskoe-pravo-praktikum-437886#page/1</w:t>
        </w:r>
      </w:hyperlink>
      <w:r>
        <w:rPr>
          <w:sz w:val="28"/>
          <w:szCs w:val="28"/>
          <w:shd w:val="clear" w:color="auto" w:fill="FFFFFF"/>
        </w:rPr>
        <w:t xml:space="preserve"> - ЭБС «Юрайт», по паролю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CFCFC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Свирин Ю.А. Арбитражный процесс [Электронный ресурс] : учебник для бакалавров / Ю.А. Свирин. — Электрон. текстовые данные. — Саратов: Вузовское образование, 2017. — 313 c. — 978-5-4487-0048-4. — Режим доступа: http://www.iprbookshop.ru/66859.html.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Симолин, А.А. Влияние момента безвомезжности в гражданском праве / А.А. Симолин. —  М.: Книга по Требованию, 2018. — 372 c. — режим доступа — https://www.bookvoed.ru/files/3515/11/33/88.pdf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Соснин,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37" w:history="1">
        <w:r>
          <w:rPr>
            <w:rStyle w:val="a7"/>
            <w:sz w:val="28"/>
            <w:szCs w:val="28"/>
          </w:rPr>
          <w:t>www.biblio-online.ru/book/111A285F-4574-41AB-9419-7C460C25E24C</w:t>
        </w:r>
      </w:hyperlink>
      <w:r>
        <w:rPr>
          <w:sz w:val="28"/>
          <w:szCs w:val="28"/>
          <w:shd w:val="clear" w:color="auto" w:fill="FFFFFF"/>
        </w:rPr>
        <w:t>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jc w:val="both"/>
        <w:rPr>
          <w:rFonts w:eastAsia="ヒラギノ角ゴ Pro W3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</w:t>
      </w:r>
      <w:r>
        <w:rPr>
          <w:sz w:val="28"/>
          <w:szCs w:val="28"/>
          <w:shd w:val="clear" w:color="auto" w:fill="FFFFFF"/>
        </w:rPr>
        <w:t> [Российское предпринимательство, №4 (202), 2012, стр. -] - Режим доступа: http://znanium.com/catalog/product/407601 Филиппова, С.Ю. 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Суханов Е.А. Гражданское право. В 4 томах. Том 2. Вещное право. Наследственное право. Исключительные права. Личные неимущественные права / Под редакцией Е.А. Суханова. — М.: Wolters Kluwer, 2017. — 496 c. — режим доступа — </w:t>
      </w:r>
      <w:hyperlink r:id="rId38" w:history="1">
        <w:r>
          <w:rPr>
            <w:rStyle w:val="a7"/>
            <w:sz w:val="28"/>
            <w:szCs w:val="28"/>
            <w:shd w:val="clear" w:color="auto" w:fill="FFFFFF"/>
          </w:rPr>
          <w:t>http://www.e-reading.club/bookreader.php/147227/Grazhdanskoe_pravo_v_4-h_tomah._Tom_2.pdf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Толстой, Ю.К. Гражданское право. Учебник / ред. А.П. Сергеев, Ю.К. Толстой. — М.: Проспект; Издание 2-е, перераб. и доп., 2017. — 600 c. — режим доступа — http://romanpirogov1.narod.ru/olderfiles/1/Grazhdanskoe_pravo_v_3t_T2_pod_red-19714.pdf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Федотов Сергей Сергеевич Вопросы соблюдения прав интеллектуальной собственности в России // Имущественные отношения в РФ. 2014. №4 (151). URL: https://cyberleninka.ru/article/n/voprosy-soblyudeniya-prav-intellektualnoy-sobstvennosti-v-rossii (дата обращения: 24.01.2019).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Часть 1 : учебник для бакалавриата и магистратуры / С. Ф. Афанасьев [и др.] ; под ред. С. Ф. Афанасьева, И. Ю. Захарьящевой. — М. : Издательство Юрайт, 2019. — 399 с. — (Серия : Бакалавр и магистр. Академический курс). — ISBN 978-5-534-06102-4.</w:t>
      </w:r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rStyle w:val="a7"/>
          <w:rFonts w:eastAsia="ヒラギノ角ゴ Pro W3"/>
          <w:color w:val="auto"/>
          <w:u w:val="non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39" w:history="1">
        <w:r>
          <w:rPr>
            <w:rStyle w:val="a7"/>
            <w:sz w:val="28"/>
            <w:szCs w:val="28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313774" w:rsidRDefault="00313774" w:rsidP="00313774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 xml:space="preserve">Щербак, Н. В. Авторское право : учебник и практикум для бакалавриата и магистратуры / Н. В. Щербак. — М. : Издательство Юрайт, 2019. — 182 с. </w:t>
      </w:r>
    </w:p>
    <w:p w:rsidR="009F485B" w:rsidRPr="009F485B" w:rsidRDefault="009F485B" w:rsidP="009F485B">
      <w:pPr>
        <w:pStyle w:val="ConsPlusDocList"/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A1781" w:rsidRPr="009F485B" w:rsidRDefault="005A1781" w:rsidP="00803AAD">
      <w:pPr>
        <w:widowControl/>
        <w:tabs>
          <w:tab w:val="left" w:pos="0"/>
          <w:tab w:val="left" w:pos="1134"/>
        </w:tabs>
        <w:autoSpaceDE/>
        <w:adjustRightInd/>
        <w:ind w:firstLine="709"/>
        <w:jc w:val="both"/>
        <w:rPr>
          <w:b/>
        </w:rPr>
      </w:pPr>
      <w:r w:rsidRPr="009F485B">
        <w:rPr>
          <w:b/>
        </w:rPr>
        <w:t>Ресурсы сети интернет</w:t>
      </w:r>
    </w:p>
    <w:p w:rsidR="005A1781" w:rsidRPr="009F485B" w:rsidRDefault="005A1781" w:rsidP="00803AAD">
      <w:pPr>
        <w:tabs>
          <w:tab w:val="left" w:pos="0"/>
        </w:tabs>
        <w:ind w:firstLine="709"/>
        <w:jc w:val="both"/>
      </w:pPr>
      <w:r w:rsidRPr="009F485B">
        <w:t>1. Справочно-правовая система «Гарант».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2. Справочно-правовая система «КонсультантПлюс».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lastRenderedPageBreak/>
        <w:t>3. Интернет-версия справочно-правовой системы «КонсультантПлюс» &lt;</w:t>
      </w:r>
      <w:hyperlink r:id="rId40" w:history="1">
        <w:r w:rsidRPr="009F485B">
          <w:rPr>
            <w:rStyle w:val="a7"/>
            <w:color w:val="auto"/>
          </w:rPr>
          <w:t>http://base.consultant.ru/cons/cgi/online.cgi?req=home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4. Официальный сайт Европейского Суда по правам человека &lt;</w:t>
      </w:r>
      <w:hyperlink r:id="rId41" w:history="1">
        <w:r w:rsidRPr="009F485B">
          <w:rPr>
            <w:rStyle w:val="a7"/>
            <w:color w:val="auto"/>
          </w:rPr>
          <w:t>http://www.echr.coe.int/echr/Homepage_EN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5. </w:t>
      </w:r>
      <w:r w:rsidRPr="009F485B">
        <w:rPr>
          <w:lang w:val="en-US"/>
        </w:rPr>
        <w:t>C</w:t>
      </w:r>
      <w:r w:rsidRPr="009F485B">
        <w:t>айт российского домена, посвящённый Европейскому Суду по правам человека &lt;</w:t>
      </w:r>
      <w:hyperlink r:id="rId42" w:history="1">
        <w:r w:rsidRPr="009F485B">
          <w:rPr>
            <w:rStyle w:val="a7"/>
            <w:color w:val="auto"/>
          </w:rPr>
          <w:t>http://www.espch.ru/component/option,com_frontpage/Itemid,1/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6. Официальный сайт Конституционного Суда РФ  &lt;</w:t>
      </w:r>
      <w:hyperlink r:id="rId43" w:history="1">
        <w:r w:rsidRPr="009F485B">
          <w:rPr>
            <w:rStyle w:val="a7"/>
            <w:color w:val="auto"/>
          </w:rPr>
          <w:t>http://ks.rfnet.ru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>7. Официальный сайт Верховного Суда РФ  &lt;</w:t>
      </w:r>
      <w:hyperlink r:id="rId44" w:history="1">
        <w:r w:rsidRPr="009F485B">
          <w:rPr>
            <w:rStyle w:val="a7"/>
            <w:color w:val="auto"/>
          </w:rPr>
          <w:t>http://supcourt.ru</w:t>
        </w:r>
      </w:hyperlink>
      <w:r w:rsidRPr="009F485B">
        <w:t>&gt;</w:t>
      </w:r>
    </w:p>
    <w:p w:rsidR="005A1781" w:rsidRPr="009F485B" w:rsidRDefault="005A1781" w:rsidP="00803AAD">
      <w:pPr>
        <w:tabs>
          <w:tab w:val="left" w:pos="0"/>
          <w:tab w:val="left" w:pos="1080"/>
        </w:tabs>
        <w:ind w:firstLine="709"/>
        <w:jc w:val="both"/>
      </w:pPr>
      <w:r w:rsidRPr="009F485B">
        <w:t xml:space="preserve">8. Сайт Следственного управления Следственного комитета Российской Федерации </w:t>
      </w:r>
      <w:r w:rsidR="002121A0" w:rsidRPr="009F485B">
        <w:t>п</w:t>
      </w:r>
      <w:r w:rsidRPr="009F485B">
        <w:t>о Оренбургской области –</w:t>
      </w:r>
      <w:r w:rsidRPr="009F485B">
        <w:rPr>
          <w:lang w:val="en-US"/>
        </w:rPr>
        <w:t>URL</w:t>
      </w:r>
      <w:r w:rsidRPr="009F485B">
        <w:t xml:space="preserve">:  </w:t>
      </w:r>
      <w:hyperlink r:id="rId45" w:history="1">
        <w:r w:rsidRPr="009F485B">
          <w:rPr>
            <w:rStyle w:val="a7"/>
            <w:color w:val="auto"/>
          </w:rPr>
          <w:t>http://oren.sledcom.ru/</w:t>
        </w:r>
      </w:hyperlink>
      <w:r w:rsidR="002121A0" w:rsidRPr="009F485B">
        <w:t>.</w:t>
      </w:r>
    </w:p>
    <w:p w:rsidR="005A1781" w:rsidRPr="009F485B" w:rsidRDefault="005A1781" w:rsidP="00A60DF4">
      <w:pPr>
        <w:ind w:firstLine="709"/>
        <w:jc w:val="both"/>
      </w:pPr>
    </w:p>
    <w:p w:rsidR="00BA4CE1" w:rsidRPr="009F485B" w:rsidRDefault="00BA4CE1" w:rsidP="00D90712">
      <w:pPr>
        <w:pStyle w:val="Default"/>
        <w:ind w:firstLine="709"/>
        <w:jc w:val="both"/>
        <w:rPr>
          <w:color w:val="auto"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9F485B" w:rsidRDefault="009F485B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Default="00313774" w:rsidP="00D90712">
      <w:pPr>
        <w:jc w:val="center"/>
        <w:rPr>
          <w:b/>
        </w:rPr>
      </w:pPr>
    </w:p>
    <w:p w:rsidR="00313774" w:rsidRPr="009F485B" w:rsidRDefault="00313774" w:rsidP="00D90712">
      <w:pPr>
        <w:jc w:val="center"/>
        <w:rPr>
          <w:b/>
        </w:rPr>
      </w:pPr>
    </w:p>
    <w:p w:rsidR="009F485B" w:rsidRPr="009F485B" w:rsidRDefault="009F485B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0E5566" w:rsidRPr="009F485B" w:rsidRDefault="000E5566" w:rsidP="00D90712">
      <w:pPr>
        <w:jc w:val="center"/>
        <w:rPr>
          <w:b/>
        </w:rPr>
      </w:pPr>
    </w:p>
    <w:p w:rsidR="00130842" w:rsidRPr="009F485B" w:rsidRDefault="00130842" w:rsidP="00D90712">
      <w:pPr>
        <w:jc w:val="center"/>
        <w:rPr>
          <w:b/>
        </w:rPr>
      </w:pPr>
      <w:r w:rsidRPr="009F485B">
        <w:rPr>
          <w:b/>
        </w:rPr>
        <w:t>2. ПРОГРАММ</w:t>
      </w:r>
      <w:r w:rsidR="005842F2" w:rsidRPr="009F485B">
        <w:rPr>
          <w:b/>
        </w:rPr>
        <w:t>А</w:t>
      </w:r>
      <w:r w:rsidRPr="009F485B">
        <w:rPr>
          <w:b/>
        </w:rPr>
        <w:t xml:space="preserve"> ПРАКТИКИ</w:t>
      </w:r>
    </w:p>
    <w:p w:rsidR="00E44F57" w:rsidRPr="009F485B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9F485B" w:rsidRDefault="00E44F57" w:rsidP="00406427">
      <w:pPr>
        <w:ind w:firstLine="709"/>
        <w:jc w:val="both"/>
      </w:pPr>
      <w:r w:rsidRPr="009F485B">
        <w:t>2.</w:t>
      </w:r>
      <w:r w:rsidR="00630E49" w:rsidRPr="009F485B">
        <w:t>1</w:t>
      </w:r>
      <w:r w:rsidRPr="009F485B">
        <w:t xml:space="preserve">. Структура и содержание </w:t>
      </w:r>
      <w:r w:rsidR="00AF44C1" w:rsidRPr="009F485B">
        <w:t>учебной</w:t>
      </w:r>
      <w:r w:rsidRPr="009F485B">
        <w:t xml:space="preserve"> практики.</w:t>
      </w:r>
    </w:p>
    <w:p w:rsidR="00E44F57" w:rsidRPr="009F485B" w:rsidRDefault="00E44F57" w:rsidP="00406427">
      <w:pPr>
        <w:shd w:val="clear" w:color="auto" w:fill="FFFFFF"/>
        <w:ind w:firstLine="709"/>
        <w:jc w:val="both"/>
        <w:rPr>
          <w:spacing w:val="2"/>
        </w:rPr>
      </w:pPr>
      <w:r w:rsidRPr="009F485B">
        <w:rPr>
          <w:spacing w:val="2"/>
        </w:rPr>
        <w:t xml:space="preserve">Конкретное содержание </w:t>
      </w:r>
      <w:r w:rsidR="00F73DEB" w:rsidRPr="009F485B">
        <w:rPr>
          <w:spacing w:val="2"/>
        </w:rPr>
        <w:t>учебной</w:t>
      </w:r>
      <w:r w:rsidRPr="009F485B">
        <w:t xml:space="preserve"> практики </w:t>
      </w:r>
      <w:r w:rsidRPr="009F485B">
        <w:rPr>
          <w:spacing w:val="2"/>
        </w:rPr>
        <w:t xml:space="preserve">планируется научным руководителем студента магистратуры и </w:t>
      </w:r>
      <w:r w:rsidR="00AF44C1" w:rsidRPr="009F485B">
        <w:rPr>
          <w:spacing w:val="2"/>
        </w:rPr>
        <w:t xml:space="preserve">затем </w:t>
      </w:r>
      <w:r w:rsidRPr="009F485B">
        <w:rPr>
          <w:spacing w:val="2"/>
        </w:rPr>
        <w:t xml:space="preserve">отражается в отчете </w:t>
      </w:r>
      <w:r w:rsidR="00AF44C1" w:rsidRPr="009F485B">
        <w:rPr>
          <w:spacing w:val="2"/>
        </w:rPr>
        <w:t>о практике</w:t>
      </w:r>
      <w:r w:rsidR="00F73DEB" w:rsidRPr="009F485B">
        <w:rPr>
          <w:spacing w:val="2"/>
        </w:rPr>
        <w:t>.</w:t>
      </w:r>
    </w:p>
    <w:p w:rsidR="00E44F57" w:rsidRPr="009F485B" w:rsidRDefault="00E44F57" w:rsidP="00406427">
      <w:pPr>
        <w:ind w:firstLine="709"/>
        <w:jc w:val="both"/>
      </w:pPr>
      <w:r w:rsidRPr="009F485B">
        <w:t xml:space="preserve">Содержание </w:t>
      </w:r>
      <w:r w:rsidR="00EF39E9" w:rsidRPr="009F485B">
        <w:t>учебной</w:t>
      </w:r>
      <w:r w:rsidRPr="009F485B">
        <w:t xml:space="preserve"> </w:t>
      </w:r>
      <w:r w:rsidR="00AF44C1" w:rsidRPr="009F485B">
        <w:t xml:space="preserve">практики </w:t>
      </w:r>
      <w:r w:rsidRPr="009F485B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9F485B">
        <w:t xml:space="preserve">магистратуры </w:t>
      </w:r>
      <w:r w:rsidR="00941812" w:rsidRPr="009F485B">
        <w:t>профессионально</w:t>
      </w:r>
      <w:r w:rsidR="00F73DEB" w:rsidRPr="009F485B">
        <w:t>й</w:t>
      </w:r>
      <w:r w:rsidR="00941812" w:rsidRPr="009F485B">
        <w:t xml:space="preserve"> </w:t>
      </w:r>
      <w:r w:rsidRPr="009F485B">
        <w:t xml:space="preserve">компетентности через системность развития профессиональных умений и навыков на всех </w:t>
      </w:r>
      <w:r w:rsidRPr="009F485B">
        <w:lastRenderedPageBreak/>
        <w:t>этапах практики, усложнение заданий по мере перехода от одного разд</w:t>
      </w:r>
      <w:r w:rsidR="00F73DEB" w:rsidRPr="009F485B">
        <w:t>ела (этапа) практики к другому.</w:t>
      </w:r>
    </w:p>
    <w:p w:rsidR="00E44F57" w:rsidRPr="009F485B" w:rsidRDefault="00F73DEB" w:rsidP="00406427">
      <w:pPr>
        <w:ind w:firstLine="709"/>
        <w:jc w:val="both"/>
      </w:pPr>
      <w:r w:rsidRPr="009F485B">
        <w:t>Учебная</w:t>
      </w:r>
      <w:r w:rsidR="00E44F57" w:rsidRPr="009F485B">
        <w:t xml:space="preserve"> практика проводится по определенной системе и включает следующие разделы (этапы) практики.</w:t>
      </w:r>
    </w:p>
    <w:p w:rsidR="00E44F57" w:rsidRPr="009F485B" w:rsidRDefault="00E44F57" w:rsidP="00406427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6262"/>
      </w:tblGrid>
      <w:tr w:rsidR="009F485B" w:rsidRPr="009F485B" w:rsidTr="00F5396F">
        <w:trPr>
          <w:trHeight w:val="9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1.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2.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прохождения практики со стороны руководителя от </w:t>
            </w:r>
            <w:r w:rsidR="000B0AFF" w:rsidRPr="009F485B">
              <w:t>Университета</w:t>
            </w:r>
          </w:p>
        </w:tc>
      </w:tr>
      <w:tr w:rsidR="009F485B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3.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 w:rsidR="000B0AFF" w:rsidRPr="009F485B">
              <w:t>Университета</w:t>
            </w:r>
          </w:p>
        </w:tc>
      </w:tr>
      <w:tr w:rsidR="00477E4A" w:rsidRPr="009F485B" w:rsidTr="00F5396F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264080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4.</w:t>
            </w:r>
            <w:r w:rsidR="00477E4A" w:rsidRPr="009F485B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4A" w:rsidRPr="009F485B" w:rsidRDefault="00477E4A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9F485B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9F485B" w:rsidRDefault="00E44F57" w:rsidP="00B44881">
      <w:pPr>
        <w:ind w:firstLine="709"/>
        <w:jc w:val="both"/>
      </w:pPr>
    </w:p>
    <w:p w:rsidR="00E44F57" w:rsidRPr="009F485B" w:rsidRDefault="00E44F57" w:rsidP="00B44881">
      <w:pPr>
        <w:ind w:firstLine="709"/>
        <w:jc w:val="both"/>
      </w:pPr>
      <w:r w:rsidRPr="009F485B">
        <w:t xml:space="preserve">Программа </w:t>
      </w:r>
      <w:r w:rsidR="001305D1" w:rsidRPr="009F485B">
        <w:t>учебной</w:t>
      </w:r>
      <w:r w:rsidRPr="009F485B">
        <w:t xml:space="preserve"> практики для каждого студента </w:t>
      </w:r>
      <w:r w:rsidR="001305D1" w:rsidRPr="009F485B">
        <w:t xml:space="preserve">магистратуры </w:t>
      </w:r>
      <w:r w:rsidRPr="009F485B">
        <w:t>может конкретизироваться и дополняться в зависимости от специфики и характера выполняемой им работы.</w:t>
      </w:r>
    </w:p>
    <w:p w:rsidR="00E44F57" w:rsidRPr="009F485B" w:rsidRDefault="00E44F57" w:rsidP="00B44881">
      <w:pPr>
        <w:ind w:firstLine="709"/>
        <w:jc w:val="both"/>
      </w:pPr>
      <w:r w:rsidRPr="009F485B">
        <w:t>2.</w:t>
      </w:r>
      <w:r w:rsidR="004733AC" w:rsidRPr="009F485B">
        <w:t>2</w:t>
      </w:r>
      <w:r w:rsidRPr="009F485B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9F485B">
        <w:rPr>
          <w:i/>
        </w:rPr>
        <w:t>)</w:t>
      </w:r>
      <w:r w:rsidRPr="009F485B">
        <w:t>;</w:t>
      </w:r>
    </w:p>
    <w:p w:rsidR="00E44F57" w:rsidRPr="009F485B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9F485B">
        <w:lastRenderedPageBreak/>
        <w:t>- учета научных интересов студентов магистратуры</w:t>
      </w:r>
      <w:r w:rsidRPr="009F485B">
        <w:rPr>
          <w:i/>
        </w:rPr>
        <w:t xml:space="preserve"> </w:t>
      </w:r>
      <w:r w:rsidRPr="009F485B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9F485B" w:rsidRDefault="00E44F57" w:rsidP="00B44881">
      <w:pPr>
        <w:ind w:firstLine="709"/>
        <w:jc w:val="both"/>
      </w:pPr>
      <w:r w:rsidRPr="009F485B">
        <w:t>Учет работы, в том числе и самостоятельной, выполненной в ходе учебной практики 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9F485B" w:rsidRDefault="00E44F57" w:rsidP="00B44881">
      <w:pPr>
        <w:ind w:firstLine="709"/>
        <w:jc w:val="both"/>
      </w:pPr>
      <w:r w:rsidRPr="009F485B">
        <w:t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t>В частности, отчет о прохождении учебной практики должен содержать: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9F485B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содержание действий, при совершении которых  присутствовал обучающийся;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9F485B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9F485B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В конце отчета должна быть проставлена дата и подпись студента магистратуры.</w:t>
      </w:r>
    </w:p>
    <w:p w:rsidR="00E44F57" w:rsidRPr="009F485B" w:rsidRDefault="00E44F57" w:rsidP="00B44881">
      <w:pPr>
        <w:ind w:firstLine="709"/>
        <w:jc w:val="both"/>
      </w:pPr>
      <w:r w:rsidRPr="009F485B">
        <w:t>Во время</w:t>
      </w:r>
      <w:r w:rsidRPr="009F485B">
        <w:rPr>
          <w:i/>
        </w:rPr>
        <w:t xml:space="preserve"> </w:t>
      </w:r>
      <w:r w:rsidRPr="009F485B">
        <w:t>учебной практики студенты магистратуры разрабатывают и оформляют план-конспект в соответствии с формой проводимого занятия (лекция, семинар, практическое занятие, деловая или ролевая игра и др.).</w:t>
      </w:r>
    </w:p>
    <w:p w:rsidR="00E44F57" w:rsidRPr="009F485B" w:rsidRDefault="00E44F57" w:rsidP="00B44881">
      <w:pPr>
        <w:ind w:firstLine="709"/>
        <w:jc w:val="both"/>
      </w:pPr>
      <w:r w:rsidRPr="009F485B">
        <w:t>Обязательными составными частями плана-конспекта являются: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титульный лист, на котором указываются учебная дисциплина, тип проводимого занятия, тема занятия в соответствии с учебной программой, группа, автор плана-конспекта (практикант), руководитель практики;</w:t>
      </w:r>
      <w:r w:rsidRPr="009F485B">
        <w:tab/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цели, которые практикант ставит для аудитории и для себя;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план, включающий в себя вопросы, подлежащие рассмотрению на занятии;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 xml:space="preserve">- список литературы, рекомендуемой студентам для самостоятельного изучения; 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подробный текст лекции или ключевые положения вопросов, обсуждаемых на семинаре (отрабатываемых на практическом занятии), или сценарий деловой игры;</w:t>
      </w:r>
    </w:p>
    <w:p w:rsidR="00E44F57" w:rsidRPr="009F485B" w:rsidRDefault="00E44F57" w:rsidP="00B44881">
      <w:pPr>
        <w:widowControl/>
        <w:autoSpaceDE/>
        <w:autoSpaceDN/>
        <w:adjustRightInd/>
        <w:ind w:firstLine="709"/>
        <w:jc w:val="both"/>
      </w:pPr>
      <w:r w:rsidRPr="009F485B">
        <w:t>- литература, использованная практикантом при подготовке занятия.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bCs/>
          <w:color w:val="auto"/>
        </w:rPr>
        <w:t>К отчету прилагаются указанные выше планы-конспекты проведенных занятий, а также</w:t>
      </w:r>
      <w:r w:rsidR="006E26A3" w:rsidRPr="009F485B">
        <w:rPr>
          <w:bCs/>
          <w:color w:val="auto"/>
        </w:rPr>
        <w:t xml:space="preserve"> </w:t>
      </w:r>
      <w:r w:rsidR="00133CEA" w:rsidRPr="009F485B">
        <w:rPr>
          <w:bCs/>
          <w:color w:val="auto"/>
        </w:rPr>
        <w:t>некоторые из следующих</w:t>
      </w:r>
      <w:r w:rsidR="006E26A3" w:rsidRPr="009F485B">
        <w:rPr>
          <w:bCs/>
          <w:color w:val="auto"/>
        </w:rPr>
        <w:t xml:space="preserve"> </w:t>
      </w:r>
      <w:r w:rsidRPr="009F485B">
        <w:rPr>
          <w:bCs/>
          <w:color w:val="auto"/>
        </w:rPr>
        <w:t>документ</w:t>
      </w:r>
      <w:r w:rsidR="00133CEA" w:rsidRPr="009F485B">
        <w:rPr>
          <w:bCs/>
          <w:color w:val="auto"/>
        </w:rPr>
        <w:t>ов</w:t>
      </w:r>
      <w:r w:rsidR="006E26A3" w:rsidRPr="009F485B">
        <w:rPr>
          <w:bCs/>
          <w:color w:val="auto"/>
        </w:rPr>
        <w:t>:</w:t>
      </w:r>
    </w:p>
    <w:p w:rsidR="006E26A3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решений о создании корпорации;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</w:t>
      </w:r>
      <w:r w:rsidR="00EA6E56" w:rsidRPr="009F485B">
        <w:rPr>
          <w:color w:val="auto"/>
        </w:rPr>
        <w:t>устава</w:t>
      </w:r>
      <w:r w:rsidR="003344E6" w:rsidRPr="009F485B">
        <w:rPr>
          <w:color w:val="auto"/>
        </w:rPr>
        <w:t>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договоров об осуществлении корпоративных прав;</w:t>
      </w:r>
    </w:p>
    <w:p w:rsidR="00EA6E56" w:rsidRPr="009F485B" w:rsidRDefault="00EA6E5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корпоративных актов;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lastRenderedPageBreak/>
        <w:t xml:space="preserve">- проекты исковых заявлений </w:t>
      </w:r>
      <w:r w:rsidR="00EA6E56" w:rsidRPr="009F485B">
        <w:rPr>
          <w:color w:val="auto"/>
        </w:rPr>
        <w:t>об оспаривании решений о создании, реорганизации, ликвидации корпораций</w:t>
      </w:r>
      <w:r w:rsidR="003344E6" w:rsidRPr="009F485B">
        <w:rPr>
          <w:color w:val="auto"/>
        </w:rPr>
        <w:t>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письменные ответы на вопросы, которы</w:t>
      </w:r>
      <w:r w:rsidR="00EA6E56" w:rsidRPr="009F485B">
        <w:rPr>
          <w:color w:val="auto"/>
        </w:rPr>
        <w:t>е составлены</w:t>
      </w:r>
      <w:r w:rsidRPr="009F485B">
        <w:rPr>
          <w:color w:val="auto"/>
        </w:rPr>
        <w:t xml:space="preserve"> </w:t>
      </w:r>
      <w:r w:rsidR="003344E6" w:rsidRPr="009F485B">
        <w:rPr>
          <w:color w:val="auto"/>
        </w:rPr>
        <w:t>студент</w:t>
      </w:r>
      <w:r w:rsidR="00EA6E56" w:rsidRPr="009F485B">
        <w:rPr>
          <w:color w:val="auto"/>
        </w:rPr>
        <w:t>ом</w:t>
      </w:r>
      <w:r w:rsidR="003344E6" w:rsidRPr="009F485B">
        <w:rPr>
          <w:color w:val="auto"/>
        </w:rPr>
        <w:t xml:space="preserve"> магистратуры;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кассационных, </w:t>
      </w:r>
      <w:r w:rsidR="003344E6" w:rsidRPr="009F485B">
        <w:rPr>
          <w:color w:val="auto"/>
        </w:rPr>
        <w:t>апелляционных, надзорных жалоб;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в</w:t>
      </w:r>
      <w:r w:rsidR="003344E6" w:rsidRPr="009F485B">
        <w:rPr>
          <w:color w:val="auto"/>
        </w:rPr>
        <w:t>озражений на исковые заявления;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</w:t>
      </w:r>
      <w:r w:rsidR="003344E6" w:rsidRPr="009F485B">
        <w:rPr>
          <w:color w:val="auto"/>
        </w:rPr>
        <w:t>ты встречных исковых заявлений;</w:t>
      </w:r>
    </w:p>
    <w:p w:rsidR="006E26A3" w:rsidRPr="009F485B" w:rsidRDefault="006E26A3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ходатайств, жалоб на действия и решения должностных лиц государственных и муниципа</w:t>
      </w:r>
      <w:r w:rsidR="003344E6" w:rsidRPr="009F485B">
        <w:rPr>
          <w:color w:val="auto"/>
        </w:rPr>
        <w:t>льных органов, прокурора и др.;</w:t>
      </w:r>
    </w:p>
    <w:p w:rsidR="006E26A3" w:rsidRPr="009F485B" w:rsidRDefault="003344E6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- проекты ходатайств в суд;</w:t>
      </w:r>
    </w:p>
    <w:p w:rsidR="006E26A3" w:rsidRPr="009F485B" w:rsidRDefault="006E26A3" w:rsidP="00EA6E56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 xml:space="preserve">- проекты доверенности на </w:t>
      </w:r>
      <w:r w:rsidR="00EA6E56" w:rsidRPr="009F485B">
        <w:rPr>
          <w:color w:val="auto"/>
        </w:rPr>
        <w:t>представление интересов в суде</w:t>
      </w:r>
      <w:r w:rsidRPr="009F485B">
        <w:rPr>
          <w:color w:val="auto"/>
        </w:rPr>
        <w:t>.</w:t>
      </w:r>
    </w:p>
    <w:p w:rsidR="00E44F57" w:rsidRPr="009F485B" w:rsidRDefault="0026628F" w:rsidP="00B44881">
      <w:pPr>
        <w:pStyle w:val="Default"/>
        <w:ind w:firstLine="709"/>
        <w:jc w:val="both"/>
        <w:rPr>
          <w:color w:val="auto"/>
        </w:rPr>
      </w:pPr>
      <w:r w:rsidRPr="009F485B">
        <w:rPr>
          <w:color w:val="auto"/>
        </w:rPr>
        <w:t>Результатом</w:t>
      </w:r>
      <w:r w:rsidR="00E44F57" w:rsidRPr="009F485B">
        <w:rPr>
          <w:color w:val="auto"/>
        </w:rPr>
        <w:t xml:space="preserve">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является ее защита, где оценива</w:t>
      </w:r>
      <w:r w:rsidR="005C37D3" w:rsidRPr="009F485B">
        <w:rPr>
          <w:color w:val="auto"/>
        </w:rPr>
        <w:t>ю</w:t>
      </w:r>
      <w:r w:rsidR="00E44F57" w:rsidRPr="009F485B">
        <w:rPr>
          <w:color w:val="auto"/>
        </w:rPr>
        <w:t xml:space="preserve">тся уровень приобретенных </w:t>
      </w:r>
      <w:r w:rsidR="005C37D3" w:rsidRPr="009F485B">
        <w:rPr>
          <w:color w:val="auto"/>
        </w:rPr>
        <w:t xml:space="preserve">студентом магистратуры </w:t>
      </w:r>
      <w:r w:rsidR="00E44F57" w:rsidRPr="009F485B">
        <w:rPr>
          <w:color w:val="auto"/>
        </w:rPr>
        <w:t xml:space="preserve">практических навыков и умений, качество ведения дневника и составленного отчета. </w:t>
      </w:r>
      <w:r w:rsidR="00362D51" w:rsidRPr="009F485B">
        <w:rPr>
          <w:color w:val="auto"/>
        </w:rPr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F485B">
        <w:rPr>
          <w:color w:val="auto"/>
        </w:rPr>
        <w:t xml:space="preserve">По итогам </w:t>
      </w:r>
      <w:r w:rsidR="00362D51" w:rsidRPr="009F485B">
        <w:rPr>
          <w:color w:val="auto"/>
        </w:rPr>
        <w:t xml:space="preserve">защиты </w:t>
      </w:r>
      <w:r w:rsidR="00AB2F66" w:rsidRPr="009F485B">
        <w:rPr>
          <w:color w:val="auto"/>
        </w:rPr>
        <w:t xml:space="preserve">учебной </w:t>
      </w:r>
      <w:r w:rsidR="00E44F57" w:rsidRPr="009F485B">
        <w:rPr>
          <w:color w:val="auto"/>
        </w:rPr>
        <w:t>практики выставляется оценка.</w:t>
      </w:r>
    </w:p>
    <w:p w:rsidR="00EA7CE0" w:rsidRPr="009F485B" w:rsidRDefault="00EA7CE0" w:rsidP="00EA7CE0">
      <w:pPr>
        <w:jc w:val="center"/>
        <w:rPr>
          <w:b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A7CE0" w:rsidRPr="009F485B" w:rsidRDefault="00EA7CE0" w:rsidP="00EA7CE0">
      <w:pPr>
        <w:jc w:val="both"/>
        <w:rPr>
          <w:b/>
          <w:sz w:val="28"/>
          <w:szCs w:val="28"/>
        </w:rPr>
      </w:pPr>
    </w:p>
    <w:p w:rsidR="00E44F57" w:rsidRPr="009F485B" w:rsidRDefault="00E44F57" w:rsidP="00B44881">
      <w:pPr>
        <w:ind w:firstLine="709"/>
        <w:jc w:val="both"/>
      </w:pPr>
    </w:p>
    <w:p w:rsidR="00871516" w:rsidRPr="009F485B" w:rsidRDefault="0087151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9F485B" w:rsidRPr="009F485B" w:rsidRDefault="009F485B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5D0AE9" w:rsidRPr="009F485B" w:rsidRDefault="005D0AE9" w:rsidP="003D44AB">
      <w:pPr>
        <w:jc w:val="center"/>
        <w:rPr>
          <w:b/>
          <w:i/>
          <w:u w:val="single"/>
        </w:rPr>
      </w:pPr>
    </w:p>
    <w:p w:rsidR="00EA6E56" w:rsidRPr="009F485B" w:rsidRDefault="00EA6E56" w:rsidP="003D44AB">
      <w:pPr>
        <w:jc w:val="center"/>
        <w:rPr>
          <w:b/>
          <w:i/>
          <w:u w:val="single"/>
        </w:rPr>
      </w:pPr>
    </w:p>
    <w:p w:rsidR="00F5396F" w:rsidRPr="009F485B" w:rsidRDefault="00F5396F" w:rsidP="003D44AB">
      <w:pPr>
        <w:jc w:val="center"/>
        <w:rPr>
          <w:b/>
          <w:i/>
          <w:u w:val="single"/>
        </w:rPr>
      </w:pPr>
    </w:p>
    <w:p w:rsidR="00CF5024" w:rsidRPr="009F485B" w:rsidRDefault="00CF5024" w:rsidP="00273D78">
      <w:pPr>
        <w:jc w:val="center"/>
        <w:rPr>
          <w:b/>
        </w:rPr>
      </w:pPr>
      <w:r w:rsidRPr="009F485B">
        <w:rPr>
          <w:b/>
        </w:rPr>
        <w:t>Приложения</w:t>
      </w:r>
    </w:p>
    <w:p w:rsidR="00685278" w:rsidRPr="009F485B" w:rsidRDefault="00685278" w:rsidP="00273D78">
      <w:pPr>
        <w:jc w:val="center"/>
        <w:rPr>
          <w:b/>
        </w:rPr>
      </w:pPr>
    </w:p>
    <w:p w:rsidR="00685278" w:rsidRPr="009F485B" w:rsidRDefault="00685278" w:rsidP="00273D78">
      <w:pPr>
        <w:jc w:val="center"/>
        <w:rPr>
          <w:b/>
        </w:rPr>
      </w:pPr>
    </w:p>
    <w:p w:rsidR="003A771C" w:rsidRPr="009F485B" w:rsidRDefault="003A771C" w:rsidP="00273D78">
      <w:pPr>
        <w:jc w:val="center"/>
        <w:rPr>
          <w:b/>
        </w:rPr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направлении на практику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(указать дату окончания практики)</w:t>
      </w:r>
      <w:r w:rsidRPr="009F485B">
        <w:t xml:space="preserve">                       в ____________________________________________________________________________,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расположенную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-  письмо-подтверждение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Дата 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Руководительпрактики______________/___________«____»_______________20__г.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Управление развития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практико-ориентированного обучения_________/___________«___»________20__г.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right"/>
      </w:pPr>
      <w:r w:rsidRPr="009F485B">
        <w:t>курс________</w:t>
      </w:r>
      <w:r w:rsidR="002F023E" w:rsidRPr="009F485B">
        <w:t>г</w:t>
      </w:r>
      <w:r w:rsidRPr="009F485B">
        <w:t>руппа</w:t>
      </w:r>
      <w:r w:rsidR="002F023E" w:rsidRPr="009F485B">
        <w:t>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  <w:r w:rsidRPr="009F485B">
        <w:t>Заявление о прохождении практики по месту своей трудовой деятельности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t xml:space="preserve">Прошу направить меня для прохождения учебной практики                                                                </w:t>
      </w:r>
      <w:r w:rsidRPr="009F485B">
        <w:rPr>
          <w:sz w:val="20"/>
          <w:szCs w:val="20"/>
        </w:rPr>
        <w:t xml:space="preserve">                                                            </w:t>
      </w:r>
      <w:r w:rsidRPr="009F485B">
        <w:t xml:space="preserve"> в сроки с «______»______________20____г.     по «______»_______________20__г.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 w:rsidRPr="009F485B">
        <w:t xml:space="preserve">                  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 xml:space="preserve"> по месту моей трудовой деятельности в_________________________________________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jc w:val="both"/>
      </w:pPr>
    </w:p>
    <w:p w:rsidR="00552D10" w:rsidRPr="009F485B" w:rsidRDefault="00552D10" w:rsidP="00552D10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Приложение: 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 Заверенная копия трудовой книжки;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 Заверенная копия трудового договора;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 Заверенная копия должностной инструкции.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552D10" w:rsidRPr="009F485B" w:rsidRDefault="008B6E78" w:rsidP="00552D10">
      <w:pPr>
        <w:tabs>
          <w:tab w:val="left" w:pos="3402"/>
        </w:tabs>
        <w:ind w:firstLine="709"/>
        <w:jc w:val="both"/>
      </w:pPr>
      <w:r w:rsidRPr="009F485B">
        <w:t xml:space="preserve">Руководитель практики </w:t>
      </w:r>
      <w:r w:rsidR="00552D10" w:rsidRPr="009F485B">
        <w:t>_________/___________«___»________20__г.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</w:t>
      </w:r>
      <w:r w:rsidR="004A74F1" w:rsidRPr="009F485B">
        <w:rPr>
          <w:sz w:val="20"/>
          <w:szCs w:val="20"/>
        </w:rPr>
        <w:t xml:space="preserve">        </w:t>
      </w:r>
      <w:r w:rsidRPr="009F485B">
        <w:rPr>
          <w:sz w:val="20"/>
          <w:szCs w:val="20"/>
        </w:rPr>
        <w:t>расшифровка подписи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Pr="009F485B" w:rsidRDefault="004A74F1" w:rsidP="004A74F1">
      <w:pPr>
        <w:tabs>
          <w:tab w:val="left" w:pos="3402"/>
        </w:tabs>
        <w:ind w:firstLine="709"/>
        <w:jc w:val="both"/>
      </w:pPr>
      <w:r w:rsidRPr="009F485B">
        <w:t>Подпись студента_______________                       Дата «___»______________20___г.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0B2596" w:rsidRPr="009F485B" w:rsidRDefault="000B2596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2F023E" w:rsidRPr="009F485B" w:rsidRDefault="002F023E" w:rsidP="002F023E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4A74F1" w:rsidRPr="009F485B" w:rsidRDefault="004A74F1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2F023E">
      <w:pPr>
        <w:tabs>
          <w:tab w:val="left" w:pos="3402"/>
        </w:tabs>
        <w:ind w:firstLine="709"/>
        <w:jc w:val="center"/>
      </w:pPr>
      <w:r w:rsidRPr="009F485B">
        <w:t xml:space="preserve">Заявление на прохождение практики в организации за пределами г. </w:t>
      </w:r>
      <w:r w:rsidR="002F023E" w:rsidRPr="009F485B">
        <w:t>Оренбурга</w:t>
      </w:r>
    </w:p>
    <w:p w:rsidR="002F023E" w:rsidRPr="009F485B" w:rsidRDefault="002F023E" w:rsidP="002F023E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2F023E" w:rsidRPr="009F485B">
        <w:t xml:space="preserve"> учебной </w:t>
      </w:r>
      <w:r w:rsidRPr="009F485B">
        <w:t>практики</w:t>
      </w:r>
      <w:r w:rsidR="001B19FB" w:rsidRPr="009F485B">
        <w:t xml:space="preserve"> в _______________________</w:t>
      </w:r>
    </w:p>
    <w:p w:rsidR="008F61D1" w:rsidRPr="009F485B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(указать субъект РФ)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_____________________________________________________________</w:t>
      </w:r>
      <w:r w:rsidR="008F61D1" w:rsidRPr="009F485B">
        <w:t>_______________</w:t>
      </w:r>
      <w:r w:rsidRPr="009F485B">
        <w:t>_</w:t>
      </w:r>
    </w:p>
    <w:p w:rsidR="001B19FB" w:rsidRPr="009F485B" w:rsidRDefault="001B19FB" w:rsidP="00552D10">
      <w:pPr>
        <w:tabs>
          <w:tab w:val="left" w:pos="3402"/>
        </w:tabs>
        <w:ind w:firstLine="709"/>
        <w:jc w:val="both"/>
      </w:pPr>
    </w:p>
    <w:p w:rsidR="001B19FB" w:rsidRPr="009F485B" w:rsidRDefault="001B19FB" w:rsidP="008F61D1">
      <w:pPr>
        <w:tabs>
          <w:tab w:val="left" w:pos="3402"/>
        </w:tabs>
        <w:jc w:val="both"/>
      </w:pPr>
      <w:r w:rsidRPr="009F485B">
        <w:t>в организации________________________________________________________</w:t>
      </w:r>
      <w:r w:rsidR="008F61D1" w:rsidRPr="009F485B">
        <w:t>______</w:t>
      </w:r>
      <w:r w:rsidRPr="009F485B">
        <w:t>___,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расположенн</w:t>
      </w:r>
      <w:r w:rsidR="008F61D1" w:rsidRPr="009F485B">
        <w:t>ой</w:t>
      </w:r>
      <w:r w:rsidRPr="009F485B">
        <w:t xml:space="preserve"> по адресу_______________________________________________________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both"/>
      </w:pPr>
    </w:p>
    <w:p w:rsidR="001B19FB" w:rsidRPr="009F485B" w:rsidRDefault="001B19FB" w:rsidP="001B19FB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1B19FB" w:rsidRPr="009F485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552D10" w:rsidRPr="009F485B" w:rsidRDefault="00552D10" w:rsidP="008F61D1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</w:t>
      </w:r>
      <w:r w:rsidR="00552D10" w:rsidRPr="009F485B">
        <w:rPr>
          <w:sz w:val="20"/>
          <w:szCs w:val="20"/>
        </w:rPr>
        <w:t xml:space="preserve">(указать дату начала практики) </w:t>
      </w:r>
      <w:r w:rsidRPr="009F485B">
        <w:rPr>
          <w:sz w:val="20"/>
          <w:szCs w:val="20"/>
        </w:rPr>
        <w:t xml:space="preserve">                                  </w:t>
      </w:r>
      <w:r w:rsidR="00552D10" w:rsidRPr="009F485B">
        <w:rPr>
          <w:sz w:val="20"/>
          <w:szCs w:val="20"/>
        </w:rPr>
        <w:t>(указать дату окончания практики)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Приложение</w:t>
      </w:r>
      <w:r w:rsidR="00B67FFC" w:rsidRPr="009F485B">
        <w:t xml:space="preserve"> -</w:t>
      </w:r>
      <w:r w:rsidRPr="009F485B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о письмо-подтверждение</w:t>
      </w:r>
    </w:p>
    <w:p w:rsidR="00552D10" w:rsidRPr="009F485B" w:rsidRDefault="00A85D5A" w:rsidP="00552D10">
      <w:pPr>
        <w:tabs>
          <w:tab w:val="left" w:pos="3402"/>
        </w:tabs>
        <w:ind w:firstLine="709"/>
        <w:jc w:val="both"/>
      </w:pPr>
      <w:r w:rsidRPr="009F485B">
        <w:t xml:space="preserve">- </w:t>
      </w:r>
      <w:r w:rsidR="00552D10" w:rsidRPr="009F485B">
        <w:t>договор о проведении практики.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A85D5A" w:rsidRPr="009F485B" w:rsidRDefault="00A85D5A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3B4ED1" w:rsidRPr="009F485B" w:rsidRDefault="003B4ED1" w:rsidP="003B4ED1">
      <w:pPr>
        <w:tabs>
          <w:tab w:val="left" w:pos="3402"/>
        </w:tabs>
        <w:ind w:firstLine="709"/>
        <w:jc w:val="both"/>
      </w:pPr>
      <w:r w:rsidRPr="009F485B">
        <w:t>Руководитель практики _________/___________«___»________20__г.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3B4ED1" w:rsidRPr="009F485B" w:rsidRDefault="003B4ED1" w:rsidP="00552D10">
      <w:pPr>
        <w:tabs>
          <w:tab w:val="left" w:pos="3402"/>
        </w:tabs>
        <w:ind w:firstLine="709"/>
        <w:jc w:val="both"/>
      </w:pP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 xml:space="preserve">от обучающегося 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ФИО (полностью)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форма обучения___________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right"/>
      </w:pPr>
      <w:r w:rsidRPr="009F485B">
        <w:t>курс________группа_______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                                                                                              моб. тел.</w:t>
      </w:r>
    </w:p>
    <w:p w:rsidR="009B1DB1" w:rsidRPr="009F485B" w:rsidRDefault="009B1DB1" w:rsidP="009B1DB1">
      <w:pPr>
        <w:tabs>
          <w:tab w:val="left" w:pos="3402"/>
        </w:tabs>
        <w:ind w:firstLine="709"/>
        <w:jc w:val="both"/>
      </w:pPr>
      <w:r w:rsidRPr="009F485B">
        <w:t xml:space="preserve"> </w:t>
      </w:r>
    </w:p>
    <w:p w:rsidR="00552D10" w:rsidRPr="009F485B" w:rsidRDefault="00552D10" w:rsidP="009B1DB1">
      <w:pPr>
        <w:tabs>
          <w:tab w:val="left" w:pos="3402"/>
        </w:tabs>
        <w:ind w:firstLine="709"/>
        <w:jc w:val="center"/>
      </w:pPr>
      <w:r w:rsidRPr="009F485B">
        <w:t>Заявление на прохождение практики в иностранном государстве</w:t>
      </w:r>
    </w:p>
    <w:p w:rsidR="009B1DB1" w:rsidRPr="009F485B" w:rsidRDefault="009B1DB1" w:rsidP="009B1DB1">
      <w:pPr>
        <w:tabs>
          <w:tab w:val="left" w:pos="3402"/>
        </w:tabs>
        <w:ind w:firstLine="709"/>
        <w:jc w:val="center"/>
      </w:pPr>
    </w:p>
    <w:p w:rsidR="00EC0AA6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Прошу разрешить мне прохождение</w:t>
      </w:r>
      <w:r w:rsidR="00EC0AA6" w:rsidRPr="009F485B">
        <w:t xml:space="preserve"> учебной </w:t>
      </w:r>
      <w:r w:rsidRPr="009F485B">
        <w:t>практики</w:t>
      </w:r>
      <w:r w:rsidR="00EC0AA6" w:rsidRPr="009F485B">
        <w:t xml:space="preserve"> в</w:t>
      </w:r>
      <w:r w:rsidRPr="009F485B">
        <w:t>_____________________________________________________________________________</w:t>
      </w:r>
    </w:p>
    <w:p w:rsidR="00EC0AA6" w:rsidRPr="009F485B" w:rsidRDefault="00EC0AA6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EC0AA6">
      <w:pPr>
        <w:tabs>
          <w:tab w:val="left" w:pos="3402"/>
        </w:tabs>
        <w:jc w:val="both"/>
      </w:pPr>
      <w:r w:rsidRPr="009F485B">
        <w:t>__________________________________________________</w:t>
      </w:r>
      <w:r w:rsidR="00EC0AA6" w:rsidRPr="009F485B">
        <w:t>_________________________</w:t>
      </w:r>
      <w:r w:rsidRPr="009F485B">
        <w:t>__</w:t>
      </w:r>
    </w:p>
    <w:p w:rsidR="00552D10" w:rsidRPr="009F485B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 xml:space="preserve">(указать </w:t>
      </w:r>
      <w:r w:rsidR="00EC0AA6" w:rsidRPr="009F485B">
        <w:rPr>
          <w:sz w:val="20"/>
          <w:szCs w:val="20"/>
        </w:rPr>
        <w:t>иностранное государство</w:t>
      </w:r>
      <w:r w:rsidRPr="009F485B">
        <w:rPr>
          <w:sz w:val="20"/>
          <w:szCs w:val="20"/>
        </w:rPr>
        <w:t>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организации_________________________________________________________________,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полное наименование организации)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расположенной по адресу_______________________________________________________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B67FFC" w:rsidRPr="009F485B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адрес прохождения практики)</w:t>
      </w:r>
    </w:p>
    <w:p w:rsidR="00B67FFC" w:rsidRPr="009F485B" w:rsidRDefault="00B67FFC" w:rsidP="00B67FFC">
      <w:pPr>
        <w:tabs>
          <w:tab w:val="left" w:pos="3402"/>
        </w:tabs>
        <w:jc w:val="both"/>
      </w:pPr>
      <w:r w:rsidRPr="009F485B">
        <w:t>в период с «______»_______________20____г. по «______»_______________20____г.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Я ознакомлен с тем, что продолжительность практики_________час.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 w:rsidRPr="009F485B">
        <w:t>Институтом</w:t>
      </w:r>
      <w:r w:rsidRPr="009F485B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Приложение - документ, подтверждающий предоставление мне места практики в вышеуказанные сроки (нужное отметить):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о письмо-подтверждение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- договор о проведении практики.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Подпись студента_______________ Дата «____»_______________20___г.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Место практики согласовано. Индивидуальное задание на практику выдано.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практики_____________/___________«____»_______________20__г.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9F485B"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Согласовано.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t>Руководитель практики ______________/_________________«___»________20__г.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Pr="009F485B" w:rsidRDefault="00B67FFC" w:rsidP="00B67FFC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B67FFC" w:rsidRPr="009F485B" w:rsidRDefault="00B67FFC" w:rsidP="00552D10">
      <w:pPr>
        <w:tabs>
          <w:tab w:val="left" w:pos="3402"/>
        </w:tabs>
        <w:ind w:firstLine="709"/>
        <w:jc w:val="both"/>
      </w:pP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Директору Оренбургского института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 xml:space="preserve">(филиала)Университета 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имени О.Е. Кутафина (МГЮА)</w:t>
      </w:r>
    </w:p>
    <w:p w:rsidR="0046452D" w:rsidRPr="009F485B" w:rsidRDefault="0046452D" w:rsidP="0046452D">
      <w:pPr>
        <w:tabs>
          <w:tab w:val="left" w:pos="3402"/>
        </w:tabs>
        <w:ind w:firstLine="709"/>
        <w:jc w:val="right"/>
      </w:pPr>
      <w:r w:rsidRPr="009F485B">
        <w:t>Колотову А.Ф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Дата, исх. №</w:t>
      </w:r>
    </w:p>
    <w:p w:rsidR="0046452D" w:rsidRPr="009F485B" w:rsidRDefault="0046452D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46452D">
      <w:pPr>
        <w:tabs>
          <w:tab w:val="left" w:pos="3402"/>
        </w:tabs>
        <w:ind w:firstLine="709"/>
        <w:jc w:val="center"/>
      </w:pPr>
      <w:r w:rsidRPr="009F485B">
        <w:t>Письмо-подтверждение о предоставлении места практики</w:t>
      </w:r>
    </w:p>
    <w:p w:rsidR="0046452D" w:rsidRPr="009F485B" w:rsidRDefault="0046452D" w:rsidP="0046452D">
      <w:pPr>
        <w:tabs>
          <w:tab w:val="left" w:pos="3402"/>
        </w:tabs>
        <w:ind w:firstLine="709"/>
        <w:jc w:val="center"/>
      </w:pPr>
    </w:p>
    <w:p w:rsidR="0046452D" w:rsidRPr="009F485B" w:rsidRDefault="00552D10" w:rsidP="0046452D">
      <w:pPr>
        <w:tabs>
          <w:tab w:val="left" w:pos="3402"/>
        </w:tabs>
        <w:ind w:firstLine="709"/>
        <w:jc w:val="both"/>
      </w:pPr>
      <w:r w:rsidRPr="009F485B">
        <w:t>Подтверждаем возможность принять на практику обучающегося</w:t>
      </w:r>
      <w:r w:rsidR="0046452D" w:rsidRPr="009F485B">
        <w:t>_</w:t>
      </w:r>
      <w:r w:rsidRPr="009F485B">
        <w:t xml:space="preserve">____курса_______формы обучения </w:t>
      </w:r>
      <w:r w:rsidR="0046452D" w:rsidRPr="009F485B">
        <w:t>Оренбургского института (филиала)Университета имени О.Е. Кутафина (МГЮА)</w:t>
      </w:r>
      <w:r w:rsidR="00B33FB4" w:rsidRPr="009F485B">
        <w:t xml:space="preserve"> _____________________________</w:t>
      </w:r>
    </w:p>
    <w:p w:rsidR="00B33FB4" w:rsidRPr="009F485B" w:rsidRDefault="00B33FB4" w:rsidP="0046452D">
      <w:pPr>
        <w:tabs>
          <w:tab w:val="left" w:pos="3402"/>
        </w:tabs>
        <w:ind w:firstLine="709"/>
        <w:jc w:val="both"/>
      </w:pPr>
    </w:p>
    <w:p w:rsidR="00B33FB4" w:rsidRPr="009F485B" w:rsidRDefault="00B33FB4" w:rsidP="00B33FB4">
      <w:pPr>
        <w:tabs>
          <w:tab w:val="left" w:pos="3402"/>
        </w:tabs>
        <w:jc w:val="both"/>
      </w:pPr>
      <w:r w:rsidRPr="009F485B">
        <w:t>_____________________________________________________________________________</w:t>
      </w:r>
    </w:p>
    <w:p w:rsidR="00552D10" w:rsidRPr="009F485B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ФИО студента)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отдел/подразделение___________________________________</w:t>
      </w:r>
      <w:r w:rsidR="00B33FB4" w:rsidRPr="009F485B">
        <w:t>________</w:t>
      </w:r>
      <w:r w:rsidRPr="009F485B">
        <w:t>_______________</w:t>
      </w:r>
    </w:p>
    <w:p w:rsidR="00B33FB4" w:rsidRPr="009F485B" w:rsidRDefault="00B33FB4" w:rsidP="00B33FB4">
      <w:pPr>
        <w:tabs>
          <w:tab w:val="left" w:pos="3402"/>
        </w:tabs>
        <w:jc w:val="both"/>
      </w:pP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организации___________________________________________________________</w:t>
      </w:r>
      <w:r w:rsidR="00B33FB4" w:rsidRPr="009F485B">
        <w:t>________</w:t>
      </w:r>
    </w:p>
    <w:p w:rsidR="00552D10" w:rsidRPr="009F485B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9F485B">
        <w:rPr>
          <w:sz w:val="20"/>
          <w:szCs w:val="20"/>
        </w:rPr>
        <w:t>(указать название организации)</w:t>
      </w:r>
    </w:p>
    <w:p w:rsidR="00552D10" w:rsidRPr="009F485B" w:rsidRDefault="00552D10" w:rsidP="00B33FB4">
      <w:pPr>
        <w:tabs>
          <w:tab w:val="left" w:pos="3402"/>
        </w:tabs>
        <w:jc w:val="both"/>
      </w:pPr>
      <w:r w:rsidRPr="009F485B">
        <w:t>в период с «____»________________20__г. по «____»_______________20__г.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t>Должность                                                          ______________/_________________.</w:t>
      </w:r>
    </w:p>
    <w:p w:rsidR="00E14766" w:rsidRPr="009F485B" w:rsidRDefault="00E14766" w:rsidP="00E14766">
      <w:pPr>
        <w:tabs>
          <w:tab w:val="left" w:pos="3402"/>
        </w:tabs>
        <w:ind w:firstLine="709"/>
        <w:jc w:val="both"/>
      </w:pPr>
      <w:r w:rsidRPr="009F485B"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М.П.</w:t>
      </w: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14766" w:rsidRPr="009F485B" w:rsidRDefault="00E14766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3D03C3" w:rsidRPr="009F485B" w:rsidRDefault="003D03C3" w:rsidP="00EB646C">
      <w:pPr>
        <w:tabs>
          <w:tab w:val="left" w:pos="3402"/>
        </w:tabs>
        <w:ind w:firstLine="709"/>
        <w:jc w:val="center"/>
      </w:pPr>
    </w:p>
    <w:p w:rsidR="00E54E7E" w:rsidRPr="009F485B" w:rsidRDefault="00E54E7E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0E5566" w:rsidRPr="009F485B" w:rsidRDefault="000E5566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t>Договор</w:t>
      </w:r>
    </w:p>
    <w:p w:rsidR="00EB646C" w:rsidRPr="009F485B" w:rsidRDefault="00552D10" w:rsidP="00EB646C">
      <w:pPr>
        <w:tabs>
          <w:tab w:val="left" w:pos="3402"/>
        </w:tabs>
        <w:ind w:firstLine="709"/>
        <w:jc w:val="center"/>
      </w:pPr>
      <w:r w:rsidRPr="009F485B">
        <w:lastRenderedPageBreak/>
        <w:t xml:space="preserve">на проведение практики обучающихся 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Оренбургского института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(филиала)Университета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  <w:r w:rsidRPr="009F485B">
        <w:t>имени О.Е. Кутафина (МГЮА)</w:t>
      </w:r>
    </w:p>
    <w:p w:rsidR="00EB646C" w:rsidRPr="009F485B" w:rsidRDefault="00EB646C" w:rsidP="00EB646C">
      <w:pPr>
        <w:tabs>
          <w:tab w:val="left" w:pos="3402"/>
        </w:tabs>
        <w:ind w:firstLine="709"/>
        <w:jc w:val="center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 xml:space="preserve">г. </w:t>
      </w:r>
      <w:r w:rsidR="00EB646C" w:rsidRPr="009F485B">
        <w:t xml:space="preserve">Оренбург                                                                          </w:t>
      </w:r>
      <w:r w:rsidRPr="009F485B">
        <w:t xml:space="preserve">« </w:t>
      </w:r>
      <w:r w:rsidR="00EB646C" w:rsidRPr="009F485B">
        <w:t>______</w:t>
      </w:r>
      <w:r w:rsidRPr="009F485B">
        <w:t>»</w:t>
      </w:r>
      <w:r w:rsidR="00EB646C" w:rsidRPr="009F485B">
        <w:t>___________</w:t>
      </w:r>
      <w:r w:rsidRPr="009F485B">
        <w:t xml:space="preserve">20 </w:t>
      </w:r>
      <w:r w:rsidR="00EB646C" w:rsidRPr="009F485B">
        <w:t xml:space="preserve">   </w:t>
      </w:r>
      <w:r w:rsidRPr="009F485B">
        <w:t>г.</w:t>
      </w:r>
    </w:p>
    <w:p w:rsidR="00EB646C" w:rsidRPr="009F485B" w:rsidRDefault="00EB646C" w:rsidP="00552D10">
      <w:pPr>
        <w:tabs>
          <w:tab w:val="left" w:pos="3402"/>
        </w:tabs>
        <w:ind w:firstLine="709"/>
        <w:jc w:val="both"/>
      </w:pP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 w:rsidRPr="009F485B">
        <w:t xml:space="preserve"> </w:t>
      </w:r>
      <w:r w:rsidRPr="009F485B">
        <w:t>«Университет» в лице____________________________________, действующе</w:t>
      </w:r>
      <w:r w:rsidR="00823F53" w:rsidRPr="009F485B">
        <w:t xml:space="preserve">го </w:t>
      </w:r>
      <w:r w:rsidRPr="009F485B">
        <w:t>на основании ___________________________________________, с одной</w:t>
      </w:r>
      <w:r w:rsidR="00823F53" w:rsidRPr="009F485B">
        <w:t xml:space="preserve"> </w:t>
      </w:r>
      <w:r w:rsidRPr="009F485B">
        <w:t>стороны, и __________________________________________________,</w:t>
      </w:r>
      <w:r w:rsidR="00823F53" w:rsidRPr="009F485B">
        <w:t xml:space="preserve"> </w:t>
      </w:r>
      <w:r w:rsidRPr="009F485B">
        <w:t>именуемое в дальнейшем «Организация», в лице________________________</w:t>
      </w:r>
      <w:r w:rsidR="00823F53" w:rsidRPr="009F485B">
        <w:t xml:space="preserve"> </w:t>
      </w:r>
      <w:r w:rsidRPr="009F485B">
        <w:t>действующего на основании___________________________________________, с</w:t>
      </w:r>
      <w:r w:rsidR="00823F53" w:rsidRPr="009F485B">
        <w:t xml:space="preserve"> </w:t>
      </w:r>
      <w:r w:rsidRPr="009F485B">
        <w:t>другой стороны, именуемые в дальнейшем Стороны, заключили настоящий договор о нижеследующем.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1.Предмет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1.2. Взаимодействие сторон согласно настоящему договору исключает финансовые взаиморасчеты.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2,Обязанности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 Университет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2.1.4. Назначить в качестве руководителей практики наиболее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квалифицированных преподавателей, имеющих опыт в практической подготовке студентов.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2.1.5. Провести организационное собрание и инструктаж обучающихся о правилах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 Организация принимает на себя следующие обязательства: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2.2.1. Организовать распределение обучающихся Университета по структурным подразделениям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lastRenderedPageBreak/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З.Ответственность сторон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4.Срок действия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4.1. Настоящий договор заключен на неопределенный срок и вступает в силу со дня его подписания Сторонами.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 Порядок изменения и расторжения договора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9F485B" w:rsidRDefault="00552D10" w:rsidP="00552D10">
      <w:pPr>
        <w:tabs>
          <w:tab w:val="left" w:pos="3402"/>
        </w:tabs>
        <w:ind w:firstLine="709"/>
        <w:jc w:val="both"/>
      </w:pPr>
      <w:r w:rsidRPr="009F485B">
        <w:t>6. Адреса и подписи сторон</w:t>
      </w:r>
      <w:r w:rsidR="00823F53" w:rsidRPr="009F485B">
        <w:t>.</w:t>
      </w: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3D03C3" w:rsidRPr="009F485B" w:rsidRDefault="003D03C3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850D50" w:rsidRPr="009F485B" w:rsidRDefault="00850D50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Default="000E5566" w:rsidP="00552D10">
      <w:pPr>
        <w:rPr>
          <w:b/>
          <w:bCs/>
        </w:rPr>
      </w:pPr>
    </w:p>
    <w:p w:rsidR="00313774" w:rsidRPr="009F485B" w:rsidRDefault="00313774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0E5566" w:rsidRPr="009F485B" w:rsidRDefault="000E5566" w:rsidP="00552D10">
      <w:pPr>
        <w:rPr>
          <w:b/>
          <w:bCs/>
        </w:rPr>
      </w:pPr>
    </w:p>
    <w:p w:rsidR="00823F53" w:rsidRPr="009F485B" w:rsidRDefault="00823F53" w:rsidP="00552D10">
      <w:pPr>
        <w:rPr>
          <w:b/>
          <w:bCs/>
        </w:rPr>
      </w:pPr>
    </w:p>
    <w:p w:rsidR="00D506B4" w:rsidRPr="009F485B" w:rsidRDefault="00797EDE" w:rsidP="00552D10">
      <w:pPr>
        <w:rPr>
          <w:b/>
          <w:bCs/>
        </w:rPr>
      </w:pPr>
      <w:r w:rsidRPr="00797ED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ГЮА" style="position:absolute;margin-left:220.5pt;margin-top:-.3pt;width:26.25pt;height:23.25pt;z-index:251657728;visibility:visible">
            <v:imagedata r:id="rId46" o:title="МГЮА"/>
            <w10:wrap type="square" side="right"/>
          </v:shape>
        </w:pict>
      </w:r>
    </w:p>
    <w:p w:rsidR="00823F53" w:rsidRPr="009F485B" w:rsidRDefault="00823F53" w:rsidP="00D506B4">
      <w:pPr>
        <w:jc w:val="center"/>
        <w:rPr>
          <w:b/>
        </w:rPr>
      </w:pP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Министерство образования и науки Российской Федерации</w:t>
      </w:r>
    </w:p>
    <w:p w:rsidR="00D506B4" w:rsidRPr="009F485B" w:rsidRDefault="00D506B4" w:rsidP="00D506B4">
      <w:pPr>
        <w:jc w:val="center"/>
        <w:rPr>
          <w:b/>
        </w:rPr>
      </w:pPr>
      <w:r w:rsidRPr="009F485B">
        <w:rPr>
          <w:b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/>
      </w:tblPr>
      <w:tblGrid>
        <w:gridCol w:w="10179"/>
      </w:tblGrid>
      <w:tr w:rsidR="009F485B" w:rsidRPr="009F485B" w:rsidTr="0051654D">
        <w:tc>
          <w:tcPr>
            <w:tcW w:w="10179" w:type="dxa"/>
            <w:hideMark/>
          </w:tcPr>
          <w:p w:rsidR="00D506B4" w:rsidRPr="009F485B" w:rsidRDefault="00D506B4">
            <w:pPr>
              <w:jc w:val="center"/>
              <w:rPr>
                <w:b/>
              </w:rPr>
            </w:pPr>
            <w:r w:rsidRPr="009F485B">
              <w:rPr>
                <w:b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>Университет имени О.Е. Кутафина (МГЮА)</w:t>
      </w:r>
    </w:p>
    <w:p w:rsidR="00D506B4" w:rsidRPr="009F485B" w:rsidRDefault="00D506B4" w:rsidP="00D506B4">
      <w:pPr>
        <w:pBdr>
          <w:bottom w:val="single" w:sz="12" w:space="1" w:color="auto"/>
        </w:pBdr>
        <w:jc w:val="center"/>
        <w:rPr>
          <w:b/>
        </w:rPr>
      </w:pPr>
      <w:r w:rsidRPr="009F485B">
        <w:rPr>
          <w:b/>
        </w:rPr>
        <w:t xml:space="preserve">Оренбургский институт (филиал) </w:t>
      </w:r>
    </w:p>
    <w:p w:rsidR="00D506B4" w:rsidRPr="009F485B" w:rsidRDefault="00D506B4" w:rsidP="00D506B4"/>
    <w:p w:rsidR="00D506B4" w:rsidRPr="009F485B" w:rsidRDefault="00D506B4" w:rsidP="00D506B4"/>
    <w:p w:rsidR="00D506B4" w:rsidRPr="009F485B" w:rsidRDefault="00D506B4" w:rsidP="00D506B4"/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Кафедра гражданского права и процесса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 xml:space="preserve">Иванов Петр Иванович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40"/>
          <w:szCs w:val="40"/>
        </w:rPr>
      </w:pPr>
      <w:r w:rsidRPr="009F485B">
        <w:rPr>
          <w:b/>
          <w:sz w:val="40"/>
          <w:szCs w:val="40"/>
        </w:rPr>
        <w:t xml:space="preserve">ОТЧЕТ 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b/>
          <w:sz w:val="28"/>
          <w:szCs w:val="28"/>
        </w:rPr>
        <w:t>о прохождении учебной практики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студента(ки) __ курса ____группы дневного(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заочного) отделения </w:t>
      </w:r>
    </w:p>
    <w:p w:rsidR="00750FDF" w:rsidRPr="009F485B" w:rsidRDefault="00750FDF" w:rsidP="00750FDF">
      <w:pPr>
        <w:jc w:val="center"/>
        <w:rPr>
          <w:sz w:val="28"/>
          <w:szCs w:val="28"/>
        </w:rPr>
      </w:pPr>
      <w:r w:rsidRPr="009F485B">
        <w:rPr>
          <w:sz w:val="28"/>
          <w:szCs w:val="28"/>
        </w:rPr>
        <w:t>очной (</w:t>
      </w:r>
      <w:r w:rsidRPr="009F485B">
        <w:rPr>
          <w:i/>
          <w:sz w:val="28"/>
          <w:szCs w:val="28"/>
          <w:u w:val="single"/>
        </w:rPr>
        <w:t>или</w:t>
      </w:r>
      <w:r w:rsidRPr="009F485B">
        <w:rPr>
          <w:sz w:val="28"/>
          <w:szCs w:val="28"/>
        </w:rPr>
        <w:t xml:space="preserve"> очно-заочной, заочной) формы обучения по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  <w:r w:rsidRPr="009F485B">
        <w:rPr>
          <w:sz w:val="28"/>
          <w:szCs w:val="28"/>
        </w:rPr>
        <w:t xml:space="preserve">магистерской программе </w:t>
      </w:r>
      <w:r w:rsidRPr="009F485B">
        <w:rPr>
          <w:b/>
          <w:sz w:val="28"/>
          <w:szCs w:val="28"/>
        </w:rPr>
        <w:t>«</w:t>
      </w:r>
      <w:r w:rsidR="00A75A16" w:rsidRPr="009F485B">
        <w:rPr>
          <w:b/>
          <w:sz w:val="28"/>
          <w:szCs w:val="28"/>
        </w:rPr>
        <w:t>Корпоративное право</w:t>
      </w:r>
      <w:r w:rsidRPr="009F485B">
        <w:rPr>
          <w:b/>
          <w:sz w:val="28"/>
          <w:szCs w:val="28"/>
        </w:rPr>
        <w:t>»</w:t>
      </w: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  <w:rPr>
          <w:b/>
          <w:sz w:val="28"/>
          <w:szCs w:val="28"/>
        </w:rPr>
      </w:pPr>
    </w:p>
    <w:p w:rsidR="00750FDF" w:rsidRPr="009F485B" w:rsidRDefault="00750FDF" w:rsidP="00750FDF">
      <w:pPr>
        <w:jc w:val="center"/>
      </w:pPr>
      <w:r w:rsidRPr="009F485B">
        <w:t>Руководитель от Университета:</w:t>
      </w:r>
    </w:p>
    <w:p w:rsidR="00750FDF" w:rsidRPr="009F485B" w:rsidRDefault="00750FDF" w:rsidP="00750FDF">
      <w:pPr>
        <w:jc w:val="center"/>
      </w:pPr>
      <w:r w:rsidRPr="009F485B">
        <w:t>________________________</w:t>
      </w:r>
    </w:p>
    <w:p w:rsidR="00750FDF" w:rsidRPr="009F485B" w:rsidRDefault="00750FDF" w:rsidP="00750FDF">
      <w:pPr>
        <w:jc w:val="center"/>
      </w:pPr>
      <w:r w:rsidRPr="009F485B">
        <w:t>(ученая степень, звание, фамилия)</w:t>
      </w: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jc w:val="center"/>
        <w:rPr>
          <w:b/>
        </w:rPr>
      </w:pPr>
    </w:p>
    <w:p w:rsidR="00750FDF" w:rsidRPr="009F485B" w:rsidRDefault="00750FDF" w:rsidP="00750FDF">
      <w:pPr>
        <w:spacing w:line="360" w:lineRule="auto"/>
        <w:jc w:val="both"/>
      </w:pPr>
      <w:r w:rsidRPr="009F485B">
        <w:t>Дата сдачи: ___________________________________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и результат рецензирования:</w:t>
      </w:r>
      <w:r w:rsidRPr="009F485B">
        <w:tab/>
        <w:t xml:space="preserve"> 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Дата защиты: _________________________________</w:t>
      </w:r>
    </w:p>
    <w:p w:rsidR="00750FDF" w:rsidRPr="009F485B" w:rsidRDefault="00750FDF" w:rsidP="00750FDF">
      <w:pPr>
        <w:spacing w:line="360" w:lineRule="auto"/>
        <w:jc w:val="both"/>
      </w:pPr>
      <w:r w:rsidRPr="009F485B">
        <w:t>Оценка: ______________________________________</w:t>
      </w:r>
    </w:p>
    <w:p w:rsidR="00697A3D" w:rsidRPr="009F485B" w:rsidRDefault="00697A3D" w:rsidP="00D506B4"/>
    <w:p w:rsidR="00697A3D" w:rsidRPr="009F485B" w:rsidRDefault="00697A3D" w:rsidP="00D506B4"/>
    <w:p w:rsidR="003A771C" w:rsidRPr="009F485B" w:rsidRDefault="003A771C" w:rsidP="00D506B4"/>
    <w:p w:rsidR="00D506B4" w:rsidRPr="009F485B" w:rsidRDefault="00D506B4" w:rsidP="00D506B4">
      <w:pPr>
        <w:pStyle w:val="ab"/>
        <w:jc w:val="center"/>
        <w:rPr>
          <w:b/>
        </w:rPr>
      </w:pPr>
      <w:r w:rsidRPr="009F485B">
        <w:rPr>
          <w:b/>
        </w:rPr>
        <w:t xml:space="preserve">Оренбург </w:t>
      </w:r>
      <w:r w:rsidR="00750FDF" w:rsidRPr="009F485B">
        <w:rPr>
          <w:b/>
        </w:rPr>
        <w:t>-</w:t>
      </w:r>
      <w:r w:rsidRPr="009F485B">
        <w:rPr>
          <w:b/>
        </w:rPr>
        <w:t xml:space="preserve">  2017</w:t>
      </w:r>
    </w:p>
    <w:p w:rsidR="003D44AB" w:rsidRPr="009F485B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9F485B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0"/>
    </w:p>
    <w:p w:rsidR="003D44AB" w:rsidRPr="009F485B" w:rsidRDefault="003D44AB" w:rsidP="003D44AB"/>
    <w:p w:rsidR="003D44AB" w:rsidRPr="009F485B" w:rsidRDefault="003D44AB" w:rsidP="003D44AB">
      <w:r w:rsidRPr="009F485B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9F485B" w:rsidRDefault="003D44AB" w:rsidP="003D44AB"/>
    <w:p w:rsidR="002B52FE" w:rsidRPr="009F485B" w:rsidRDefault="002B52FE" w:rsidP="002B52FE">
      <w:pPr>
        <w:spacing w:line="360" w:lineRule="auto"/>
        <w:jc w:val="both"/>
      </w:pPr>
      <w:r w:rsidRPr="009F485B">
        <w:t>Ф.И.О. студента ________________________________________</w:t>
      </w:r>
      <w:r w:rsidR="003A771C" w:rsidRPr="009F485B">
        <w:t>___________</w:t>
      </w:r>
      <w:r w:rsidRPr="009F485B">
        <w:t>__________</w:t>
      </w:r>
    </w:p>
    <w:p w:rsidR="002B52FE" w:rsidRPr="009F485B" w:rsidRDefault="002B52FE" w:rsidP="002B52FE">
      <w:pPr>
        <w:spacing w:line="360" w:lineRule="auto"/>
        <w:jc w:val="both"/>
        <w:rPr>
          <w:i/>
          <w:u w:val="single"/>
        </w:rPr>
      </w:pPr>
      <w:r w:rsidRPr="009F485B">
        <w:t>Вид практики ___________________________________________________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Место прохождения ______________________________________________</w:t>
      </w:r>
      <w:r w:rsidR="003A771C" w:rsidRPr="009F485B">
        <w:t>___________</w:t>
      </w:r>
      <w:r w:rsidRPr="009F485B">
        <w:t>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Период прохождения ___________________________________</w:t>
      </w:r>
      <w:r w:rsidR="003A771C" w:rsidRPr="009F485B">
        <w:t>___________</w:t>
      </w:r>
      <w:r w:rsidRPr="009F485B">
        <w:t>___________</w:t>
      </w:r>
    </w:p>
    <w:p w:rsidR="002B52FE" w:rsidRPr="009F485B" w:rsidRDefault="002B52FE" w:rsidP="002B52FE">
      <w:pPr>
        <w:spacing w:line="360" w:lineRule="auto"/>
        <w:jc w:val="both"/>
      </w:pPr>
      <w:r w:rsidRPr="009F485B">
        <w:t>Тема диссертационного исследования_____________________________</w:t>
      </w:r>
      <w:r w:rsidR="003A771C" w:rsidRPr="009F485B">
        <w:t>___________</w:t>
      </w:r>
      <w:r w:rsidRPr="009F485B">
        <w:t>___</w:t>
      </w:r>
    </w:p>
    <w:p w:rsidR="002B52FE" w:rsidRPr="009F485B" w:rsidRDefault="002B52FE" w:rsidP="002B52FE">
      <w:pPr>
        <w:spacing w:line="360" w:lineRule="auto"/>
        <w:jc w:val="center"/>
      </w:pPr>
    </w:p>
    <w:p w:rsidR="002B52FE" w:rsidRPr="009F485B" w:rsidRDefault="002B52FE" w:rsidP="002B52FE">
      <w:pPr>
        <w:spacing w:line="360" w:lineRule="auto"/>
        <w:jc w:val="center"/>
      </w:pPr>
      <w:r w:rsidRPr="009F485B">
        <w:t>Суть индивидуального задания:</w:t>
      </w:r>
    </w:p>
    <w:p w:rsidR="002B52FE" w:rsidRPr="009F485B" w:rsidRDefault="00123BF1" w:rsidP="002B52FE">
      <w:pPr>
        <w:spacing w:line="360" w:lineRule="auto"/>
        <w:jc w:val="center"/>
      </w:pPr>
      <w:r w:rsidRPr="009F485B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</w:t>
      </w:r>
      <w:r w:rsidR="002663CE" w:rsidRPr="009F485B">
        <w:t>_______________</w:t>
      </w:r>
      <w:r w:rsidRPr="009F485B">
        <w:t>__</w:t>
      </w:r>
    </w:p>
    <w:p w:rsidR="001734CC" w:rsidRPr="009F485B" w:rsidRDefault="001734CC" w:rsidP="002B52FE">
      <w:pPr>
        <w:spacing w:line="360" w:lineRule="auto"/>
        <w:jc w:val="both"/>
      </w:pPr>
      <w:r w:rsidRPr="009F485B">
        <w:t>_____________________________________________________________</w:t>
      </w:r>
      <w:r w:rsidR="002663CE" w:rsidRPr="009F485B">
        <w:t>_______________</w:t>
      </w:r>
      <w:r w:rsidRPr="009F485B">
        <w:t>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663CE">
      <w:pPr>
        <w:spacing w:line="360" w:lineRule="auto"/>
        <w:jc w:val="both"/>
      </w:pPr>
      <w:r w:rsidRPr="009F485B">
        <w:t>_____________________________________________________________________________</w:t>
      </w:r>
    </w:p>
    <w:p w:rsidR="002663CE" w:rsidRPr="009F485B" w:rsidRDefault="002663CE" w:rsidP="002B52FE">
      <w:pPr>
        <w:spacing w:line="360" w:lineRule="auto"/>
        <w:jc w:val="both"/>
      </w:pPr>
    </w:p>
    <w:p w:rsidR="00123BF1" w:rsidRPr="009F485B" w:rsidRDefault="00123BF1" w:rsidP="002B52FE">
      <w:pPr>
        <w:spacing w:line="360" w:lineRule="auto"/>
        <w:jc w:val="right"/>
      </w:pPr>
    </w:p>
    <w:p w:rsidR="00123BF1" w:rsidRPr="009F485B" w:rsidRDefault="00123BF1" w:rsidP="002B52FE">
      <w:pPr>
        <w:spacing w:line="360" w:lineRule="auto"/>
        <w:jc w:val="right"/>
      </w:pPr>
    </w:p>
    <w:p w:rsidR="002B52FE" w:rsidRPr="009F485B" w:rsidRDefault="002B52FE" w:rsidP="002B52FE">
      <w:pPr>
        <w:spacing w:line="360" w:lineRule="auto"/>
        <w:jc w:val="both"/>
      </w:pPr>
      <w:r w:rsidRPr="009F485B">
        <w:t xml:space="preserve">Задание получил: студент </w:t>
      </w:r>
      <w:r w:rsidR="00123BF1" w:rsidRPr="009F485B">
        <w:t>1</w:t>
      </w:r>
      <w:r w:rsidRPr="009F485B">
        <w:t xml:space="preserve"> курса магистратуры</w:t>
      </w:r>
      <w:r w:rsidR="007A5BAC" w:rsidRPr="009F485B">
        <w:t xml:space="preserve">                    </w:t>
      </w:r>
      <w:r w:rsidRPr="009F485B">
        <w:t>_________________________</w:t>
      </w:r>
    </w:p>
    <w:p w:rsidR="002B52FE" w:rsidRPr="009F485B" w:rsidRDefault="002B52FE" w:rsidP="002B52FE">
      <w:pPr>
        <w:spacing w:line="360" w:lineRule="auto"/>
        <w:jc w:val="both"/>
      </w:pPr>
    </w:p>
    <w:p w:rsidR="00B6307E" w:rsidRPr="009F485B" w:rsidRDefault="002B52FE" w:rsidP="00B6307E">
      <w:pPr>
        <w:spacing w:line="360" w:lineRule="auto"/>
        <w:jc w:val="both"/>
      </w:pPr>
      <w:r w:rsidRPr="009F485B">
        <w:t xml:space="preserve">Задание выдал: </w:t>
      </w:r>
      <w:r w:rsidR="003D44AB" w:rsidRPr="009F485B">
        <w:t xml:space="preserve">Руководитель практики              </w:t>
      </w:r>
      <w:r w:rsidR="007A5BAC" w:rsidRPr="009F485B">
        <w:t xml:space="preserve">        </w:t>
      </w:r>
      <w:r w:rsidR="003D44AB" w:rsidRPr="009F485B">
        <w:t xml:space="preserve"> ________________/_______________</w:t>
      </w:r>
      <w:bookmarkStart w:id="1" w:name="_Toc473902501"/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846E33" w:rsidRPr="009F485B" w:rsidRDefault="00846E33" w:rsidP="00B6307E">
      <w:pPr>
        <w:spacing w:line="360" w:lineRule="auto"/>
        <w:jc w:val="center"/>
        <w:rPr>
          <w:b/>
        </w:rPr>
      </w:pPr>
    </w:p>
    <w:p w:rsidR="003D44AB" w:rsidRPr="009F485B" w:rsidRDefault="003D44AB" w:rsidP="00B6307E">
      <w:pPr>
        <w:spacing w:line="360" w:lineRule="auto"/>
        <w:jc w:val="center"/>
        <w:rPr>
          <w:b/>
        </w:rPr>
      </w:pPr>
      <w:r w:rsidRPr="009F485B">
        <w:rPr>
          <w:b/>
        </w:rPr>
        <w:lastRenderedPageBreak/>
        <w:t>Рабочий график (план) проведения практики</w:t>
      </w:r>
      <w:bookmarkEnd w:id="1"/>
    </w:p>
    <w:p w:rsidR="003D44AB" w:rsidRPr="009F485B" w:rsidRDefault="003D44AB" w:rsidP="003D44AB"/>
    <w:p w:rsidR="003D44AB" w:rsidRPr="009F485B" w:rsidRDefault="003D44AB" w:rsidP="003D44AB">
      <w:r w:rsidRPr="009F485B">
        <w:t>Студента ____ курса          _____________</w:t>
      </w:r>
      <w:r w:rsidR="007A5BAC" w:rsidRPr="009F485B">
        <w:t>_________</w:t>
      </w:r>
      <w:r w:rsidRPr="009F485B">
        <w:t xml:space="preserve">_________________________________            </w:t>
      </w:r>
    </w:p>
    <w:p w:rsidR="003D44AB" w:rsidRPr="009F485B" w:rsidRDefault="003D44AB" w:rsidP="003D44AB">
      <w:r w:rsidRPr="009F485B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9F485B">
        <w:rPr>
          <w:vertAlign w:val="superscript"/>
        </w:rPr>
        <w:tab/>
      </w:r>
    </w:p>
    <w:p w:rsidR="003D44AB" w:rsidRPr="009F485B" w:rsidRDefault="003D44AB" w:rsidP="003D44AB">
      <w:r w:rsidRPr="009F485B">
        <w:t>_______________________________________</w:t>
      </w:r>
      <w:r w:rsidR="007A5BAC" w:rsidRPr="009F485B">
        <w:t>______</w:t>
      </w:r>
      <w:r w:rsidRPr="009F485B">
        <w:t xml:space="preserve">________________________________            </w:t>
      </w:r>
    </w:p>
    <w:p w:rsidR="003D44AB" w:rsidRPr="009F485B" w:rsidRDefault="003D44AB" w:rsidP="007A5BAC">
      <w:pPr>
        <w:jc w:val="center"/>
      </w:pPr>
      <w:r w:rsidRPr="009F485B">
        <w:rPr>
          <w:vertAlign w:val="superscript"/>
        </w:rPr>
        <w:t>(Фамилия Имя Отчество)</w:t>
      </w:r>
    </w:p>
    <w:p w:rsidR="003D44AB" w:rsidRPr="009F485B" w:rsidRDefault="003D44AB" w:rsidP="003D44AB">
      <w:r w:rsidRPr="009F485B">
        <w:tab/>
      </w:r>
      <w:r w:rsidRPr="009F485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  <w:gridCol w:w="3163"/>
      </w:tblGrid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Название модуля /этапа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9F485B" w:rsidRDefault="003D44AB" w:rsidP="00593BFD">
            <w:r w:rsidRPr="009F485B">
              <w:t>Планируемые работы</w:t>
            </w:r>
          </w:p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  <w:tc>
          <w:tcPr>
            <w:tcW w:w="3163" w:type="dxa"/>
          </w:tcPr>
          <w:p w:rsidR="00F47D89" w:rsidRPr="009F485B" w:rsidRDefault="00F47D89" w:rsidP="00593BFD"/>
        </w:tc>
      </w:tr>
      <w:tr w:rsidR="009F485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Подготовка отчетных материалов по практике</w:t>
            </w:r>
          </w:p>
        </w:tc>
      </w:tr>
      <w:tr w:rsidR="003D44AB" w:rsidRPr="009F485B" w:rsidTr="007244E0">
        <w:tc>
          <w:tcPr>
            <w:tcW w:w="3162" w:type="dxa"/>
          </w:tcPr>
          <w:p w:rsidR="003D44AB" w:rsidRPr="009F485B" w:rsidRDefault="003D44AB" w:rsidP="00593BFD">
            <w:r w:rsidRPr="009F485B">
              <w:t>Аттестация по практике</w:t>
            </w:r>
          </w:p>
        </w:tc>
        <w:tc>
          <w:tcPr>
            <w:tcW w:w="3163" w:type="dxa"/>
          </w:tcPr>
          <w:p w:rsidR="003D44AB" w:rsidRPr="009F485B" w:rsidRDefault="003D44AB" w:rsidP="00593BFD"/>
        </w:tc>
        <w:tc>
          <w:tcPr>
            <w:tcW w:w="3163" w:type="dxa"/>
          </w:tcPr>
          <w:p w:rsidR="003D44AB" w:rsidRPr="009F485B" w:rsidRDefault="003D44AB" w:rsidP="00593BFD">
            <w:r w:rsidRPr="009F485B">
              <w:t>Собеседование с руководителем практики</w:t>
            </w:r>
          </w:p>
        </w:tc>
      </w:tr>
    </w:tbl>
    <w:p w:rsidR="003D44AB" w:rsidRPr="009F485B" w:rsidRDefault="003D44AB" w:rsidP="003D44AB"/>
    <w:p w:rsidR="003D44AB" w:rsidRPr="009F485B" w:rsidRDefault="003D44AB" w:rsidP="003D44AB">
      <w:r w:rsidRPr="009F485B">
        <w:tab/>
      </w:r>
      <w:r w:rsidRPr="009F485B">
        <w:tab/>
      </w:r>
    </w:p>
    <w:p w:rsidR="00652AAD" w:rsidRPr="009F485B" w:rsidRDefault="00652AAD" w:rsidP="00652AAD">
      <w:pPr>
        <w:jc w:val="both"/>
      </w:pPr>
      <w:bookmarkStart w:id="2" w:name="_Toc473902502"/>
      <w:r w:rsidRPr="009F485B">
        <w:t xml:space="preserve">____________________________________              </w:t>
      </w:r>
      <w:r w:rsidR="00697A3D" w:rsidRPr="009F485B">
        <w:t xml:space="preserve">                    </w:t>
      </w:r>
      <w:r w:rsidRPr="009F485B">
        <w:t xml:space="preserve">   ______________________</w:t>
      </w:r>
    </w:p>
    <w:p w:rsidR="00652AAD" w:rsidRPr="009F485B" w:rsidRDefault="00652AAD" w:rsidP="00652AAD">
      <w:pPr>
        <w:jc w:val="both"/>
      </w:pPr>
      <w:r w:rsidRPr="009F485B">
        <w:t xml:space="preserve">                 (подпись студента)                                                             (расшифровка подписи)</w:t>
      </w: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</w:p>
    <w:p w:rsidR="00652AAD" w:rsidRPr="009F485B" w:rsidRDefault="00652AAD" w:rsidP="00652AAD">
      <w:pPr>
        <w:jc w:val="both"/>
      </w:pPr>
      <w:r w:rsidRPr="009F485B">
        <w:t>___________________________________________                   _________________________</w:t>
      </w:r>
    </w:p>
    <w:p w:rsidR="00652AAD" w:rsidRPr="009F485B" w:rsidRDefault="00652AAD" w:rsidP="00652AAD">
      <w:pPr>
        <w:jc w:val="both"/>
      </w:pPr>
      <w:r w:rsidRPr="009F485B">
        <w:t xml:space="preserve">(подпись руководителя практики от </w:t>
      </w:r>
      <w:r w:rsidR="00697A3D" w:rsidRPr="009F485B">
        <w:t>Института</w:t>
      </w:r>
      <w:r w:rsidRPr="009F485B">
        <w:t>)                        (расшифровка подписи)</w:t>
      </w: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0E5566" w:rsidRPr="009F485B" w:rsidRDefault="000E5566" w:rsidP="003D44AB">
      <w:pPr>
        <w:spacing w:after="160" w:line="259" w:lineRule="auto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3D44AB" w:rsidRPr="009F485B" w:rsidRDefault="003D44AB" w:rsidP="003D44AB">
      <w:pPr>
        <w:spacing w:after="160" w:line="259" w:lineRule="auto"/>
        <w:jc w:val="center"/>
        <w:rPr>
          <w:b/>
        </w:rPr>
      </w:pPr>
      <w:r w:rsidRPr="009F485B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2"/>
    </w:p>
    <w:p w:rsidR="003D44AB" w:rsidRPr="009F485B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  <w:r w:rsidRPr="009F485B">
              <w:t>Дата, кол-во часов в день</w:t>
            </w: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  <w:p w:rsidR="003D44AB" w:rsidRPr="009F485B" w:rsidRDefault="003D44AB" w:rsidP="00593BFD">
            <w:pPr>
              <w:ind w:left="-38" w:right="-1242"/>
              <w:jc w:val="center"/>
            </w:pPr>
            <w:r w:rsidRPr="009F485B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  <w:r w:rsidRPr="009F485B">
              <w:t>Подпись руководителя от организации и печать</w:t>
            </w:r>
          </w:p>
        </w:tc>
      </w:tr>
      <w:tr w:rsidR="009F485B" w:rsidRPr="009F485B" w:rsidTr="00593BFD">
        <w:tc>
          <w:tcPr>
            <w:tcW w:w="1560" w:type="dxa"/>
          </w:tcPr>
          <w:p w:rsidR="003D44AB" w:rsidRPr="009F485B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9F485B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  <w:p w:rsidR="003D44AB" w:rsidRPr="009F485B" w:rsidRDefault="003D44AB" w:rsidP="00593BFD">
            <w:pPr>
              <w:jc w:val="center"/>
            </w:pPr>
          </w:p>
        </w:tc>
      </w:tr>
    </w:tbl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AA6D40" w:rsidRDefault="00AA6D40" w:rsidP="009F485B">
      <w:pPr>
        <w:ind w:left="-567" w:firstLine="283"/>
        <w:jc w:val="both"/>
      </w:pPr>
    </w:p>
    <w:p w:rsidR="00FF4287" w:rsidRPr="009F485B" w:rsidRDefault="00FF4287" w:rsidP="009F485B">
      <w:pPr>
        <w:ind w:left="-567" w:firstLine="283"/>
        <w:jc w:val="both"/>
      </w:pPr>
      <w:r w:rsidRPr="009F485B">
        <w:t xml:space="preserve">Программа составлена в соответствии с требованиями ФГОС по направлению подготовки </w:t>
      </w:r>
      <w:r w:rsidR="00E64161" w:rsidRPr="009F485B">
        <w:t xml:space="preserve">40.04.01 </w:t>
      </w:r>
      <w:r w:rsidR="002E1A40" w:rsidRPr="009F485B">
        <w:t>«</w:t>
      </w:r>
      <w:r w:rsidR="00E64161" w:rsidRPr="009F485B">
        <w:t>Юриспруденция</w:t>
      </w:r>
      <w:r w:rsidR="002E1A40" w:rsidRPr="009F485B">
        <w:t>»</w:t>
      </w:r>
      <w:r w:rsidR="00E64161" w:rsidRPr="009F485B">
        <w:t>.</w:t>
      </w:r>
    </w:p>
    <w:p w:rsidR="00FF4287" w:rsidRPr="009F485B" w:rsidRDefault="00FF4287" w:rsidP="009F485B">
      <w:pPr>
        <w:ind w:left="-567" w:firstLine="283"/>
      </w:pPr>
      <w:r w:rsidRPr="009F485B">
        <w:t xml:space="preserve">Автор </w:t>
      </w:r>
      <w:r w:rsidR="00652AAD" w:rsidRPr="009F485B">
        <w:t>к</w:t>
      </w:r>
      <w:r w:rsidRPr="009F485B">
        <w:t xml:space="preserve">.ю.н., </w:t>
      </w:r>
      <w:r w:rsidR="00A75A16" w:rsidRPr="009F485B">
        <w:t>О.М. Залавская</w:t>
      </w:r>
    </w:p>
    <w:p w:rsidR="00FF4287" w:rsidRPr="009F485B" w:rsidRDefault="00FF4287" w:rsidP="009F485B">
      <w:pPr>
        <w:ind w:left="-567" w:firstLine="283"/>
      </w:pPr>
      <w:r w:rsidRPr="009F485B">
        <w:t xml:space="preserve">Рецензент </w:t>
      </w:r>
      <w:r w:rsidR="00652AAD" w:rsidRPr="009F485B">
        <w:t>д</w:t>
      </w:r>
      <w:r w:rsidRPr="009F485B">
        <w:t xml:space="preserve">.ю.н., доцент </w:t>
      </w:r>
      <w:r w:rsidR="000C2647" w:rsidRPr="009F485B">
        <w:t>Т.В. Ефимцева</w:t>
      </w:r>
    </w:p>
    <w:p w:rsidR="00FF4287" w:rsidRPr="009F485B" w:rsidRDefault="00FF4287" w:rsidP="009F485B">
      <w:pPr>
        <w:ind w:left="-567" w:firstLine="283"/>
        <w:jc w:val="both"/>
      </w:pPr>
      <w:r w:rsidRPr="009F485B">
        <w:t>Программа одобрена на заседании кафедры</w:t>
      </w:r>
      <w:r w:rsidR="002E1A40" w:rsidRPr="009F485B">
        <w:t xml:space="preserve"> </w:t>
      </w:r>
      <w:r w:rsidRPr="009F485B">
        <w:t>«</w:t>
      </w:r>
      <w:r w:rsidR="00001A22" w:rsidRPr="009F485B">
        <w:t>31</w:t>
      </w:r>
      <w:r w:rsidRPr="009F485B">
        <w:t>»</w:t>
      </w:r>
      <w:r w:rsidR="000D6221" w:rsidRPr="009F485B">
        <w:t xml:space="preserve"> октября</w:t>
      </w:r>
      <w:r w:rsidR="00001A22" w:rsidRPr="009F485B">
        <w:t xml:space="preserve"> </w:t>
      </w:r>
      <w:r w:rsidRPr="009F485B">
        <w:t xml:space="preserve">2017 г. </w:t>
      </w:r>
      <w:r w:rsidR="002E1A40" w:rsidRPr="009F485B">
        <w:t>П</w:t>
      </w:r>
      <w:r w:rsidRPr="009F485B">
        <w:t>ротокол №</w:t>
      </w:r>
      <w:r w:rsidR="000D6221" w:rsidRPr="009F485B">
        <w:t xml:space="preserve"> 4</w:t>
      </w:r>
      <w:r w:rsidR="00001A22" w:rsidRPr="009F485B">
        <w:t>.</w:t>
      </w:r>
    </w:p>
    <w:p w:rsidR="009F485B" w:rsidRPr="009F485B" w:rsidRDefault="009F485B" w:rsidP="009F485B">
      <w:pPr>
        <w:ind w:left="-567" w:firstLine="283"/>
        <w:rPr>
          <w:sz w:val="28"/>
          <w:szCs w:val="28"/>
        </w:rPr>
      </w:pPr>
      <w:r w:rsidRPr="009F485B">
        <w:rPr>
          <w:sz w:val="28"/>
          <w:szCs w:val="28"/>
        </w:rPr>
        <w:t>Программа обновлена и одобрена на заседании кафедры гражданского права и процесса 28 июня 2018 года, протокол № 13.</w:t>
      </w:r>
    </w:p>
    <w:p w:rsidR="009F485B" w:rsidRPr="009F485B" w:rsidRDefault="009F485B" w:rsidP="009F485B">
      <w:pPr>
        <w:ind w:left="-567" w:firstLine="283"/>
        <w:jc w:val="both"/>
      </w:pPr>
    </w:p>
    <w:sectPr w:rsidR="009F485B" w:rsidRPr="009F485B" w:rsidSect="0051654D">
      <w:footerReference w:type="default" r:id="rId4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3A" w:rsidRDefault="00DE173A" w:rsidP="005F4AB1">
      <w:r>
        <w:separator/>
      </w:r>
    </w:p>
  </w:endnote>
  <w:endnote w:type="continuationSeparator" w:id="0">
    <w:p w:rsidR="00DE173A" w:rsidRDefault="00DE173A" w:rsidP="005F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7" w:rsidRDefault="00797EDE">
    <w:pPr>
      <w:pStyle w:val="ad"/>
      <w:jc w:val="center"/>
    </w:pPr>
    <w:r>
      <w:fldChar w:fldCharType="begin"/>
    </w:r>
    <w:r w:rsidR="00634AE7">
      <w:instrText xml:space="preserve"> PAGE   \* MERGEFORMAT </w:instrText>
    </w:r>
    <w:r>
      <w:fldChar w:fldCharType="separate"/>
    </w:r>
    <w:r w:rsidR="007320F1">
      <w:rPr>
        <w:noProof/>
      </w:rPr>
      <w:t>1</w:t>
    </w:r>
    <w:r>
      <w:rPr>
        <w:noProof/>
      </w:rPr>
      <w:fldChar w:fldCharType="end"/>
    </w:r>
  </w:p>
  <w:p w:rsidR="00634AE7" w:rsidRDefault="00634A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3A" w:rsidRDefault="00DE173A" w:rsidP="005F4AB1">
      <w:r>
        <w:separator/>
      </w:r>
    </w:p>
  </w:footnote>
  <w:footnote w:type="continuationSeparator" w:id="0">
    <w:p w:rsidR="00DE173A" w:rsidRDefault="00DE173A" w:rsidP="005F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90"/>
    <w:multiLevelType w:val="hybridMultilevel"/>
    <w:tmpl w:val="A578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928"/>
    <w:multiLevelType w:val="hybridMultilevel"/>
    <w:tmpl w:val="76FC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B0C"/>
    <w:multiLevelType w:val="hybridMultilevel"/>
    <w:tmpl w:val="E42E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61E3F"/>
    <w:multiLevelType w:val="hybridMultilevel"/>
    <w:tmpl w:val="179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A5B65"/>
    <w:multiLevelType w:val="hybridMultilevel"/>
    <w:tmpl w:val="FE6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147A4"/>
    <w:multiLevelType w:val="hybridMultilevel"/>
    <w:tmpl w:val="24A64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52D"/>
    <w:rsid w:val="00073F0E"/>
    <w:rsid w:val="000763F5"/>
    <w:rsid w:val="0007794F"/>
    <w:rsid w:val="0008316A"/>
    <w:rsid w:val="000918B3"/>
    <w:rsid w:val="000A1C14"/>
    <w:rsid w:val="000A33D7"/>
    <w:rsid w:val="000A3DF0"/>
    <w:rsid w:val="000A5BDF"/>
    <w:rsid w:val="000B0AFF"/>
    <w:rsid w:val="000B2596"/>
    <w:rsid w:val="000B785D"/>
    <w:rsid w:val="000C2647"/>
    <w:rsid w:val="000C39F1"/>
    <w:rsid w:val="000C77BD"/>
    <w:rsid w:val="000D6221"/>
    <w:rsid w:val="000E5566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00E5"/>
    <w:rsid w:val="00187272"/>
    <w:rsid w:val="001924B6"/>
    <w:rsid w:val="001957A1"/>
    <w:rsid w:val="001A63CA"/>
    <w:rsid w:val="001A74A4"/>
    <w:rsid w:val="001B19FB"/>
    <w:rsid w:val="001B7A5B"/>
    <w:rsid w:val="001D00F9"/>
    <w:rsid w:val="001D4BD8"/>
    <w:rsid w:val="001D53AD"/>
    <w:rsid w:val="002000C8"/>
    <w:rsid w:val="002121A0"/>
    <w:rsid w:val="0022269A"/>
    <w:rsid w:val="0023059C"/>
    <w:rsid w:val="0024315D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774"/>
    <w:rsid w:val="00313D42"/>
    <w:rsid w:val="003146C2"/>
    <w:rsid w:val="00315D99"/>
    <w:rsid w:val="00317480"/>
    <w:rsid w:val="00317959"/>
    <w:rsid w:val="00325824"/>
    <w:rsid w:val="003344E6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C63B9"/>
    <w:rsid w:val="003D03C3"/>
    <w:rsid w:val="003D0BB7"/>
    <w:rsid w:val="003D310F"/>
    <w:rsid w:val="003D44AB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2E24"/>
    <w:rsid w:val="004733AC"/>
    <w:rsid w:val="0047390C"/>
    <w:rsid w:val="0047641B"/>
    <w:rsid w:val="00477E4A"/>
    <w:rsid w:val="0048056F"/>
    <w:rsid w:val="00480FEF"/>
    <w:rsid w:val="00483CA5"/>
    <w:rsid w:val="0049234C"/>
    <w:rsid w:val="00495836"/>
    <w:rsid w:val="00497303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2BC3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D0AE9"/>
    <w:rsid w:val="005E1D8A"/>
    <w:rsid w:val="005E21A5"/>
    <w:rsid w:val="005E7E7C"/>
    <w:rsid w:val="005F44BC"/>
    <w:rsid w:val="005F4AB1"/>
    <w:rsid w:val="00610D1D"/>
    <w:rsid w:val="00612A28"/>
    <w:rsid w:val="00630992"/>
    <w:rsid w:val="00630E49"/>
    <w:rsid w:val="00634AE7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2D8D"/>
    <w:rsid w:val="00674EEB"/>
    <w:rsid w:val="00676CE0"/>
    <w:rsid w:val="0068312E"/>
    <w:rsid w:val="00685278"/>
    <w:rsid w:val="00696E44"/>
    <w:rsid w:val="00697A3D"/>
    <w:rsid w:val="006A36BA"/>
    <w:rsid w:val="006A6338"/>
    <w:rsid w:val="006A7854"/>
    <w:rsid w:val="006B31CA"/>
    <w:rsid w:val="006B795A"/>
    <w:rsid w:val="006D11B3"/>
    <w:rsid w:val="006D7A7A"/>
    <w:rsid w:val="006E1D41"/>
    <w:rsid w:val="006E26A3"/>
    <w:rsid w:val="006F25B1"/>
    <w:rsid w:val="006F3B77"/>
    <w:rsid w:val="006F56DC"/>
    <w:rsid w:val="006F7ADA"/>
    <w:rsid w:val="00717A47"/>
    <w:rsid w:val="007244E0"/>
    <w:rsid w:val="007320F1"/>
    <w:rsid w:val="00734E49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72271"/>
    <w:rsid w:val="0079092C"/>
    <w:rsid w:val="00797EDE"/>
    <w:rsid w:val="007A5BAC"/>
    <w:rsid w:val="007B362D"/>
    <w:rsid w:val="007C67D7"/>
    <w:rsid w:val="007E081C"/>
    <w:rsid w:val="007E1C93"/>
    <w:rsid w:val="007E7D18"/>
    <w:rsid w:val="007F15AF"/>
    <w:rsid w:val="007F4029"/>
    <w:rsid w:val="00803AAD"/>
    <w:rsid w:val="00805935"/>
    <w:rsid w:val="00812619"/>
    <w:rsid w:val="00812B4E"/>
    <w:rsid w:val="00812D3A"/>
    <w:rsid w:val="008217AB"/>
    <w:rsid w:val="00823F53"/>
    <w:rsid w:val="008247C3"/>
    <w:rsid w:val="008273EA"/>
    <w:rsid w:val="0083197C"/>
    <w:rsid w:val="00832466"/>
    <w:rsid w:val="0083627C"/>
    <w:rsid w:val="00837CD0"/>
    <w:rsid w:val="00846DE6"/>
    <w:rsid w:val="00846E33"/>
    <w:rsid w:val="00850D50"/>
    <w:rsid w:val="00851B71"/>
    <w:rsid w:val="008520C8"/>
    <w:rsid w:val="00855C89"/>
    <w:rsid w:val="008630E7"/>
    <w:rsid w:val="0087069F"/>
    <w:rsid w:val="00871516"/>
    <w:rsid w:val="00874288"/>
    <w:rsid w:val="0087524F"/>
    <w:rsid w:val="008775ED"/>
    <w:rsid w:val="00880432"/>
    <w:rsid w:val="00882E3C"/>
    <w:rsid w:val="008869D3"/>
    <w:rsid w:val="008924BC"/>
    <w:rsid w:val="00895442"/>
    <w:rsid w:val="00895C0D"/>
    <w:rsid w:val="008A2C19"/>
    <w:rsid w:val="008A7492"/>
    <w:rsid w:val="008B30BC"/>
    <w:rsid w:val="008B3F74"/>
    <w:rsid w:val="008B6E78"/>
    <w:rsid w:val="008D1D99"/>
    <w:rsid w:val="008D6B4F"/>
    <w:rsid w:val="008D714D"/>
    <w:rsid w:val="008D7B57"/>
    <w:rsid w:val="008E7B02"/>
    <w:rsid w:val="008F61D1"/>
    <w:rsid w:val="008F7065"/>
    <w:rsid w:val="00913CF8"/>
    <w:rsid w:val="0091433A"/>
    <w:rsid w:val="009156DF"/>
    <w:rsid w:val="00917132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85AFB"/>
    <w:rsid w:val="009905BC"/>
    <w:rsid w:val="009B18A0"/>
    <w:rsid w:val="009B1DB1"/>
    <w:rsid w:val="009B6364"/>
    <w:rsid w:val="009D112C"/>
    <w:rsid w:val="009E11CA"/>
    <w:rsid w:val="009E493C"/>
    <w:rsid w:val="009E530C"/>
    <w:rsid w:val="009F485B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65E2E"/>
    <w:rsid w:val="00A744A4"/>
    <w:rsid w:val="00A74669"/>
    <w:rsid w:val="00A74B50"/>
    <w:rsid w:val="00A75A16"/>
    <w:rsid w:val="00A85D5A"/>
    <w:rsid w:val="00A87A7C"/>
    <w:rsid w:val="00A87D40"/>
    <w:rsid w:val="00A950CF"/>
    <w:rsid w:val="00AA1ED9"/>
    <w:rsid w:val="00AA47DA"/>
    <w:rsid w:val="00AA6D40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90C77"/>
    <w:rsid w:val="00B93718"/>
    <w:rsid w:val="00B93923"/>
    <w:rsid w:val="00B94220"/>
    <w:rsid w:val="00B95D36"/>
    <w:rsid w:val="00B95E8D"/>
    <w:rsid w:val="00B97AA8"/>
    <w:rsid w:val="00BA25CF"/>
    <w:rsid w:val="00BA4CE1"/>
    <w:rsid w:val="00BA4EC6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1818"/>
    <w:rsid w:val="00C068C1"/>
    <w:rsid w:val="00C23CD1"/>
    <w:rsid w:val="00C24868"/>
    <w:rsid w:val="00C7504C"/>
    <w:rsid w:val="00C8468E"/>
    <w:rsid w:val="00C84F85"/>
    <w:rsid w:val="00C93334"/>
    <w:rsid w:val="00C9559A"/>
    <w:rsid w:val="00CA6165"/>
    <w:rsid w:val="00CB4F24"/>
    <w:rsid w:val="00CB68B9"/>
    <w:rsid w:val="00CB7412"/>
    <w:rsid w:val="00CC1D9C"/>
    <w:rsid w:val="00CC53D0"/>
    <w:rsid w:val="00CD4166"/>
    <w:rsid w:val="00CD7C75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1529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3C8B"/>
    <w:rsid w:val="00D758BE"/>
    <w:rsid w:val="00D77FC3"/>
    <w:rsid w:val="00D90712"/>
    <w:rsid w:val="00DA2A21"/>
    <w:rsid w:val="00DB221C"/>
    <w:rsid w:val="00DB22AC"/>
    <w:rsid w:val="00DC12C1"/>
    <w:rsid w:val="00DC2FE6"/>
    <w:rsid w:val="00DC389A"/>
    <w:rsid w:val="00DD195B"/>
    <w:rsid w:val="00DE173A"/>
    <w:rsid w:val="00DE75BB"/>
    <w:rsid w:val="00E04201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6E56"/>
    <w:rsid w:val="00EA7CE0"/>
    <w:rsid w:val="00EB2FAC"/>
    <w:rsid w:val="00EB308E"/>
    <w:rsid w:val="00EB646C"/>
    <w:rsid w:val="00EB7DF0"/>
    <w:rsid w:val="00EC0AA6"/>
    <w:rsid w:val="00EE0E39"/>
    <w:rsid w:val="00EE2C5D"/>
    <w:rsid w:val="00EE7DB9"/>
    <w:rsid w:val="00EE7E54"/>
    <w:rsid w:val="00EF362D"/>
    <w:rsid w:val="00EF3653"/>
    <w:rsid w:val="00EF39E9"/>
    <w:rsid w:val="00F033D3"/>
    <w:rsid w:val="00F044DE"/>
    <w:rsid w:val="00F22750"/>
    <w:rsid w:val="00F23DA8"/>
    <w:rsid w:val="00F266E8"/>
    <w:rsid w:val="00F26DBF"/>
    <w:rsid w:val="00F31D78"/>
    <w:rsid w:val="00F4188B"/>
    <w:rsid w:val="00F41BCE"/>
    <w:rsid w:val="00F428D8"/>
    <w:rsid w:val="00F44BFE"/>
    <w:rsid w:val="00F45206"/>
    <w:rsid w:val="00F47D89"/>
    <w:rsid w:val="00F51019"/>
    <w:rsid w:val="00F5396F"/>
    <w:rsid w:val="00F64B13"/>
    <w:rsid w:val="00F655B6"/>
    <w:rsid w:val="00F6776F"/>
    <w:rsid w:val="00F73DEB"/>
    <w:rsid w:val="00F80FCE"/>
    <w:rsid w:val="00F8500D"/>
    <w:rsid w:val="00F858B1"/>
    <w:rsid w:val="00F871DB"/>
    <w:rsid w:val="00F964BB"/>
    <w:rsid w:val="00F96DC5"/>
    <w:rsid w:val="00FA01FF"/>
    <w:rsid w:val="00FA3FA5"/>
    <w:rsid w:val="00FB61EC"/>
    <w:rsid w:val="00FD54B8"/>
    <w:rsid w:val="00FF1B5F"/>
    <w:rsid w:val="00FF4287"/>
    <w:rsid w:val="00FF6B4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rsid w:val="003D44AB"/>
    <w:rPr>
      <w:rFonts w:cs="Times New Roman"/>
      <w:color w:val="0563C1"/>
      <w:u w:val="single"/>
    </w:rPr>
  </w:style>
  <w:style w:type="paragraph" w:styleId="a8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a">
    <w:name w:val="Table Grid"/>
    <w:basedOn w:val="a1"/>
    <w:uiPriority w:val="59"/>
    <w:rsid w:val="003D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nhideWhenUsed/>
    <w:rsid w:val="005F4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2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3">
    <w:name w:val="Title"/>
    <w:basedOn w:val="a"/>
    <w:next w:val="a"/>
    <w:link w:val="af4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4">
    <w:name w:val="Название Знак"/>
    <w:link w:val="af3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Абзац списка Знак"/>
    <w:link w:val="a5"/>
    <w:locked/>
    <w:rsid w:val="00985AFB"/>
    <w:rPr>
      <w:rFonts w:ascii="Times New Roman" w:eastAsia="Times New Roman" w:hAnsi="Times New Roman"/>
      <w:sz w:val="24"/>
      <w:szCs w:val="24"/>
    </w:rPr>
  </w:style>
  <w:style w:type="paragraph" w:customStyle="1" w:styleId="cauthorname">
    <w:name w:val="c_author_name"/>
    <w:basedOn w:val="a"/>
    <w:rsid w:val="00985AF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985AF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Style3">
    <w:name w:val="_Style 3"/>
    <w:basedOn w:val="a"/>
    <w:uiPriority w:val="34"/>
    <w:semiHidden/>
    <w:qFormat/>
    <w:rsid w:val="00313774"/>
    <w:pPr>
      <w:widowControl/>
      <w:autoSpaceDE/>
      <w:autoSpaceDN/>
      <w:adjustRightInd/>
      <w:spacing w:after="160" w:line="252" w:lineRule="auto"/>
      <w:ind w:left="14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Абзац списка1"/>
    <w:basedOn w:val="a"/>
    <w:semiHidden/>
    <w:rsid w:val="003137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5">
    <w:name w:val="Strong"/>
    <w:qFormat/>
    <w:rsid w:val="00313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385.html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s://biblio-online.ru/book/grazhdanskoe-pravo-obschaya-chast-431705" TargetMode="External"/><Relationship Id="rId39" Type="http://schemas.openxmlformats.org/officeDocument/2006/relationships/hyperlink" Target="https://biblio-online.ru/book/izbrannye-trudy-po-obschey-teorii-prava-grazhdanskomu-i-torgovomu-pravu-v-2-t-tom-1-4385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viewer/grazhdanskoe-pravo-osobennaya-chast-436976" TargetMode="External"/><Relationship Id="rId34" Type="http://schemas.openxmlformats.org/officeDocument/2006/relationships/hyperlink" Target="http://www.biblio-online.ru/book/75053144-9266-49D6-B86B-3AA6241BA6F7" TargetMode="External"/><Relationship Id="rId42" Type="http://schemas.openxmlformats.org/officeDocument/2006/relationships/hyperlink" Target="http://www.espch.ru/component/option,com_frontpage/Itemid,1/" TargetMode="External"/><Relationship Id="rId47" Type="http://schemas.openxmlformats.org/officeDocument/2006/relationships/footer" Target="footer1.xml"/><Relationship Id="rId7" Type="http://schemas.openxmlformats.org/officeDocument/2006/relationships/hyperlink" Target="https://biblio-online.ru/book/korporativnoe-pravo-aktualnye-problemy-teorii-i-praktiki-431763" TargetMode="External"/><Relationship Id="rId12" Type="http://schemas.openxmlformats.org/officeDocument/2006/relationships/hyperlink" Target="https://www.biblio-online.ru/viewer/grazhdanskoe-pravo-rossii-osobennaya-chast-v-2-t-tom-1-434192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book/101086A0-1301-4EE3-BB87-090FEB35DE1D" TargetMode="External"/><Relationship Id="rId33" Type="http://schemas.openxmlformats.org/officeDocument/2006/relationships/hyperlink" Target="https://www.bookvoed.ru/files/3515/35/08/2.pdf" TargetMode="External"/><Relationship Id="rId38" Type="http://schemas.openxmlformats.org/officeDocument/2006/relationships/hyperlink" Target="http://www.e-reading.club/bookreader.php/147227/Grazhdanskoe_pravo_v_4-h_tomah._Tom_2.pdf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ebs.prospekt.org/" TargetMode="External"/><Relationship Id="rId20" Type="http://schemas.openxmlformats.org/officeDocument/2006/relationships/hyperlink" Target="http://www.iprbookshop.ru/1352" TargetMode="External"/><Relationship Id="rId29" Type="http://schemas.openxmlformats.org/officeDocument/2006/relationships/hyperlink" Target="https://biblio-online.ru/viewer/grazhdanskoe-pravo-istoriya-russkogo-sudoustroystva-438637" TargetMode="External"/><Relationship Id="rId41" Type="http://schemas.openxmlformats.org/officeDocument/2006/relationships/hyperlink" Target="http://www.echr.coe.int/echr/Homepage_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dogovornoe-pravo-438204" TargetMode="External"/><Relationship Id="rId24" Type="http://schemas.openxmlformats.org/officeDocument/2006/relationships/hyperlink" Target="http://www.biblio-online.ru/book/A23EB3EE-95DB-4266-AA31-B7A523DA8494" TargetMode="External"/><Relationship Id="rId32" Type="http://schemas.openxmlformats.org/officeDocument/2006/relationships/hyperlink" Target="http://alleng.net/d/jur/jur880.htm" TargetMode="External"/><Relationship Id="rId37" Type="http://schemas.openxmlformats.org/officeDocument/2006/relationships/hyperlink" Target="http://www.biblio-online.ru/book/111A285F-4574-41AB-9419-7C460C25E24C" TargetMode="External"/><Relationship Id="rId40" Type="http://schemas.openxmlformats.org/officeDocument/2006/relationships/hyperlink" Target="http://base.consultant.ru/cons/cgi/online.cgi?req=home" TargetMode="External"/><Relationship Id="rId45" Type="http://schemas.openxmlformats.org/officeDocument/2006/relationships/hyperlink" Target="http://oren.sledc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D34E5D36-3A50-43C5-80D7-35675B087921" TargetMode="External"/><Relationship Id="rId23" Type="http://schemas.openxmlformats.org/officeDocument/2006/relationships/hyperlink" Target="http://www.biblio-online.ru/book/5681C1D8-042E-4B0B-906D-B4B2912D1073" TargetMode="External"/><Relationship Id="rId28" Type="http://schemas.openxmlformats.org/officeDocument/2006/relationships/hyperlink" Target="https://biblio-online.ru/book/dogovornoe-pravo-v-2-t-tom-1-obschaya-chast-434402" TargetMode="External"/><Relationship Id="rId36" Type="http://schemas.openxmlformats.org/officeDocument/2006/relationships/hyperlink" Target="https://biblio-online.ru/viewer/grazhdanskoe-pravo-praktikum-43788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blio-online.ru/book/pravo-nedvizhimosti-rossiyskoy-federacii-ponyatie-i-vidy-nedvizhimyh-veschey-441370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://www.iprbookshop.ru/17036.%E2%80%94" TargetMode="External"/><Relationship Id="rId44" Type="http://schemas.openxmlformats.org/officeDocument/2006/relationships/hyperlink" Target="http://supco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4" Type="http://schemas.openxmlformats.org/officeDocument/2006/relationships/hyperlink" Target="http://www.biblio-online.ru/book/8C5C7398-A1C0-4E50-BFBE-260F5DA99AE1" TargetMode="External"/><Relationship Id="rId22" Type="http://schemas.openxmlformats.org/officeDocument/2006/relationships/hyperlink" Target="http://www.biblio-online.ru/book/64F56B13-49EB-4C49-B20F-FF796CB10B87" TargetMode="External"/><Relationship Id="rId27" Type="http://schemas.openxmlformats.org/officeDocument/2006/relationships/hyperlink" Target="https://biblio-online.ru/book/grazhdanskoe-pravo-osobennaya-chast-433344" TargetMode="External"/><Relationship Id="rId30" Type="http://schemas.openxmlformats.org/officeDocument/2006/relationships/hyperlink" Target="https://biblio-online.ru/book/korporativnoe-pravo-431765" TargetMode="External"/><Relationship Id="rId35" Type="http://schemas.openxmlformats.org/officeDocument/2006/relationships/hyperlink" Target="https://biblio-online.ru/book/kommercheskoe-pravo-432038" TargetMode="External"/><Relationship Id="rId43" Type="http://schemas.openxmlformats.org/officeDocument/2006/relationships/hyperlink" Target="http://ks.rfne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blio-online.ru/book/korporativnoe-pravo-433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11500</Words>
  <Characters>65555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76902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5</cp:revision>
  <cp:lastPrinted>2018-04-01T22:20:00Z</cp:lastPrinted>
  <dcterms:created xsi:type="dcterms:W3CDTF">2019-02-05T08:45:00Z</dcterms:created>
  <dcterms:modified xsi:type="dcterms:W3CDTF">2020-10-14T07:02:00Z</dcterms:modified>
</cp:coreProperties>
</file>