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6" w:rsidRPr="008D337C" w:rsidRDefault="00D678D6" w:rsidP="008D337C">
      <w:pPr>
        <w:snapToGrid w:val="0"/>
        <w:ind w:left="6237"/>
        <w:rPr>
          <w:rFonts w:ascii="Times New Roman" w:hAnsi="Times New Roman"/>
          <w:b/>
          <w:sz w:val="24"/>
          <w:szCs w:val="28"/>
        </w:rPr>
      </w:pPr>
      <w:r w:rsidRPr="008D337C">
        <w:rPr>
          <w:rFonts w:ascii="Times New Roman" w:hAnsi="Times New Roman"/>
          <w:b/>
          <w:sz w:val="24"/>
          <w:szCs w:val="28"/>
        </w:rPr>
        <w:t>«УТВЕРЖДАЮ»</w:t>
      </w:r>
    </w:p>
    <w:p w:rsidR="008D337C" w:rsidRDefault="008D337C" w:rsidP="008D337C">
      <w:pPr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Заведующий кафедрой</w:t>
      </w:r>
    </w:p>
    <w:p w:rsidR="00D678D6" w:rsidRPr="008D337C" w:rsidRDefault="00D678D6" w:rsidP="008D337C">
      <w:pPr>
        <w:ind w:left="6237"/>
        <w:rPr>
          <w:rFonts w:ascii="Times New Roman" w:hAnsi="Times New Roman"/>
          <w:sz w:val="24"/>
          <w:szCs w:val="28"/>
        </w:rPr>
      </w:pPr>
      <w:r w:rsidRPr="008D337C">
        <w:rPr>
          <w:rFonts w:ascii="Times New Roman" w:hAnsi="Times New Roman"/>
          <w:sz w:val="24"/>
          <w:szCs w:val="28"/>
        </w:rPr>
        <w:t>иностранных языков</w:t>
      </w:r>
    </w:p>
    <w:p w:rsidR="00D678D6" w:rsidRPr="008D337C" w:rsidRDefault="008D337C" w:rsidP="008D337C">
      <w:pPr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</w:t>
      </w:r>
      <w:r w:rsidR="00D678D6" w:rsidRPr="008D337C">
        <w:rPr>
          <w:rFonts w:ascii="Times New Roman" w:hAnsi="Times New Roman"/>
          <w:sz w:val="24"/>
          <w:szCs w:val="28"/>
        </w:rPr>
        <w:t>Е.Б. Попов</w:t>
      </w:r>
    </w:p>
    <w:p w:rsidR="00D678D6" w:rsidRPr="008D337C" w:rsidRDefault="00D678D6" w:rsidP="008D337C">
      <w:pPr>
        <w:ind w:left="6237"/>
        <w:rPr>
          <w:rFonts w:ascii="Calibri" w:hAnsi="Calibri"/>
          <w:sz w:val="20"/>
        </w:rPr>
      </w:pPr>
      <w:r w:rsidRPr="008D337C">
        <w:rPr>
          <w:rFonts w:ascii="Times New Roman" w:hAnsi="Times New Roman"/>
          <w:sz w:val="24"/>
          <w:szCs w:val="28"/>
        </w:rPr>
        <w:t xml:space="preserve">4  </w:t>
      </w:r>
      <w:r w:rsidR="00FA0613" w:rsidRPr="008D337C">
        <w:rPr>
          <w:rFonts w:ascii="Times New Roman" w:hAnsi="Times New Roman"/>
          <w:sz w:val="24"/>
          <w:szCs w:val="28"/>
        </w:rPr>
        <w:t>октября</w:t>
      </w:r>
      <w:r w:rsidR="00213A3C" w:rsidRPr="008D337C">
        <w:rPr>
          <w:rFonts w:ascii="Times New Roman" w:hAnsi="Times New Roman"/>
          <w:sz w:val="24"/>
          <w:szCs w:val="28"/>
        </w:rPr>
        <w:t xml:space="preserve">  2018</w:t>
      </w:r>
      <w:r w:rsidRPr="008D337C">
        <w:rPr>
          <w:rFonts w:ascii="Times New Roman" w:hAnsi="Times New Roman"/>
          <w:sz w:val="24"/>
          <w:szCs w:val="28"/>
        </w:rPr>
        <w:t xml:space="preserve"> года</w:t>
      </w:r>
    </w:p>
    <w:p w:rsidR="00D678D6" w:rsidRPr="008D337C" w:rsidRDefault="00D678D6" w:rsidP="00D678D6">
      <w:pPr>
        <w:jc w:val="center"/>
        <w:rPr>
          <w:rFonts w:ascii="Times New Roman" w:hAnsi="Times New Roman"/>
          <w:b/>
          <w:sz w:val="24"/>
          <w:szCs w:val="28"/>
        </w:rPr>
      </w:pPr>
    </w:p>
    <w:p w:rsidR="00D678D6" w:rsidRPr="008D337C" w:rsidRDefault="00D678D6" w:rsidP="00D678D6">
      <w:pPr>
        <w:jc w:val="center"/>
        <w:rPr>
          <w:rFonts w:ascii="Times New Roman" w:hAnsi="Times New Roman"/>
          <w:sz w:val="24"/>
          <w:szCs w:val="28"/>
        </w:rPr>
      </w:pPr>
      <w:r w:rsidRPr="008D337C">
        <w:rPr>
          <w:rFonts w:ascii="Times New Roman" w:hAnsi="Times New Roman"/>
          <w:sz w:val="24"/>
          <w:szCs w:val="28"/>
        </w:rPr>
        <w:t>План работы кружка</w:t>
      </w:r>
    </w:p>
    <w:p w:rsidR="00AB6F5C" w:rsidRPr="008D337C" w:rsidRDefault="00AB6F5C" w:rsidP="00AB6F5C">
      <w:pPr>
        <w:jc w:val="center"/>
        <w:rPr>
          <w:rFonts w:ascii="Times New Roman" w:hAnsi="Times New Roman"/>
          <w:sz w:val="24"/>
        </w:rPr>
      </w:pPr>
      <w:r w:rsidRPr="008D337C">
        <w:rPr>
          <w:rFonts w:ascii="Times New Roman" w:hAnsi="Times New Roman"/>
          <w:sz w:val="24"/>
        </w:rPr>
        <w:t>«</w:t>
      </w:r>
      <w:r w:rsidR="00FA0613" w:rsidRPr="008D337C">
        <w:rPr>
          <w:rFonts w:ascii="Times New Roman" w:hAnsi="Times New Roman"/>
          <w:sz w:val="24"/>
          <w:lang w:val="en-US"/>
        </w:rPr>
        <w:t>Business</w:t>
      </w:r>
      <w:r w:rsidR="00FA0613" w:rsidRPr="008D337C">
        <w:rPr>
          <w:rFonts w:ascii="Times New Roman" w:hAnsi="Times New Roman"/>
          <w:sz w:val="24"/>
        </w:rPr>
        <w:t xml:space="preserve"> </w:t>
      </w:r>
      <w:proofErr w:type="spellStart"/>
      <w:r w:rsidR="001A70CE" w:rsidRPr="008D337C">
        <w:rPr>
          <w:rFonts w:ascii="Times New Roman" w:hAnsi="Times New Roman"/>
          <w:sz w:val="24"/>
          <w:lang w:val="en-US"/>
        </w:rPr>
        <w:t>socialising</w:t>
      </w:r>
      <w:proofErr w:type="spellEnd"/>
      <w:r w:rsidRPr="008D337C">
        <w:rPr>
          <w:rFonts w:ascii="Times New Roman" w:hAnsi="Times New Roman"/>
          <w:sz w:val="24"/>
        </w:rPr>
        <w:t>»</w:t>
      </w:r>
      <w:r w:rsidR="008D337C">
        <w:rPr>
          <w:rFonts w:ascii="Times New Roman" w:hAnsi="Times New Roman"/>
          <w:sz w:val="24"/>
        </w:rPr>
        <w:t xml:space="preserve"> </w:t>
      </w:r>
      <w:r w:rsidRPr="008D337C">
        <w:rPr>
          <w:rFonts w:ascii="Times New Roman" w:hAnsi="Times New Roman"/>
          <w:sz w:val="24"/>
        </w:rPr>
        <w:t xml:space="preserve">для студентов </w:t>
      </w:r>
      <w:r w:rsidR="008B78FE" w:rsidRPr="008D337C">
        <w:rPr>
          <w:rFonts w:ascii="Times New Roman" w:hAnsi="Times New Roman"/>
          <w:sz w:val="24"/>
        </w:rPr>
        <w:t>1</w:t>
      </w:r>
      <w:r w:rsidRPr="008D337C">
        <w:rPr>
          <w:rFonts w:ascii="Times New Roman" w:hAnsi="Times New Roman"/>
          <w:sz w:val="24"/>
        </w:rPr>
        <w:t xml:space="preserve"> курса </w:t>
      </w:r>
      <w:r w:rsidR="008B78FE" w:rsidRPr="008D337C">
        <w:rPr>
          <w:rFonts w:ascii="Times New Roman" w:hAnsi="Times New Roman"/>
          <w:sz w:val="24"/>
        </w:rPr>
        <w:t>дневного и вечернего</w:t>
      </w:r>
      <w:r w:rsidRPr="008D337C">
        <w:rPr>
          <w:rFonts w:ascii="Times New Roman" w:hAnsi="Times New Roman"/>
          <w:sz w:val="24"/>
        </w:rPr>
        <w:t xml:space="preserve"> отделения</w:t>
      </w:r>
      <w:r w:rsidR="000967A2" w:rsidRPr="008D337C">
        <w:rPr>
          <w:rFonts w:ascii="Times New Roman" w:hAnsi="Times New Roman"/>
          <w:sz w:val="24"/>
        </w:rPr>
        <w:t xml:space="preserve">, изучающих </w:t>
      </w:r>
      <w:r w:rsidR="008B78FE" w:rsidRPr="008D337C">
        <w:rPr>
          <w:rFonts w:ascii="Times New Roman" w:hAnsi="Times New Roman"/>
          <w:sz w:val="24"/>
        </w:rPr>
        <w:t>английский</w:t>
      </w:r>
      <w:r w:rsidR="000967A2" w:rsidRPr="008D337C">
        <w:rPr>
          <w:rFonts w:ascii="Times New Roman" w:hAnsi="Times New Roman"/>
          <w:sz w:val="24"/>
        </w:rPr>
        <w:t xml:space="preserve"> язык</w:t>
      </w:r>
    </w:p>
    <w:p w:rsidR="00AB6F5C" w:rsidRPr="008D337C" w:rsidRDefault="000967A2" w:rsidP="00AB6F5C">
      <w:pPr>
        <w:ind w:left="567" w:hanging="567"/>
        <w:rPr>
          <w:rFonts w:ascii="Times New Roman" w:hAnsi="Times New Roman"/>
          <w:sz w:val="24"/>
        </w:rPr>
      </w:pPr>
      <w:r w:rsidRPr="008D337C">
        <w:rPr>
          <w:rFonts w:ascii="Times New Roman" w:hAnsi="Times New Roman"/>
          <w:sz w:val="24"/>
        </w:rPr>
        <w:t xml:space="preserve">1. </w:t>
      </w:r>
      <w:r w:rsidR="00AB6F5C" w:rsidRPr="008D337C">
        <w:rPr>
          <w:rFonts w:ascii="Times New Roman" w:hAnsi="Times New Roman"/>
          <w:sz w:val="24"/>
        </w:rPr>
        <w:t>Цель работы кружка:</w:t>
      </w:r>
      <w:r w:rsidR="008B78FE" w:rsidRPr="008D337C">
        <w:rPr>
          <w:rFonts w:ascii="Times New Roman" w:hAnsi="Times New Roman"/>
          <w:sz w:val="24"/>
        </w:rPr>
        <w:t xml:space="preserve"> ознакомление с </w:t>
      </w:r>
      <w:r w:rsidR="00FA0613" w:rsidRPr="008D337C">
        <w:rPr>
          <w:rFonts w:ascii="Times New Roman" w:hAnsi="Times New Roman"/>
          <w:sz w:val="24"/>
        </w:rPr>
        <w:t>деловым этикетом и традициями</w:t>
      </w:r>
      <w:r w:rsidR="008B78FE" w:rsidRPr="008D337C">
        <w:rPr>
          <w:rFonts w:ascii="Times New Roman" w:hAnsi="Times New Roman"/>
          <w:sz w:val="24"/>
        </w:rPr>
        <w:t xml:space="preserve"> Великобритании, США, Австралии, Новой Зеландии, Канады; работа над страноведческим проектом </w:t>
      </w:r>
      <w:r w:rsidR="00AB6F5C" w:rsidRPr="008D337C">
        <w:rPr>
          <w:rFonts w:ascii="Times New Roman" w:hAnsi="Times New Roman"/>
          <w:sz w:val="24"/>
        </w:rPr>
        <w:t xml:space="preserve"> </w:t>
      </w:r>
      <w:r w:rsidR="008B78FE" w:rsidRPr="008D337C">
        <w:rPr>
          <w:rFonts w:ascii="Times New Roman" w:hAnsi="Times New Roman"/>
          <w:sz w:val="24"/>
        </w:rPr>
        <w:t>«</w:t>
      </w:r>
      <w:r w:rsidR="00FA0613" w:rsidRPr="008D337C">
        <w:rPr>
          <w:rFonts w:ascii="Times New Roman" w:hAnsi="Times New Roman"/>
          <w:sz w:val="24"/>
          <w:lang w:val="en-US"/>
        </w:rPr>
        <w:t>How</w:t>
      </w:r>
      <w:r w:rsidR="00FA0613" w:rsidRPr="008D337C">
        <w:rPr>
          <w:rFonts w:ascii="Times New Roman" w:hAnsi="Times New Roman"/>
          <w:sz w:val="24"/>
        </w:rPr>
        <w:t xml:space="preserve"> </w:t>
      </w:r>
      <w:r w:rsidR="00FA0613" w:rsidRPr="008D337C">
        <w:rPr>
          <w:rFonts w:ascii="Times New Roman" w:hAnsi="Times New Roman"/>
          <w:sz w:val="24"/>
          <w:lang w:val="en-US"/>
        </w:rPr>
        <w:t>to</w:t>
      </w:r>
      <w:r w:rsidR="00FA0613" w:rsidRPr="008D337C">
        <w:rPr>
          <w:rFonts w:ascii="Times New Roman" w:hAnsi="Times New Roman"/>
          <w:sz w:val="24"/>
        </w:rPr>
        <w:t xml:space="preserve"> </w:t>
      </w:r>
      <w:r w:rsidR="00FA0613" w:rsidRPr="008D337C">
        <w:rPr>
          <w:rFonts w:ascii="Times New Roman" w:hAnsi="Times New Roman"/>
          <w:sz w:val="24"/>
          <w:lang w:val="en-US"/>
        </w:rPr>
        <w:t>make</w:t>
      </w:r>
      <w:r w:rsidR="00FA0613" w:rsidRPr="008D337C">
        <w:rPr>
          <w:rFonts w:ascii="Times New Roman" w:hAnsi="Times New Roman"/>
          <w:sz w:val="24"/>
        </w:rPr>
        <w:t xml:space="preserve"> </w:t>
      </w:r>
      <w:r w:rsidR="00FA0613" w:rsidRPr="008D337C">
        <w:rPr>
          <w:rFonts w:ascii="Times New Roman" w:hAnsi="Times New Roman"/>
          <w:sz w:val="24"/>
          <w:lang w:val="en-US"/>
        </w:rPr>
        <w:t>business</w:t>
      </w:r>
      <w:r w:rsidR="00FA0613" w:rsidRPr="008D337C">
        <w:rPr>
          <w:rFonts w:ascii="Times New Roman" w:hAnsi="Times New Roman"/>
          <w:sz w:val="24"/>
        </w:rPr>
        <w:t xml:space="preserve"> </w:t>
      </w:r>
      <w:r w:rsidR="00FA0613" w:rsidRPr="008D337C">
        <w:rPr>
          <w:rFonts w:ascii="Times New Roman" w:hAnsi="Times New Roman"/>
          <w:sz w:val="24"/>
          <w:lang w:val="en-US"/>
        </w:rPr>
        <w:t>in</w:t>
      </w:r>
      <w:r w:rsidR="00FA0613" w:rsidRPr="008D337C">
        <w:rPr>
          <w:rFonts w:ascii="Times New Roman" w:hAnsi="Times New Roman"/>
          <w:sz w:val="24"/>
        </w:rPr>
        <w:t xml:space="preserve"> </w:t>
      </w:r>
      <w:r w:rsidR="00FA0613" w:rsidRPr="008D337C">
        <w:rPr>
          <w:rFonts w:ascii="Times New Roman" w:hAnsi="Times New Roman"/>
          <w:sz w:val="24"/>
          <w:lang w:val="en-US"/>
        </w:rPr>
        <w:t>Europe</w:t>
      </w:r>
      <w:r w:rsidR="008B78FE" w:rsidRPr="008D337C">
        <w:rPr>
          <w:rFonts w:ascii="Times New Roman" w:hAnsi="Times New Roman"/>
          <w:sz w:val="24"/>
        </w:rPr>
        <w:t>»</w:t>
      </w:r>
    </w:p>
    <w:p w:rsidR="00AB6F5C" w:rsidRPr="008D337C" w:rsidRDefault="00183E9D" w:rsidP="00AB6F5C">
      <w:pPr>
        <w:ind w:left="567" w:hanging="567"/>
        <w:rPr>
          <w:rFonts w:ascii="Times New Roman" w:hAnsi="Times New Roman"/>
          <w:sz w:val="24"/>
        </w:rPr>
      </w:pPr>
      <w:r w:rsidRPr="008D337C">
        <w:rPr>
          <w:rFonts w:ascii="Times New Roman" w:hAnsi="Times New Roman"/>
          <w:sz w:val="24"/>
        </w:rPr>
        <w:t xml:space="preserve">2. Руководитель кружка: Жукова Елена </w:t>
      </w:r>
      <w:proofErr w:type="spellStart"/>
      <w:r w:rsidRPr="008D337C">
        <w:rPr>
          <w:rFonts w:ascii="Times New Roman" w:hAnsi="Times New Roman"/>
          <w:sz w:val="24"/>
        </w:rPr>
        <w:t>Эльбрусовна</w:t>
      </w:r>
      <w:proofErr w:type="spellEnd"/>
      <w:r w:rsidRPr="008D337C">
        <w:rPr>
          <w:rFonts w:ascii="Times New Roman" w:hAnsi="Times New Roman"/>
          <w:sz w:val="24"/>
        </w:rPr>
        <w:t xml:space="preserve">, </w:t>
      </w:r>
      <w:proofErr w:type="spellStart"/>
      <w:r w:rsidRPr="008D337C">
        <w:rPr>
          <w:rFonts w:ascii="Times New Roman" w:hAnsi="Times New Roman"/>
          <w:sz w:val="24"/>
        </w:rPr>
        <w:t>к.п</w:t>
      </w:r>
      <w:proofErr w:type="gramStart"/>
      <w:r w:rsidRPr="008D337C">
        <w:rPr>
          <w:rFonts w:ascii="Times New Roman" w:hAnsi="Times New Roman"/>
          <w:sz w:val="24"/>
        </w:rPr>
        <w:t>.н</w:t>
      </w:r>
      <w:proofErr w:type="spellEnd"/>
      <w:proofErr w:type="gramEnd"/>
      <w:r w:rsidRPr="008D337C">
        <w:rPr>
          <w:rFonts w:ascii="Times New Roman" w:hAnsi="Times New Roman"/>
          <w:sz w:val="24"/>
        </w:rPr>
        <w:t>, доцент кафедры иностранных языков</w:t>
      </w:r>
    </w:p>
    <w:p w:rsidR="00AB6F5C" w:rsidRPr="008D337C" w:rsidRDefault="00183E9D" w:rsidP="00AB6F5C">
      <w:pPr>
        <w:ind w:left="567" w:hanging="567"/>
        <w:rPr>
          <w:rFonts w:ascii="Times New Roman" w:hAnsi="Times New Roman"/>
          <w:sz w:val="24"/>
        </w:rPr>
      </w:pPr>
      <w:r w:rsidRPr="008D337C">
        <w:rPr>
          <w:rFonts w:ascii="Times New Roman" w:hAnsi="Times New Roman"/>
          <w:sz w:val="24"/>
        </w:rPr>
        <w:t>3</w:t>
      </w:r>
      <w:r w:rsidR="000967A2" w:rsidRPr="008D337C">
        <w:rPr>
          <w:rFonts w:ascii="Times New Roman" w:hAnsi="Times New Roman"/>
          <w:sz w:val="24"/>
        </w:rPr>
        <w:t xml:space="preserve">. </w:t>
      </w:r>
      <w:r w:rsidR="005C0913" w:rsidRPr="008D337C">
        <w:rPr>
          <w:rFonts w:ascii="Times New Roman" w:hAnsi="Times New Roman"/>
          <w:sz w:val="24"/>
        </w:rPr>
        <w:t>Структура и содержание работы кружка:</w:t>
      </w:r>
    </w:p>
    <w:tbl>
      <w:tblPr>
        <w:tblW w:w="9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1474"/>
        <w:gridCol w:w="2268"/>
      </w:tblGrid>
      <w:tr w:rsidR="00183E9D" w:rsidRPr="008D337C" w:rsidTr="00850684">
        <w:tc>
          <w:tcPr>
            <w:tcW w:w="5386" w:type="dxa"/>
          </w:tcPr>
          <w:p w:rsidR="00183E9D" w:rsidRPr="008D337C" w:rsidRDefault="00183E9D" w:rsidP="000967A2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тематика</w:t>
            </w:r>
          </w:p>
          <w:p w:rsidR="00183E9D" w:rsidRPr="008D337C" w:rsidRDefault="00183E9D" w:rsidP="000967A2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заседаний кружка</w:t>
            </w:r>
          </w:p>
        </w:tc>
        <w:tc>
          <w:tcPr>
            <w:tcW w:w="1474" w:type="dxa"/>
          </w:tcPr>
          <w:p w:rsidR="00183E9D" w:rsidRPr="008D337C" w:rsidRDefault="00183E9D" w:rsidP="000967A2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количество заседаний</w:t>
            </w:r>
          </w:p>
        </w:tc>
        <w:tc>
          <w:tcPr>
            <w:tcW w:w="2268" w:type="dxa"/>
          </w:tcPr>
          <w:p w:rsidR="00183E9D" w:rsidRPr="008D337C" w:rsidRDefault="00183E9D" w:rsidP="000967A2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срок проведения (месяц)</w:t>
            </w:r>
          </w:p>
        </w:tc>
      </w:tr>
      <w:tr w:rsidR="00183E9D" w:rsidRPr="008D337C" w:rsidTr="00850684">
        <w:tc>
          <w:tcPr>
            <w:tcW w:w="5386" w:type="dxa"/>
          </w:tcPr>
          <w:p w:rsidR="00183E9D" w:rsidRPr="008D337C" w:rsidRDefault="00FA0613" w:rsidP="008B7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Opening a conversation</w:t>
            </w:r>
          </w:p>
        </w:tc>
        <w:tc>
          <w:tcPr>
            <w:tcW w:w="1474" w:type="dxa"/>
          </w:tcPr>
          <w:p w:rsidR="00183E9D" w:rsidRPr="008D337C" w:rsidRDefault="00183E9D" w:rsidP="000967A2">
            <w:p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83E9D" w:rsidRPr="008D337C" w:rsidRDefault="006A348F" w:rsidP="00A7213D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окт</w:t>
            </w:r>
            <w:r w:rsidR="00A7213D" w:rsidRPr="008D337C">
              <w:rPr>
                <w:rFonts w:ascii="Times New Roman" w:hAnsi="Times New Roman"/>
                <w:sz w:val="24"/>
              </w:rPr>
              <w:t>ябрь</w:t>
            </w:r>
          </w:p>
        </w:tc>
      </w:tr>
      <w:tr w:rsidR="006A348F" w:rsidRPr="008D337C" w:rsidTr="00850684">
        <w:tc>
          <w:tcPr>
            <w:tcW w:w="5386" w:type="dxa"/>
          </w:tcPr>
          <w:p w:rsidR="006A348F" w:rsidRPr="008D337C" w:rsidRDefault="00FA0613" w:rsidP="00833D5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Making conversation</w:t>
            </w:r>
          </w:p>
        </w:tc>
        <w:tc>
          <w:tcPr>
            <w:tcW w:w="1474" w:type="dxa"/>
          </w:tcPr>
          <w:p w:rsidR="006A348F" w:rsidRPr="008D337C" w:rsidRDefault="006A348F" w:rsidP="00833D5D">
            <w:p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348F" w:rsidRPr="008D337C" w:rsidRDefault="006A348F" w:rsidP="00833D5D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183E9D" w:rsidRPr="008D337C" w:rsidTr="00850684">
        <w:tc>
          <w:tcPr>
            <w:tcW w:w="5386" w:type="dxa"/>
          </w:tcPr>
          <w:p w:rsidR="00183E9D" w:rsidRPr="008D337C" w:rsidRDefault="00FA0613" w:rsidP="008B7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Building rapport</w:t>
            </w:r>
          </w:p>
        </w:tc>
        <w:tc>
          <w:tcPr>
            <w:tcW w:w="1474" w:type="dxa"/>
          </w:tcPr>
          <w:p w:rsidR="00183E9D" w:rsidRPr="008D337C" w:rsidRDefault="00183E9D" w:rsidP="000967A2">
            <w:p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83E9D" w:rsidRPr="008D337C" w:rsidRDefault="00A7213D" w:rsidP="00A7213D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6A348F" w:rsidRPr="008D337C" w:rsidTr="00850684">
        <w:tc>
          <w:tcPr>
            <w:tcW w:w="5386" w:type="dxa"/>
          </w:tcPr>
          <w:p w:rsidR="006A348F" w:rsidRPr="008D337C" w:rsidRDefault="00FA0613" w:rsidP="00833D5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Entertaining</w:t>
            </w:r>
          </w:p>
        </w:tc>
        <w:tc>
          <w:tcPr>
            <w:tcW w:w="1474" w:type="dxa"/>
          </w:tcPr>
          <w:p w:rsidR="006A348F" w:rsidRPr="008D337C" w:rsidRDefault="006A348F" w:rsidP="00833D5D">
            <w:p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6A348F" w:rsidRPr="008D337C" w:rsidRDefault="006A348F" w:rsidP="00833D5D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6A348F" w:rsidRPr="008D337C" w:rsidTr="00850684">
        <w:tc>
          <w:tcPr>
            <w:tcW w:w="5386" w:type="dxa"/>
          </w:tcPr>
          <w:p w:rsidR="006A348F" w:rsidRPr="008D337C" w:rsidRDefault="00FA0613" w:rsidP="00833D5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Making arrangements</w:t>
            </w:r>
          </w:p>
        </w:tc>
        <w:tc>
          <w:tcPr>
            <w:tcW w:w="1474" w:type="dxa"/>
          </w:tcPr>
          <w:p w:rsidR="006A348F" w:rsidRPr="008D337C" w:rsidRDefault="006A348F" w:rsidP="00833D5D">
            <w:p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6A348F" w:rsidRPr="008D337C" w:rsidRDefault="006A348F" w:rsidP="00833D5D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6A348F" w:rsidRPr="008D337C" w:rsidTr="00850684">
        <w:tc>
          <w:tcPr>
            <w:tcW w:w="5386" w:type="dxa"/>
          </w:tcPr>
          <w:p w:rsidR="006A348F" w:rsidRPr="008D337C" w:rsidRDefault="00FA0613" w:rsidP="006A348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Leave taking</w:t>
            </w:r>
          </w:p>
        </w:tc>
        <w:tc>
          <w:tcPr>
            <w:tcW w:w="1474" w:type="dxa"/>
          </w:tcPr>
          <w:p w:rsidR="006A348F" w:rsidRPr="008D337C" w:rsidRDefault="006A348F" w:rsidP="00833D5D">
            <w:p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348F" w:rsidRPr="008D337C" w:rsidRDefault="006A348F" w:rsidP="00833D5D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183E9D" w:rsidRPr="008D337C" w:rsidTr="00850684">
        <w:tc>
          <w:tcPr>
            <w:tcW w:w="5386" w:type="dxa"/>
          </w:tcPr>
          <w:p w:rsidR="00183E9D" w:rsidRPr="008D337C" w:rsidRDefault="00FA0613" w:rsidP="008B7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Reviewing business press</w:t>
            </w:r>
          </w:p>
        </w:tc>
        <w:tc>
          <w:tcPr>
            <w:tcW w:w="1474" w:type="dxa"/>
          </w:tcPr>
          <w:p w:rsidR="00183E9D" w:rsidRPr="008D337C" w:rsidRDefault="00183E9D" w:rsidP="000967A2">
            <w:p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183E9D" w:rsidRPr="008D337C" w:rsidRDefault="00A7213D" w:rsidP="00A7213D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183E9D" w:rsidRPr="008D337C" w:rsidTr="00850684">
        <w:tc>
          <w:tcPr>
            <w:tcW w:w="5386" w:type="dxa"/>
          </w:tcPr>
          <w:p w:rsidR="00183E9D" w:rsidRPr="008D337C" w:rsidRDefault="00FA0613" w:rsidP="008B7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World economy</w:t>
            </w:r>
          </w:p>
        </w:tc>
        <w:tc>
          <w:tcPr>
            <w:tcW w:w="1474" w:type="dxa"/>
          </w:tcPr>
          <w:p w:rsidR="00183E9D" w:rsidRPr="008D337C" w:rsidRDefault="00183E9D" w:rsidP="000967A2">
            <w:p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183E9D" w:rsidRPr="008D337C" w:rsidRDefault="00A7213D" w:rsidP="00A7213D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183E9D" w:rsidRPr="008D337C" w:rsidTr="00850684">
        <w:tc>
          <w:tcPr>
            <w:tcW w:w="5386" w:type="dxa"/>
          </w:tcPr>
          <w:p w:rsidR="00183E9D" w:rsidRPr="008D337C" w:rsidRDefault="00183E9D" w:rsidP="008B78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Presentations</w:t>
            </w:r>
          </w:p>
        </w:tc>
        <w:tc>
          <w:tcPr>
            <w:tcW w:w="1474" w:type="dxa"/>
          </w:tcPr>
          <w:p w:rsidR="00183E9D" w:rsidRPr="008D337C" w:rsidRDefault="00183E9D" w:rsidP="000967A2">
            <w:pPr>
              <w:rPr>
                <w:rFonts w:ascii="Times New Roman" w:hAnsi="Times New Roman"/>
                <w:sz w:val="24"/>
                <w:lang w:val="en-US"/>
              </w:rPr>
            </w:pPr>
            <w:r w:rsidRPr="008D337C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83E9D" w:rsidRPr="008D337C" w:rsidRDefault="006A348F" w:rsidP="00A7213D">
            <w:pPr>
              <w:jc w:val="center"/>
              <w:rPr>
                <w:rFonts w:ascii="Times New Roman" w:hAnsi="Times New Roman"/>
                <w:sz w:val="24"/>
              </w:rPr>
            </w:pPr>
            <w:r w:rsidRPr="008D337C">
              <w:rPr>
                <w:rFonts w:ascii="Times New Roman" w:hAnsi="Times New Roman"/>
                <w:sz w:val="24"/>
              </w:rPr>
              <w:t>май</w:t>
            </w:r>
          </w:p>
        </w:tc>
      </w:tr>
    </w:tbl>
    <w:p w:rsidR="00AB6F5C" w:rsidRPr="008D337C" w:rsidRDefault="00183E9D" w:rsidP="001E2D74">
      <w:pPr>
        <w:ind w:left="284" w:hanging="284"/>
        <w:rPr>
          <w:rFonts w:ascii="Times New Roman" w:hAnsi="Times New Roman"/>
          <w:sz w:val="24"/>
        </w:rPr>
      </w:pPr>
      <w:r w:rsidRPr="008D337C">
        <w:rPr>
          <w:rFonts w:ascii="Times New Roman" w:hAnsi="Times New Roman"/>
          <w:sz w:val="24"/>
        </w:rPr>
        <w:t>4</w:t>
      </w:r>
      <w:r w:rsidR="000967A2" w:rsidRPr="008D337C">
        <w:rPr>
          <w:rFonts w:ascii="Times New Roman" w:hAnsi="Times New Roman"/>
          <w:sz w:val="24"/>
        </w:rPr>
        <w:t xml:space="preserve">. </w:t>
      </w:r>
      <w:r w:rsidR="00AB6F5C" w:rsidRPr="008D337C">
        <w:rPr>
          <w:rFonts w:ascii="Times New Roman" w:hAnsi="Times New Roman"/>
          <w:sz w:val="24"/>
        </w:rPr>
        <w:t>Основные формы работы со студентами:</w:t>
      </w:r>
    </w:p>
    <w:p w:rsidR="008B78FE" w:rsidRPr="008D337C" w:rsidRDefault="00FA0613" w:rsidP="001E2D74">
      <w:pPr>
        <w:ind w:left="284" w:hanging="284"/>
        <w:rPr>
          <w:rFonts w:ascii="Times New Roman" w:hAnsi="Times New Roman"/>
          <w:sz w:val="24"/>
        </w:rPr>
      </w:pPr>
      <w:r w:rsidRPr="008D337C">
        <w:rPr>
          <w:rFonts w:ascii="Times New Roman" w:hAnsi="Times New Roman"/>
          <w:sz w:val="24"/>
        </w:rPr>
        <w:t>Работа с диалогами на языке оригинала, ч</w:t>
      </w:r>
      <w:r w:rsidR="008B78FE" w:rsidRPr="008D337C">
        <w:rPr>
          <w:rFonts w:ascii="Times New Roman" w:hAnsi="Times New Roman"/>
          <w:sz w:val="24"/>
        </w:rPr>
        <w:t>тение и перевод текстов по выбранной т</w:t>
      </w:r>
      <w:r w:rsidRPr="008D337C">
        <w:rPr>
          <w:rFonts w:ascii="Times New Roman" w:hAnsi="Times New Roman"/>
          <w:sz w:val="24"/>
        </w:rPr>
        <w:t>ематике, просмотр художественных</w:t>
      </w:r>
      <w:r w:rsidR="008B78FE" w:rsidRPr="008D337C">
        <w:rPr>
          <w:rFonts w:ascii="Times New Roman" w:hAnsi="Times New Roman"/>
          <w:sz w:val="24"/>
        </w:rPr>
        <w:t xml:space="preserve"> и мультипликационных фильмов на языке оригинала,</w:t>
      </w:r>
      <w:r w:rsidR="00DB6604" w:rsidRPr="008D337C">
        <w:rPr>
          <w:rFonts w:ascii="Times New Roman" w:hAnsi="Times New Roman"/>
          <w:sz w:val="24"/>
        </w:rPr>
        <w:t xml:space="preserve"> </w:t>
      </w:r>
      <w:r w:rsidRPr="008D337C">
        <w:rPr>
          <w:rFonts w:ascii="Times New Roman" w:hAnsi="Times New Roman"/>
          <w:sz w:val="24"/>
        </w:rPr>
        <w:t>работа с информационными экономическими ресурсами</w:t>
      </w:r>
      <w:r w:rsidR="00DB6604" w:rsidRPr="008D337C">
        <w:rPr>
          <w:rFonts w:ascii="Times New Roman" w:hAnsi="Times New Roman"/>
          <w:sz w:val="24"/>
        </w:rPr>
        <w:t>, подготовка итоговых презентаций, просмотр и работа с документальными материалами</w:t>
      </w:r>
      <w:r w:rsidRPr="008D337C">
        <w:rPr>
          <w:rFonts w:ascii="Times New Roman" w:hAnsi="Times New Roman"/>
          <w:sz w:val="24"/>
        </w:rPr>
        <w:t>.</w:t>
      </w:r>
    </w:p>
    <w:p w:rsidR="005C0913" w:rsidRPr="008D337C" w:rsidRDefault="00183E9D" w:rsidP="001E2D74">
      <w:pPr>
        <w:ind w:left="284" w:hanging="284"/>
        <w:rPr>
          <w:rFonts w:ascii="Times New Roman" w:hAnsi="Times New Roman"/>
          <w:sz w:val="24"/>
        </w:rPr>
      </w:pPr>
      <w:r w:rsidRPr="008D337C">
        <w:rPr>
          <w:rFonts w:ascii="Times New Roman" w:hAnsi="Times New Roman"/>
          <w:sz w:val="24"/>
        </w:rPr>
        <w:t>5</w:t>
      </w:r>
      <w:r w:rsidR="000967A2" w:rsidRPr="008D337C">
        <w:rPr>
          <w:rFonts w:ascii="Times New Roman" w:hAnsi="Times New Roman"/>
          <w:sz w:val="24"/>
        </w:rPr>
        <w:t xml:space="preserve">. </w:t>
      </w:r>
      <w:r w:rsidR="005C0913" w:rsidRPr="008D337C">
        <w:rPr>
          <w:rFonts w:ascii="Times New Roman" w:hAnsi="Times New Roman"/>
          <w:sz w:val="24"/>
        </w:rPr>
        <w:t>Учебно-методическое и материально-техническое обеспечение работы кружка:</w:t>
      </w:r>
    </w:p>
    <w:p w:rsidR="00DB6604" w:rsidRPr="008D337C" w:rsidRDefault="00DB6604" w:rsidP="001E2D74">
      <w:pPr>
        <w:ind w:left="284" w:hanging="284"/>
        <w:rPr>
          <w:rFonts w:ascii="Times New Roman" w:hAnsi="Times New Roman"/>
          <w:sz w:val="24"/>
          <w:lang w:val="en-US"/>
        </w:rPr>
      </w:pPr>
      <w:r w:rsidRPr="008D337C">
        <w:rPr>
          <w:rFonts w:ascii="Times New Roman" w:hAnsi="Times New Roman"/>
          <w:sz w:val="24"/>
        </w:rPr>
        <w:t>Пособия</w:t>
      </w:r>
      <w:r w:rsidRPr="008D337C">
        <w:rPr>
          <w:rFonts w:ascii="Times New Roman" w:hAnsi="Times New Roman"/>
          <w:sz w:val="24"/>
          <w:lang w:val="en-US"/>
        </w:rPr>
        <w:t xml:space="preserve"> «</w:t>
      </w:r>
      <w:r w:rsidR="00FA0613" w:rsidRPr="008D337C">
        <w:rPr>
          <w:rFonts w:ascii="Times New Roman" w:hAnsi="Times New Roman"/>
          <w:sz w:val="24"/>
          <w:lang w:val="en-US"/>
        </w:rPr>
        <w:t xml:space="preserve">Business </w:t>
      </w:r>
      <w:proofErr w:type="spellStart"/>
      <w:r w:rsidR="001A70CE" w:rsidRPr="008D337C">
        <w:rPr>
          <w:rFonts w:ascii="Times New Roman" w:hAnsi="Times New Roman"/>
          <w:sz w:val="24"/>
          <w:lang w:val="en-US"/>
        </w:rPr>
        <w:t>socialising</w:t>
      </w:r>
      <w:proofErr w:type="spellEnd"/>
      <w:r w:rsidR="00FA0613" w:rsidRPr="008D337C">
        <w:rPr>
          <w:rFonts w:ascii="Times New Roman" w:hAnsi="Times New Roman"/>
          <w:sz w:val="24"/>
          <w:lang w:val="en-US"/>
        </w:rPr>
        <w:t xml:space="preserve">» David </w:t>
      </w:r>
      <w:r w:rsidR="00916085" w:rsidRPr="008D337C">
        <w:rPr>
          <w:rFonts w:ascii="Times New Roman" w:hAnsi="Times New Roman"/>
          <w:sz w:val="24"/>
          <w:lang w:val="en-US"/>
        </w:rPr>
        <w:t xml:space="preserve">King, “Elementary economics and </w:t>
      </w:r>
      <w:r w:rsidR="00FA0613" w:rsidRPr="008D337C">
        <w:rPr>
          <w:rFonts w:ascii="Times New Roman" w:hAnsi="Times New Roman"/>
          <w:sz w:val="24"/>
          <w:lang w:val="en-US"/>
        </w:rPr>
        <w:t xml:space="preserve">businesses” </w:t>
      </w:r>
      <w:r w:rsidR="00FA0613" w:rsidRPr="008D337C">
        <w:rPr>
          <w:rFonts w:ascii="Times New Roman" w:hAnsi="Times New Roman"/>
          <w:sz w:val="24"/>
        </w:rPr>
        <w:t>С</w:t>
      </w:r>
      <w:r w:rsidR="00FA0613" w:rsidRPr="008D337C">
        <w:rPr>
          <w:rFonts w:ascii="Times New Roman" w:hAnsi="Times New Roman"/>
          <w:sz w:val="24"/>
          <w:lang w:val="en-US"/>
        </w:rPr>
        <w:t>.</w:t>
      </w:r>
      <w:r w:rsidR="00FA0613" w:rsidRPr="008D337C">
        <w:rPr>
          <w:rFonts w:ascii="Times New Roman" w:hAnsi="Times New Roman"/>
          <w:sz w:val="24"/>
        </w:rPr>
        <w:t>А</w:t>
      </w:r>
      <w:r w:rsidR="00FA0613" w:rsidRPr="008D337C">
        <w:rPr>
          <w:rFonts w:ascii="Times New Roman" w:hAnsi="Times New Roman"/>
          <w:sz w:val="24"/>
          <w:lang w:val="en-US"/>
        </w:rPr>
        <w:t xml:space="preserve">. </w:t>
      </w:r>
      <w:r w:rsidR="00FA0613" w:rsidRPr="008D337C">
        <w:rPr>
          <w:rFonts w:ascii="Times New Roman" w:hAnsi="Times New Roman"/>
          <w:sz w:val="24"/>
        </w:rPr>
        <w:t>Шевелева</w:t>
      </w:r>
      <w:r w:rsidR="00FA0613" w:rsidRPr="008D337C">
        <w:rPr>
          <w:rFonts w:ascii="Times New Roman" w:hAnsi="Times New Roman"/>
          <w:sz w:val="24"/>
          <w:lang w:val="en-US"/>
        </w:rPr>
        <w:t xml:space="preserve">, </w:t>
      </w:r>
      <w:r w:rsidR="00FA0613" w:rsidRPr="008D337C">
        <w:rPr>
          <w:rFonts w:ascii="Times New Roman" w:hAnsi="Times New Roman"/>
          <w:sz w:val="24"/>
        </w:rPr>
        <w:t>В</w:t>
      </w:r>
      <w:r w:rsidR="00FA0613" w:rsidRPr="008D337C">
        <w:rPr>
          <w:rFonts w:ascii="Times New Roman" w:hAnsi="Times New Roman"/>
          <w:sz w:val="24"/>
          <w:lang w:val="en-US"/>
        </w:rPr>
        <w:t>.</w:t>
      </w:r>
      <w:r w:rsidR="00FA0613" w:rsidRPr="008D337C">
        <w:rPr>
          <w:rFonts w:ascii="Times New Roman" w:hAnsi="Times New Roman"/>
          <w:sz w:val="24"/>
        </w:rPr>
        <w:t>Е</w:t>
      </w:r>
      <w:r w:rsidR="00FA0613" w:rsidRPr="008D337C">
        <w:rPr>
          <w:rFonts w:ascii="Times New Roman" w:hAnsi="Times New Roman"/>
          <w:sz w:val="24"/>
          <w:lang w:val="en-US"/>
        </w:rPr>
        <w:t xml:space="preserve">. </w:t>
      </w:r>
      <w:r w:rsidR="00FA0613" w:rsidRPr="008D337C">
        <w:rPr>
          <w:rFonts w:ascii="Times New Roman" w:hAnsi="Times New Roman"/>
          <w:sz w:val="24"/>
        </w:rPr>
        <w:t>Стогов</w:t>
      </w:r>
      <w:r w:rsidR="00FA0613" w:rsidRPr="008D337C">
        <w:rPr>
          <w:rFonts w:ascii="Times New Roman" w:hAnsi="Times New Roman"/>
          <w:sz w:val="24"/>
          <w:lang w:val="en-US"/>
        </w:rPr>
        <w:t>.</w:t>
      </w:r>
    </w:p>
    <w:p w:rsidR="00DB6604" w:rsidRPr="008D337C" w:rsidRDefault="00DB6604" w:rsidP="001E2D74">
      <w:pPr>
        <w:tabs>
          <w:tab w:val="center" w:pos="4961"/>
        </w:tabs>
        <w:ind w:left="284" w:hanging="284"/>
        <w:rPr>
          <w:rFonts w:ascii="Times New Roman" w:hAnsi="Times New Roman"/>
          <w:sz w:val="24"/>
        </w:rPr>
      </w:pPr>
      <w:r w:rsidRPr="008D337C">
        <w:rPr>
          <w:rFonts w:ascii="Times New Roman" w:hAnsi="Times New Roman"/>
          <w:sz w:val="24"/>
        </w:rPr>
        <w:t>Журналы «</w:t>
      </w:r>
      <w:r w:rsidR="001A6367" w:rsidRPr="008D337C">
        <w:rPr>
          <w:rFonts w:ascii="Times New Roman" w:hAnsi="Times New Roman"/>
          <w:sz w:val="24"/>
          <w:lang w:val="en-US"/>
        </w:rPr>
        <w:t>Guardian</w:t>
      </w:r>
      <w:r w:rsidRPr="008D337C">
        <w:rPr>
          <w:rFonts w:ascii="Times New Roman" w:hAnsi="Times New Roman"/>
          <w:sz w:val="24"/>
        </w:rPr>
        <w:t>»</w:t>
      </w:r>
      <w:r w:rsidR="001A6367" w:rsidRPr="008D337C">
        <w:rPr>
          <w:rFonts w:ascii="Times New Roman" w:hAnsi="Times New Roman"/>
          <w:sz w:val="24"/>
        </w:rPr>
        <w:t>, «</w:t>
      </w:r>
      <w:r w:rsidR="001A6367" w:rsidRPr="008D337C">
        <w:rPr>
          <w:rFonts w:ascii="Times New Roman" w:hAnsi="Times New Roman"/>
          <w:sz w:val="24"/>
          <w:lang w:val="en-US"/>
        </w:rPr>
        <w:t>Economist</w:t>
      </w:r>
      <w:r w:rsidR="001A6367" w:rsidRPr="008D337C">
        <w:rPr>
          <w:rFonts w:ascii="Times New Roman" w:hAnsi="Times New Roman"/>
          <w:sz w:val="24"/>
        </w:rPr>
        <w:t>»</w:t>
      </w:r>
      <w:r w:rsidR="001A70CE" w:rsidRPr="008D337C">
        <w:rPr>
          <w:rFonts w:ascii="Times New Roman" w:hAnsi="Times New Roman"/>
          <w:sz w:val="24"/>
        </w:rPr>
        <w:t>.</w:t>
      </w:r>
    </w:p>
    <w:p w:rsidR="00DB6604" w:rsidRPr="008D337C" w:rsidRDefault="00183E9D" w:rsidP="001E2D74">
      <w:pPr>
        <w:ind w:left="284" w:hanging="284"/>
        <w:rPr>
          <w:rFonts w:ascii="Times New Roman" w:hAnsi="Times New Roman"/>
          <w:sz w:val="24"/>
        </w:rPr>
      </w:pPr>
      <w:r w:rsidRPr="008D337C">
        <w:rPr>
          <w:rFonts w:ascii="Times New Roman" w:hAnsi="Times New Roman"/>
          <w:sz w:val="24"/>
        </w:rPr>
        <w:t>6</w:t>
      </w:r>
      <w:r w:rsidR="000967A2" w:rsidRPr="008D337C">
        <w:rPr>
          <w:rFonts w:ascii="Times New Roman" w:hAnsi="Times New Roman"/>
          <w:sz w:val="24"/>
        </w:rPr>
        <w:t xml:space="preserve">. </w:t>
      </w:r>
      <w:r w:rsidR="005C0913" w:rsidRPr="008D337C">
        <w:rPr>
          <w:rFonts w:ascii="Times New Roman" w:hAnsi="Times New Roman"/>
          <w:sz w:val="24"/>
        </w:rPr>
        <w:t>Планируемые результаты</w:t>
      </w:r>
      <w:r w:rsidR="00AB6F5C" w:rsidRPr="008D337C">
        <w:rPr>
          <w:rFonts w:ascii="Times New Roman" w:hAnsi="Times New Roman"/>
          <w:sz w:val="24"/>
        </w:rPr>
        <w:t>:</w:t>
      </w:r>
      <w:r w:rsidRPr="008D337C">
        <w:rPr>
          <w:rFonts w:ascii="Times New Roman" w:hAnsi="Times New Roman"/>
          <w:sz w:val="24"/>
        </w:rPr>
        <w:t xml:space="preserve"> </w:t>
      </w:r>
      <w:r w:rsidR="00DB6604" w:rsidRPr="008D337C">
        <w:rPr>
          <w:rFonts w:ascii="Times New Roman" w:hAnsi="Times New Roman"/>
          <w:sz w:val="24"/>
        </w:rPr>
        <w:t xml:space="preserve">Повысить уровень владения </w:t>
      </w:r>
      <w:r w:rsidR="001A6367" w:rsidRPr="008D337C">
        <w:rPr>
          <w:rFonts w:ascii="Times New Roman" w:hAnsi="Times New Roman"/>
          <w:sz w:val="24"/>
        </w:rPr>
        <w:t xml:space="preserve">деловым </w:t>
      </w:r>
      <w:r w:rsidR="00DB6604" w:rsidRPr="008D337C">
        <w:rPr>
          <w:rFonts w:ascii="Times New Roman" w:hAnsi="Times New Roman"/>
          <w:sz w:val="24"/>
        </w:rPr>
        <w:t xml:space="preserve">английским языком через восприятие культуры и традиций стран изучаемого языка, </w:t>
      </w:r>
      <w:r w:rsidR="001A70CE" w:rsidRPr="008D337C">
        <w:rPr>
          <w:rFonts w:ascii="Times New Roman" w:hAnsi="Times New Roman"/>
          <w:sz w:val="24"/>
        </w:rPr>
        <w:t>этикета</w:t>
      </w:r>
      <w:r w:rsidR="002967FC" w:rsidRPr="008D337C">
        <w:rPr>
          <w:rFonts w:ascii="Times New Roman" w:hAnsi="Times New Roman"/>
          <w:sz w:val="24"/>
        </w:rPr>
        <w:t xml:space="preserve"> и </w:t>
      </w:r>
      <w:r w:rsidR="00DB6604" w:rsidRPr="008D337C">
        <w:rPr>
          <w:rFonts w:ascii="Times New Roman" w:hAnsi="Times New Roman"/>
          <w:sz w:val="24"/>
        </w:rPr>
        <w:t>подготовить совместный проект «</w:t>
      </w:r>
      <w:r w:rsidR="001A70CE" w:rsidRPr="008D337C">
        <w:rPr>
          <w:rFonts w:ascii="Times New Roman" w:hAnsi="Times New Roman"/>
          <w:sz w:val="24"/>
          <w:lang w:val="en-US"/>
        </w:rPr>
        <w:t>How</w:t>
      </w:r>
      <w:r w:rsidR="001A70CE" w:rsidRPr="008D337C">
        <w:rPr>
          <w:rFonts w:ascii="Times New Roman" w:hAnsi="Times New Roman"/>
          <w:sz w:val="24"/>
        </w:rPr>
        <w:t xml:space="preserve"> </w:t>
      </w:r>
      <w:r w:rsidR="001A70CE" w:rsidRPr="008D337C">
        <w:rPr>
          <w:rFonts w:ascii="Times New Roman" w:hAnsi="Times New Roman"/>
          <w:sz w:val="24"/>
          <w:lang w:val="en-US"/>
        </w:rPr>
        <w:t>to</w:t>
      </w:r>
      <w:r w:rsidR="001A70CE" w:rsidRPr="008D337C">
        <w:rPr>
          <w:rFonts w:ascii="Times New Roman" w:hAnsi="Times New Roman"/>
          <w:sz w:val="24"/>
        </w:rPr>
        <w:t xml:space="preserve"> </w:t>
      </w:r>
      <w:r w:rsidR="001A70CE" w:rsidRPr="008D337C">
        <w:rPr>
          <w:rFonts w:ascii="Times New Roman" w:hAnsi="Times New Roman"/>
          <w:sz w:val="24"/>
          <w:lang w:val="en-US"/>
        </w:rPr>
        <w:t>make</w:t>
      </w:r>
      <w:r w:rsidR="001A70CE" w:rsidRPr="008D337C">
        <w:rPr>
          <w:rFonts w:ascii="Times New Roman" w:hAnsi="Times New Roman"/>
          <w:sz w:val="24"/>
        </w:rPr>
        <w:t xml:space="preserve"> </w:t>
      </w:r>
      <w:r w:rsidR="001A70CE" w:rsidRPr="008D337C">
        <w:rPr>
          <w:rFonts w:ascii="Times New Roman" w:hAnsi="Times New Roman"/>
          <w:sz w:val="24"/>
          <w:lang w:val="en-US"/>
        </w:rPr>
        <w:t>business</w:t>
      </w:r>
      <w:r w:rsidR="001A70CE" w:rsidRPr="008D337C">
        <w:rPr>
          <w:rFonts w:ascii="Times New Roman" w:hAnsi="Times New Roman"/>
          <w:sz w:val="24"/>
        </w:rPr>
        <w:t xml:space="preserve"> </w:t>
      </w:r>
      <w:r w:rsidR="001A70CE" w:rsidRPr="008D337C">
        <w:rPr>
          <w:rFonts w:ascii="Times New Roman" w:hAnsi="Times New Roman"/>
          <w:sz w:val="24"/>
          <w:lang w:val="en-US"/>
        </w:rPr>
        <w:t>in</w:t>
      </w:r>
      <w:r w:rsidR="001A70CE" w:rsidRPr="008D337C">
        <w:rPr>
          <w:rFonts w:ascii="Times New Roman" w:hAnsi="Times New Roman"/>
          <w:sz w:val="24"/>
        </w:rPr>
        <w:t xml:space="preserve"> </w:t>
      </w:r>
      <w:r w:rsidR="001A70CE" w:rsidRPr="008D337C">
        <w:rPr>
          <w:rFonts w:ascii="Times New Roman" w:hAnsi="Times New Roman"/>
          <w:sz w:val="24"/>
          <w:lang w:val="en-US"/>
        </w:rPr>
        <w:t>Europe</w:t>
      </w:r>
      <w:r w:rsidR="002967FC" w:rsidRPr="008D337C">
        <w:rPr>
          <w:rFonts w:ascii="Times New Roman" w:hAnsi="Times New Roman"/>
          <w:sz w:val="24"/>
        </w:rPr>
        <w:t>».</w:t>
      </w:r>
    </w:p>
    <w:p w:rsidR="00183E9D" w:rsidRPr="008D337C" w:rsidRDefault="00183E9D" w:rsidP="00183E9D">
      <w:pPr>
        <w:jc w:val="center"/>
        <w:rPr>
          <w:rFonts w:ascii="Times New Roman" w:hAnsi="Times New Roman"/>
          <w:b/>
          <w:sz w:val="24"/>
          <w:szCs w:val="28"/>
        </w:rPr>
      </w:pPr>
      <w:r w:rsidRPr="008D337C">
        <w:rPr>
          <w:rFonts w:ascii="Times New Roman" w:hAnsi="Times New Roman"/>
          <w:b/>
          <w:sz w:val="24"/>
          <w:szCs w:val="28"/>
        </w:rPr>
        <w:t>Спи</w:t>
      </w:r>
      <w:r w:rsidR="001A70CE" w:rsidRPr="008D337C">
        <w:rPr>
          <w:rFonts w:ascii="Times New Roman" w:hAnsi="Times New Roman"/>
          <w:b/>
          <w:sz w:val="24"/>
          <w:szCs w:val="28"/>
        </w:rPr>
        <w:t>сок членов кружка в 201</w:t>
      </w:r>
      <w:r w:rsidR="00213A3C" w:rsidRPr="008D337C">
        <w:rPr>
          <w:rFonts w:ascii="Times New Roman" w:hAnsi="Times New Roman"/>
          <w:b/>
          <w:sz w:val="24"/>
          <w:szCs w:val="28"/>
        </w:rPr>
        <w:t>8</w:t>
      </w:r>
      <w:r w:rsidR="001A70CE" w:rsidRPr="008D337C">
        <w:rPr>
          <w:rFonts w:ascii="Times New Roman" w:hAnsi="Times New Roman"/>
          <w:b/>
          <w:sz w:val="24"/>
          <w:szCs w:val="28"/>
        </w:rPr>
        <w:t>-1</w:t>
      </w:r>
      <w:r w:rsidR="00213A3C" w:rsidRPr="008D337C">
        <w:rPr>
          <w:rFonts w:ascii="Times New Roman" w:hAnsi="Times New Roman"/>
          <w:b/>
          <w:sz w:val="24"/>
          <w:szCs w:val="28"/>
        </w:rPr>
        <w:t>9</w:t>
      </w:r>
      <w:r w:rsidRPr="008D337C">
        <w:rPr>
          <w:rFonts w:ascii="Times New Roman" w:hAnsi="Times New Roman"/>
          <w:b/>
          <w:sz w:val="24"/>
          <w:szCs w:val="28"/>
        </w:rPr>
        <w:t xml:space="preserve"> учебном году</w:t>
      </w:r>
    </w:p>
    <w:tbl>
      <w:tblPr>
        <w:tblW w:w="9318" w:type="dxa"/>
        <w:tblInd w:w="-15" w:type="dxa"/>
        <w:tblLayout w:type="fixed"/>
        <w:tblLook w:val="0000"/>
      </w:tblPr>
      <w:tblGrid>
        <w:gridCol w:w="959"/>
        <w:gridCol w:w="6252"/>
        <w:gridCol w:w="2107"/>
      </w:tblGrid>
      <w:tr w:rsidR="00183E9D" w:rsidRPr="008D337C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8D337C">
              <w:rPr>
                <w:rFonts w:ascii="Times New Roman" w:hAnsi="Times New Roman"/>
                <w:b/>
                <w:sz w:val="22"/>
                <w:szCs w:val="20"/>
              </w:rPr>
              <w:t xml:space="preserve">№ </w:t>
            </w:r>
            <w:proofErr w:type="spellStart"/>
            <w:proofErr w:type="gramStart"/>
            <w:r w:rsidRPr="008D337C">
              <w:rPr>
                <w:rFonts w:ascii="Times New Roman" w:hAnsi="Times New Roman"/>
                <w:b/>
                <w:sz w:val="22"/>
                <w:szCs w:val="20"/>
              </w:rPr>
              <w:t>п</w:t>
            </w:r>
            <w:proofErr w:type="spellEnd"/>
            <w:proofErr w:type="gramEnd"/>
            <w:r w:rsidRPr="008D337C">
              <w:rPr>
                <w:rFonts w:ascii="Times New Roman" w:hAnsi="Times New Roman"/>
                <w:b/>
                <w:sz w:val="22"/>
                <w:szCs w:val="20"/>
              </w:rPr>
              <w:t>/</w:t>
            </w:r>
            <w:proofErr w:type="spellStart"/>
            <w:r w:rsidRPr="008D337C">
              <w:rPr>
                <w:rFonts w:ascii="Times New Roman" w:hAnsi="Times New Roman"/>
                <w:b/>
                <w:sz w:val="22"/>
                <w:szCs w:val="20"/>
              </w:rPr>
              <w:t>п</w:t>
            </w:r>
            <w:proofErr w:type="spellEnd"/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8D337C">
              <w:rPr>
                <w:rFonts w:ascii="Times New Roman" w:hAnsi="Times New Roman"/>
                <w:b/>
                <w:sz w:val="22"/>
                <w:szCs w:val="20"/>
              </w:rPr>
              <w:t>ФИО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8D337C">
              <w:rPr>
                <w:rFonts w:ascii="Times New Roman" w:hAnsi="Times New Roman"/>
                <w:b/>
                <w:sz w:val="22"/>
                <w:szCs w:val="20"/>
              </w:rPr>
              <w:t>Учебная группа</w:t>
            </w:r>
          </w:p>
        </w:tc>
      </w:tr>
      <w:tr w:rsidR="00183E9D" w:rsidRPr="008D337C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213A3C" w:rsidP="0050558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 xml:space="preserve">Селиванова </w:t>
            </w:r>
            <w:proofErr w:type="spellStart"/>
            <w:r w:rsidRPr="008D337C">
              <w:rPr>
                <w:rFonts w:ascii="Times New Roman" w:hAnsi="Times New Roman"/>
                <w:sz w:val="24"/>
                <w:szCs w:val="28"/>
              </w:rPr>
              <w:t>Карина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8D337C" w:rsidRDefault="00E05667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</w:t>
            </w:r>
            <w:r w:rsidR="00213A3C" w:rsidRPr="008D337C">
              <w:rPr>
                <w:rFonts w:ascii="Times New Roman" w:hAnsi="Times New Roman"/>
                <w:sz w:val="24"/>
                <w:szCs w:val="28"/>
              </w:rPr>
              <w:t xml:space="preserve"> веч</w:t>
            </w:r>
          </w:p>
        </w:tc>
      </w:tr>
      <w:tr w:rsidR="00183E9D" w:rsidRPr="008D337C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213A3C" w:rsidP="0050558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Ураев Вадим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8D337C" w:rsidRDefault="00E05667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</w:t>
            </w:r>
            <w:r w:rsidR="00213A3C" w:rsidRPr="008D337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183E9D" w:rsidRPr="008D337C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213A3C" w:rsidP="0050558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D337C">
              <w:rPr>
                <w:rFonts w:ascii="Times New Roman" w:hAnsi="Times New Roman"/>
                <w:sz w:val="24"/>
                <w:szCs w:val="28"/>
              </w:rPr>
              <w:t>Чиркова</w:t>
            </w:r>
            <w:proofErr w:type="spellEnd"/>
            <w:r w:rsidRPr="008D33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D337C">
              <w:rPr>
                <w:rFonts w:ascii="Times New Roman" w:hAnsi="Times New Roman"/>
                <w:sz w:val="24"/>
                <w:szCs w:val="28"/>
              </w:rPr>
              <w:t>Виолетта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8D337C" w:rsidRDefault="00E05667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</w:t>
            </w:r>
            <w:r w:rsidR="00213A3C" w:rsidRPr="008D337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183E9D" w:rsidRPr="008D337C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213A3C" w:rsidP="0050558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D337C">
              <w:rPr>
                <w:rFonts w:ascii="Times New Roman" w:hAnsi="Times New Roman"/>
                <w:sz w:val="24"/>
                <w:szCs w:val="28"/>
              </w:rPr>
              <w:t>Бутусов</w:t>
            </w:r>
            <w:proofErr w:type="spellEnd"/>
            <w:r w:rsidRPr="008D337C">
              <w:rPr>
                <w:rFonts w:ascii="Times New Roman" w:hAnsi="Times New Roman"/>
                <w:sz w:val="24"/>
                <w:szCs w:val="28"/>
              </w:rPr>
              <w:t xml:space="preserve"> Владислав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8D337C" w:rsidRDefault="00BD4C3A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</w:t>
            </w:r>
            <w:r w:rsidR="00213A3C" w:rsidRPr="008D337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183E9D" w:rsidRPr="008D337C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916085" w:rsidP="0050558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D337C">
              <w:rPr>
                <w:rFonts w:ascii="Times New Roman" w:hAnsi="Times New Roman"/>
                <w:sz w:val="24"/>
                <w:szCs w:val="28"/>
              </w:rPr>
              <w:t>Плешивцева</w:t>
            </w:r>
            <w:proofErr w:type="spellEnd"/>
            <w:r w:rsidRPr="008D337C">
              <w:rPr>
                <w:rFonts w:ascii="Times New Roman" w:hAnsi="Times New Roman"/>
                <w:sz w:val="24"/>
                <w:szCs w:val="28"/>
              </w:rPr>
              <w:t xml:space="preserve"> Елизавета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8D337C" w:rsidRDefault="00BD4C3A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</w:t>
            </w:r>
            <w:r w:rsidR="00916085" w:rsidRPr="008D337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183E9D" w:rsidRPr="008D337C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8B5172" w:rsidP="0050558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D337C">
              <w:rPr>
                <w:rFonts w:ascii="Times New Roman" w:hAnsi="Times New Roman"/>
                <w:sz w:val="24"/>
                <w:szCs w:val="28"/>
              </w:rPr>
              <w:t>Садырова</w:t>
            </w:r>
            <w:proofErr w:type="spellEnd"/>
            <w:r w:rsidRPr="008D337C">
              <w:rPr>
                <w:rFonts w:ascii="Times New Roman" w:hAnsi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8D337C" w:rsidRDefault="008B5172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183E9D" w:rsidRPr="008D337C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8B5172" w:rsidP="0050558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D337C">
              <w:rPr>
                <w:rFonts w:ascii="Times New Roman" w:hAnsi="Times New Roman"/>
                <w:sz w:val="24"/>
                <w:szCs w:val="28"/>
              </w:rPr>
              <w:t>Сарианиди</w:t>
            </w:r>
            <w:proofErr w:type="spellEnd"/>
            <w:r w:rsidRPr="008D337C">
              <w:rPr>
                <w:rFonts w:ascii="Times New Roman" w:hAnsi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8D337C" w:rsidRDefault="008B5172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183E9D" w:rsidRPr="008D337C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5E" w:rsidRPr="008D337C" w:rsidRDefault="008B5172" w:rsidP="0050558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Мишенина Виктория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8D337C" w:rsidRDefault="008B5172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183E9D" w:rsidRPr="008D337C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44" w:rsidRPr="008D337C" w:rsidRDefault="008B5172" w:rsidP="0050558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D337C">
              <w:rPr>
                <w:rFonts w:ascii="Times New Roman" w:hAnsi="Times New Roman"/>
                <w:sz w:val="24"/>
                <w:szCs w:val="28"/>
              </w:rPr>
              <w:t>Хазова</w:t>
            </w:r>
            <w:proofErr w:type="spellEnd"/>
            <w:r w:rsidRPr="008D337C">
              <w:rPr>
                <w:rFonts w:ascii="Times New Roman" w:hAnsi="Times New Roman"/>
                <w:sz w:val="24"/>
                <w:szCs w:val="28"/>
              </w:rPr>
              <w:t xml:space="preserve"> Яна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8D337C" w:rsidRDefault="008B5172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183E9D" w:rsidRPr="008D337C" w:rsidTr="00505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8B5172" w:rsidP="0050558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D337C">
              <w:rPr>
                <w:rFonts w:ascii="Times New Roman" w:hAnsi="Times New Roman"/>
                <w:sz w:val="24"/>
                <w:szCs w:val="28"/>
              </w:rPr>
              <w:t>Сбродова</w:t>
            </w:r>
            <w:proofErr w:type="spellEnd"/>
            <w:r w:rsidRPr="008D337C">
              <w:rPr>
                <w:rFonts w:ascii="Times New Roman" w:hAnsi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8D337C" w:rsidRDefault="008B5172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183E9D" w:rsidRPr="008D337C" w:rsidTr="00505583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183E9D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9D" w:rsidRPr="008D337C" w:rsidRDefault="008B5172" w:rsidP="0050558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 xml:space="preserve">Лукьянова </w:t>
            </w:r>
            <w:proofErr w:type="spellStart"/>
            <w:r w:rsidRPr="008D337C">
              <w:rPr>
                <w:rFonts w:ascii="Times New Roman" w:hAnsi="Times New Roman"/>
                <w:sz w:val="24"/>
                <w:szCs w:val="28"/>
              </w:rPr>
              <w:t>Анжелика</w:t>
            </w:r>
            <w:proofErr w:type="spellEnd"/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9D" w:rsidRPr="008D337C" w:rsidRDefault="008B5172" w:rsidP="00505583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37C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</w:tbl>
    <w:p w:rsidR="00183E9D" w:rsidRPr="00850684" w:rsidRDefault="00183E9D" w:rsidP="00183E9D">
      <w:pPr>
        <w:rPr>
          <w:sz w:val="22"/>
        </w:rPr>
      </w:pPr>
    </w:p>
    <w:sectPr w:rsidR="00183E9D" w:rsidRPr="00850684" w:rsidSect="00F4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BC" w:rsidRDefault="00E661BC" w:rsidP="008B78FE">
      <w:r>
        <w:separator/>
      </w:r>
    </w:p>
  </w:endnote>
  <w:endnote w:type="continuationSeparator" w:id="0">
    <w:p w:rsidR="00E661BC" w:rsidRDefault="00E661BC" w:rsidP="008B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BC" w:rsidRDefault="00E661BC" w:rsidP="008B78FE">
      <w:r>
        <w:separator/>
      </w:r>
    </w:p>
  </w:footnote>
  <w:footnote w:type="continuationSeparator" w:id="0">
    <w:p w:rsidR="00E661BC" w:rsidRDefault="00E661BC" w:rsidP="008B7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13DB"/>
    <w:multiLevelType w:val="hybridMultilevel"/>
    <w:tmpl w:val="9A62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5C"/>
    <w:rsid w:val="00046EFE"/>
    <w:rsid w:val="00095998"/>
    <w:rsid w:val="000967A2"/>
    <w:rsid w:val="000C62D1"/>
    <w:rsid w:val="00172E31"/>
    <w:rsid w:val="00183E9D"/>
    <w:rsid w:val="001A124D"/>
    <w:rsid w:val="001A6367"/>
    <w:rsid w:val="001A70CE"/>
    <w:rsid w:val="001C0F4B"/>
    <w:rsid w:val="001D3798"/>
    <w:rsid w:val="001E2D74"/>
    <w:rsid w:val="00213A3C"/>
    <w:rsid w:val="002967FC"/>
    <w:rsid w:val="002D3C93"/>
    <w:rsid w:val="00475511"/>
    <w:rsid w:val="0048473C"/>
    <w:rsid w:val="00487D8A"/>
    <w:rsid w:val="004B3A84"/>
    <w:rsid w:val="004D08A4"/>
    <w:rsid w:val="00505583"/>
    <w:rsid w:val="005C0913"/>
    <w:rsid w:val="00611D33"/>
    <w:rsid w:val="00661E63"/>
    <w:rsid w:val="006A348F"/>
    <w:rsid w:val="006B3B07"/>
    <w:rsid w:val="006D4B86"/>
    <w:rsid w:val="00741B02"/>
    <w:rsid w:val="00833D5D"/>
    <w:rsid w:val="00850684"/>
    <w:rsid w:val="00875A81"/>
    <w:rsid w:val="008B5172"/>
    <w:rsid w:val="008B78FE"/>
    <w:rsid w:val="008D337C"/>
    <w:rsid w:val="008F31AF"/>
    <w:rsid w:val="00916085"/>
    <w:rsid w:val="009E484A"/>
    <w:rsid w:val="00A031C0"/>
    <w:rsid w:val="00A346FC"/>
    <w:rsid w:val="00A53069"/>
    <w:rsid w:val="00A7213D"/>
    <w:rsid w:val="00A97B32"/>
    <w:rsid w:val="00AA23A5"/>
    <w:rsid w:val="00AB6F5C"/>
    <w:rsid w:val="00AD51F2"/>
    <w:rsid w:val="00BD4C3A"/>
    <w:rsid w:val="00C73244"/>
    <w:rsid w:val="00D0266B"/>
    <w:rsid w:val="00D678D6"/>
    <w:rsid w:val="00DB6604"/>
    <w:rsid w:val="00DD619B"/>
    <w:rsid w:val="00E05667"/>
    <w:rsid w:val="00E11812"/>
    <w:rsid w:val="00E2536E"/>
    <w:rsid w:val="00E661BC"/>
    <w:rsid w:val="00F47855"/>
    <w:rsid w:val="00FA0613"/>
    <w:rsid w:val="00FB445E"/>
    <w:rsid w:val="00FC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5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967A2"/>
    <w:pPr>
      <w:widowControl w:val="0"/>
      <w:ind w:firstLine="720"/>
    </w:pPr>
    <w:rPr>
      <w:rFonts w:ascii="Times New Roman" w:eastAsia="Times New Roman" w:hAnsi="Times New Roman"/>
      <w:szCs w:val="28"/>
      <w:lang w:val="el-GR" w:eastAsia="ru-RU"/>
    </w:rPr>
  </w:style>
  <w:style w:type="character" w:customStyle="1" w:styleId="a5">
    <w:name w:val="Текст Знак"/>
    <w:basedOn w:val="a0"/>
    <w:link w:val="a4"/>
    <w:rsid w:val="000967A2"/>
    <w:rPr>
      <w:rFonts w:ascii="Times New Roman" w:eastAsia="Times New Roman" w:hAnsi="Times New Roman" w:cs="Times New Roman"/>
      <w:szCs w:val="28"/>
      <w:lang w:val="el-GR" w:eastAsia="ru-RU"/>
    </w:rPr>
  </w:style>
  <w:style w:type="paragraph" w:styleId="a6">
    <w:name w:val="endnote text"/>
    <w:basedOn w:val="a"/>
    <w:link w:val="a7"/>
    <w:uiPriority w:val="99"/>
    <w:semiHidden/>
    <w:unhideWhenUsed/>
    <w:rsid w:val="008B78F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B78FE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8B78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CE0F-EDE3-4FC6-9A84-E9A63CAA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julia</cp:lastModifiedBy>
  <cp:revision>6</cp:revision>
  <dcterms:created xsi:type="dcterms:W3CDTF">2018-09-28T07:16:00Z</dcterms:created>
  <dcterms:modified xsi:type="dcterms:W3CDTF">2018-11-13T07:05:00Z</dcterms:modified>
</cp:coreProperties>
</file>