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DBED0">
      <w:pPr>
        <w:ind w:firstLine="3362" w:firstLineChars="1200"/>
        <w:jc w:val="both"/>
      </w:pPr>
      <w:r>
        <w:rPr>
          <w:b/>
          <w:sz w:val="28"/>
          <w:szCs w:val="28"/>
        </w:rPr>
        <w:t>План мероприятий</w:t>
      </w:r>
    </w:p>
    <w:p w14:paraId="06F88D6C">
      <w:pPr>
        <w:jc w:val="center"/>
      </w:pPr>
      <w:r>
        <w:rPr>
          <w:rFonts w:eastAsia="Calibri"/>
          <w:b/>
          <w:lang w:eastAsia="en-US"/>
        </w:rPr>
        <w:t xml:space="preserve">Оренбургского института (филиала) Университета имени    О.Е. Кутафина (МГЮА) по формированию у обучающихся мотивированного отказа от незаконного потребления наркотиков и формирования позитивных установок следования принципам здорового и безопасного образа жизни </w:t>
      </w:r>
      <w:r>
        <w:rPr>
          <w:b/>
          <w:szCs w:val="28"/>
        </w:rPr>
        <w:t>на 2024 год</w:t>
      </w:r>
    </w:p>
    <w:p w14:paraId="2E70AEDC">
      <w:pPr>
        <w:jc w:val="both"/>
      </w:pPr>
    </w:p>
    <w:p w14:paraId="31537C1C">
      <w:pPr>
        <w:jc w:val="both"/>
        <w:rPr>
          <w:b/>
        </w:rPr>
      </w:pPr>
      <w:r>
        <w:rPr>
          <w:b/>
        </w:rPr>
        <w:t>Цели:</w:t>
      </w:r>
    </w:p>
    <w:p w14:paraId="3783BAD2">
      <w:pPr>
        <w:jc w:val="both"/>
      </w:pPr>
      <w:r>
        <w:t>1. Обеспечение единого комплексного подхода к разрешению ситуаций, связанных с проблемами правонарушений и преступлений.</w:t>
      </w:r>
    </w:p>
    <w:p w14:paraId="770AA89F">
      <w:pPr>
        <w:jc w:val="both"/>
      </w:pPr>
    </w:p>
    <w:p w14:paraId="4260E291">
      <w:pPr>
        <w:jc w:val="both"/>
      </w:pPr>
      <w:r>
        <w:t>2. Недопущение правонарушений и антиобщественных действий со стороны обучающихся и минимизация рисков возникновения опасности для их жизни и здоровья.</w:t>
      </w:r>
    </w:p>
    <w:p w14:paraId="38C610D6">
      <w:pPr>
        <w:jc w:val="both"/>
      </w:pPr>
    </w:p>
    <w:p w14:paraId="4B4859A9">
      <w:pPr>
        <w:jc w:val="both"/>
      </w:pPr>
      <w:r>
        <w:t>3. Восстановление положительных качеств, привычек, здоровых потребностей, которые были заглушены неблагоприятными обстоятельствами.</w:t>
      </w:r>
    </w:p>
    <w:p w14:paraId="3AA99222">
      <w:pPr>
        <w:jc w:val="both"/>
      </w:pPr>
    </w:p>
    <w:p w14:paraId="0F11562A">
      <w:pPr>
        <w:jc w:val="both"/>
        <w:rPr>
          <w:b/>
        </w:rPr>
      </w:pPr>
      <w:r>
        <w:rPr>
          <w:b/>
        </w:rPr>
        <w:t>Задачи:</w:t>
      </w:r>
    </w:p>
    <w:p w14:paraId="6265A4D8">
      <w:pPr>
        <w:jc w:val="both"/>
      </w:pPr>
      <w:r>
        <w:t>1. Предупреждение безнадзорности, беспризорности, правонарушений и</w:t>
      </w:r>
    </w:p>
    <w:p w14:paraId="58895244">
      <w:pPr>
        <w:jc w:val="both"/>
      </w:pPr>
      <w:r>
        <w:t>антиобщественных действий среди обучающихся, выявление и устранение</w:t>
      </w:r>
    </w:p>
    <w:p w14:paraId="14752E6C">
      <w:pPr>
        <w:jc w:val="both"/>
      </w:pPr>
      <w:r>
        <w:t>причин и условий, способствующих этому.</w:t>
      </w:r>
    </w:p>
    <w:p w14:paraId="67DA3556">
      <w:pPr>
        <w:jc w:val="both"/>
      </w:pPr>
    </w:p>
    <w:p w14:paraId="5C6989B7">
      <w:pPr>
        <w:jc w:val="both"/>
      </w:pPr>
      <w:r>
        <w:t>2. Обеспечение защиты прав и законных интересов обучающихся;</w:t>
      </w:r>
    </w:p>
    <w:p w14:paraId="3A116ABD">
      <w:pPr>
        <w:jc w:val="both"/>
      </w:pPr>
    </w:p>
    <w:p w14:paraId="4C12A498">
      <w:pPr>
        <w:jc w:val="both"/>
      </w:pPr>
      <w:r>
        <w:t>3. Выявление и пресечение случаев вовлечения обучающихся в совершение</w:t>
      </w:r>
    </w:p>
    <w:p w14:paraId="44CD9B10">
      <w:pPr>
        <w:jc w:val="both"/>
      </w:pPr>
      <w:r>
        <w:t>преступлений и антиобщественных действий.</w:t>
      </w:r>
    </w:p>
    <w:p w14:paraId="6C5C818F">
      <w:pPr>
        <w:jc w:val="both"/>
      </w:pPr>
    </w:p>
    <w:p w14:paraId="0376C718">
      <w:pPr>
        <w:jc w:val="both"/>
      </w:pPr>
      <w:r>
        <w:t>4. Обеспечение сохранения здоровья, защиты прав и законных интересов</w:t>
      </w:r>
    </w:p>
    <w:p w14:paraId="2677F0F2">
      <w:pPr>
        <w:jc w:val="both"/>
      </w:pPr>
      <w:r>
        <w:t>несовершеннолетних.</w:t>
      </w:r>
    </w:p>
    <w:p w14:paraId="09223483">
      <w:pPr>
        <w:jc w:val="both"/>
      </w:pPr>
    </w:p>
    <w:p w14:paraId="5422C143">
      <w:pPr>
        <w:pStyle w:val="4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>
        <w:rPr>
          <w:b/>
          <w:color w:val="000000"/>
        </w:rPr>
        <w:t>План профилактики составлена с учетом положений следующих нормативно-правовых актов:</w:t>
      </w:r>
    </w:p>
    <w:p w14:paraId="79A1EDD6">
      <w:pPr>
        <w:pStyle w:val="4"/>
        <w:shd w:val="clear" w:color="auto" w:fill="FFFFFF"/>
        <w:spacing w:before="0" w:beforeAutospacing="0" w:after="150" w:afterAutospacing="0"/>
        <w:jc w:val="both"/>
      </w:pPr>
      <w:r>
        <w:t>Конвенцией ООН о правах ребенка;</w:t>
      </w:r>
    </w:p>
    <w:p w14:paraId="7C53A767">
      <w:pPr>
        <w:pStyle w:val="4"/>
        <w:shd w:val="clear" w:color="auto" w:fill="FFFFFF"/>
        <w:spacing w:before="0" w:beforeAutospacing="0" w:after="150" w:afterAutospacing="0"/>
        <w:jc w:val="both"/>
      </w:pPr>
      <w:r>
        <w:t>Семейным кодексом Российской Федерации от 29.12.1995 № 223-ФЭ;</w:t>
      </w:r>
    </w:p>
    <w:p w14:paraId="684FE958">
      <w:pPr>
        <w:pStyle w:val="4"/>
        <w:shd w:val="clear" w:color="auto" w:fill="FFFFFF"/>
        <w:spacing w:before="0" w:beforeAutospacing="0" w:after="150" w:afterAutospacing="0"/>
        <w:jc w:val="both"/>
      </w:pPr>
      <w:r>
        <w:t xml:space="preserve">Федеральным законом Российской Федерации от 29 декабря 2012 года № 273-ФЭ «Об образовании в Российской Федерации»; </w:t>
      </w:r>
    </w:p>
    <w:p w14:paraId="04AACFF2">
      <w:pPr>
        <w:pStyle w:val="4"/>
        <w:shd w:val="clear" w:color="auto" w:fill="FFFFFF"/>
        <w:spacing w:before="0" w:beforeAutospacing="0" w:after="150" w:afterAutospacing="0"/>
        <w:jc w:val="both"/>
      </w:pPr>
      <w: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14:paraId="7058C05F">
      <w:pPr>
        <w:pStyle w:val="4"/>
        <w:shd w:val="clear" w:color="auto" w:fill="FFFFFF"/>
        <w:spacing w:before="0" w:beforeAutospacing="0" w:after="150" w:afterAutospacing="0"/>
        <w:jc w:val="both"/>
      </w:pPr>
      <w:r>
        <w:t xml:space="preserve">Федеральным Законом от 24. 07.1998 № 124-ФЗ «Об основных гарантиях прав ребенка в Российской Федерации»; </w:t>
      </w:r>
    </w:p>
    <w:p w14:paraId="14AAE40D">
      <w:pPr>
        <w:pStyle w:val="4"/>
        <w:shd w:val="clear" w:color="auto" w:fill="FFFFFF"/>
        <w:spacing w:before="0" w:beforeAutospacing="0" w:after="150" w:afterAutospacing="0"/>
        <w:jc w:val="both"/>
      </w:pPr>
      <w:r>
        <w:t>Федеральным Законом от 23.06.2016 № 182-ФЗ ”06 основах системы профилактики правонарушений в Российской Федерации;</w:t>
      </w:r>
    </w:p>
    <w:p w14:paraId="47A6E256">
      <w:pPr>
        <w:pStyle w:val="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t>Локальными актами Университета</w:t>
      </w:r>
    </w:p>
    <w:p w14:paraId="33C15C50">
      <w:pPr>
        <w:jc w:val="both"/>
        <w:rPr>
          <w:b/>
        </w:rPr>
      </w:pPr>
      <w:r>
        <w:rPr>
          <w:b/>
          <w:color w:val="252525"/>
          <w:shd w:val="clear" w:color="auto" w:fill="FFFFFF"/>
        </w:rPr>
        <w:t xml:space="preserve">Направления работы </w:t>
      </w:r>
      <w:r>
        <w:rPr>
          <w:b/>
          <w:color w:val="000000"/>
        </w:rPr>
        <w:t>по профилактике правонарушений среди студентов:</w:t>
      </w:r>
    </w:p>
    <w:p w14:paraId="723FD52E">
      <w:pPr>
        <w:pStyle w:val="4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  <w:r>
        <w:rPr>
          <w:b/>
          <w:bCs/>
          <w:color w:val="000000"/>
        </w:rPr>
        <w:t>Аналитико-диагностическое направление</w:t>
      </w:r>
      <w:r>
        <w:rPr>
          <w:color w:val="000000"/>
        </w:rPr>
        <w:t>:</w:t>
      </w:r>
    </w:p>
    <w:p w14:paraId="6917B555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анкетирование;</w:t>
      </w:r>
    </w:p>
    <w:p w14:paraId="2FABB8D6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тестирование;</w:t>
      </w:r>
    </w:p>
    <w:p w14:paraId="3EF0C5F5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беседы;</w:t>
      </w:r>
    </w:p>
    <w:p w14:paraId="215E54D4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планирование работы.</w:t>
      </w:r>
    </w:p>
    <w:p w14:paraId="273C38C1">
      <w:pPr>
        <w:pStyle w:val="4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  <w:r>
        <w:rPr>
          <w:b/>
          <w:bCs/>
          <w:color w:val="000000"/>
        </w:rPr>
        <w:t>Социально-правовое направление</w:t>
      </w:r>
      <w:r>
        <w:rPr>
          <w:color w:val="000000"/>
        </w:rPr>
        <w:t>:</w:t>
      </w:r>
    </w:p>
    <w:p w14:paraId="60E8B717">
      <w:pPr>
        <w:pStyle w:val="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проведение лекций;</w:t>
      </w:r>
    </w:p>
    <w:p w14:paraId="6FC1375F">
      <w:pPr>
        <w:pStyle w:val="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сотрудников служб, работающих с подростками "группы риска";</w:t>
      </w:r>
    </w:p>
    <w:p w14:paraId="4BDC724C">
      <w:pPr>
        <w:pStyle w:val="4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индивидуальное консультирование.</w:t>
      </w:r>
    </w:p>
    <w:p w14:paraId="0E5B26DC">
      <w:pPr>
        <w:pStyle w:val="4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  <w:r>
        <w:rPr>
          <w:b/>
          <w:bCs/>
          <w:color w:val="000000"/>
        </w:rPr>
        <w:t>Методическое</w:t>
      </w:r>
      <w:r>
        <w:rPr>
          <w:color w:val="000000"/>
        </w:rPr>
        <w:t> </w:t>
      </w:r>
      <w:r>
        <w:rPr>
          <w:b/>
          <w:bCs/>
          <w:color w:val="000000"/>
        </w:rPr>
        <w:t>направление</w:t>
      </w:r>
      <w:r>
        <w:rPr>
          <w:color w:val="000000"/>
        </w:rPr>
        <w:t>:</w:t>
      </w:r>
    </w:p>
    <w:p w14:paraId="187F4F96">
      <w:pPr>
        <w:pStyle w:val="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выступления на педагогических советах и родительских собраниях;</w:t>
      </w:r>
    </w:p>
    <w:p w14:paraId="52EFE48C">
      <w:pPr>
        <w:pStyle w:val="4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планирование работы по итогом достигнутых ранее результатов.</w:t>
      </w:r>
    </w:p>
    <w:p w14:paraId="40CE536F">
      <w:pPr>
        <w:pStyle w:val="4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  <w:r>
        <w:rPr>
          <w:b/>
          <w:bCs/>
          <w:color w:val="000000"/>
        </w:rPr>
        <w:t>Работа с законными представителями (для обучающихся СПО):</w:t>
      </w:r>
    </w:p>
    <w:p w14:paraId="5CC47959">
      <w:pPr>
        <w:pStyle w:val="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индивидуальные встречи;</w:t>
      </w:r>
    </w:p>
    <w:p w14:paraId="695BCEF0">
      <w:pPr>
        <w:pStyle w:val="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беседы;</w:t>
      </w:r>
    </w:p>
    <w:p w14:paraId="72B0DFCF">
      <w:pPr>
        <w:pStyle w:val="4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проведение родительских собраний.</w:t>
      </w:r>
    </w:p>
    <w:p w14:paraId="5A1FC968">
      <w:pPr>
        <w:pStyle w:val="4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  <w:r>
        <w:rPr>
          <w:b/>
          <w:bCs/>
          <w:color w:val="000000"/>
        </w:rPr>
        <w:t>Профилактическое</w:t>
      </w:r>
      <w:r>
        <w:rPr>
          <w:color w:val="000000"/>
        </w:rPr>
        <w:t> </w:t>
      </w:r>
      <w:r>
        <w:rPr>
          <w:b/>
          <w:bCs/>
          <w:color w:val="000000"/>
        </w:rPr>
        <w:t>направление</w:t>
      </w:r>
      <w:r>
        <w:rPr>
          <w:color w:val="000000"/>
        </w:rPr>
        <w:t>:</w:t>
      </w:r>
    </w:p>
    <w:p w14:paraId="11B4CAE5">
      <w:pPr>
        <w:pStyle w:val="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проведение тематических мероприятий;</w:t>
      </w:r>
    </w:p>
    <w:p w14:paraId="7FE303FE">
      <w:pPr>
        <w:pStyle w:val="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вовлечение студентов во внутритехникумовскую деятельность;</w:t>
      </w:r>
    </w:p>
    <w:p w14:paraId="7F9332B7">
      <w:pPr>
        <w:pStyle w:val="4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содействие внеучебной занятости.</w:t>
      </w:r>
    </w:p>
    <w:p w14:paraId="395A7F4E">
      <w:pPr>
        <w:pStyle w:val="4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  <w:r>
        <w:rPr>
          <w:b/>
          <w:bCs/>
          <w:color w:val="000000"/>
        </w:rPr>
        <w:t>Взаимодействие с уполномоченными органами, службами</w:t>
      </w:r>
      <w:r>
        <w:rPr>
          <w:color w:val="000000"/>
        </w:rPr>
        <w:t>:</w:t>
      </w:r>
    </w:p>
    <w:p w14:paraId="5CC0A699">
      <w:pPr>
        <w:pStyle w:val="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совместных мероприятий.</w:t>
      </w:r>
    </w:p>
    <w:p w14:paraId="2BB204A3">
      <w:pPr>
        <w:pStyle w:val="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Эффективность работы по указанным направлениям оценивается по следующим показателям:</w:t>
      </w:r>
    </w:p>
    <w:p w14:paraId="4899198D">
      <w:pPr>
        <w:pStyle w:val="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Положительная динамика в отношении лиц, находящихся в "группе риска".</w:t>
      </w:r>
    </w:p>
    <w:p w14:paraId="27219D5B">
      <w:pPr>
        <w:pStyle w:val="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Уменьшение количества студентов, находящихся в социально-опасном положении.</w:t>
      </w:r>
    </w:p>
    <w:p w14:paraId="0C76ED2E">
      <w:pPr>
        <w:pStyle w:val="4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>Максимальная вовлеченность обучающихся во внеучебную деятельность института.</w:t>
      </w:r>
    </w:p>
    <w:p w14:paraId="3C74B3AE">
      <w:pPr>
        <w:pStyle w:val="4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</w:p>
    <w:p w14:paraId="27E372ED">
      <w:pPr>
        <w:widowControl w:val="0"/>
        <w:shd w:val="clear" w:color="auto" w:fill="FFFFFF"/>
        <w:autoSpaceDE w:val="0"/>
        <w:autoSpaceDN w:val="0"/>
        <w:adjustRightInd w:val="0"/>
        <w:ind w:left="2270"/>
        <w:rPr>
          <w:rFonts w:eastAsiaTheme="minorEastAsia"/>
          <w:sz w:val="20"/>
          <w:szCs w:val="20"/>
        </w:rPr>
      </w:pPr>
      <w:r>
        <w:rPr>
          <w:b/>
          <w:bCs/>
          <w:color w:val="434343"/>
          <w:spacing w:val="-2"/>
        </w:rPr>
        <w:t>Мероприятия для реализации поставленных задач</w:t>
      </w:r>
    </w:p>
    <w:p w14:paraId="4D09654E">
      <w:pPr>
        <w:widowControl w:val="0"/>
        <w:autoSpaceDE w:val="0"/>
        <w:autoSpaceDN w:val="0"/>
        <w:adjustRightInd w:val="0"/>
        <w:spacing w:after="269" w:line="1" w:lineRule="exact"/>
        <w:rPr>
          <w:rFonts w:eastAsiaTheme="minorEastAsia"/>
          <w:sz w:val="2"/>
          <w:szCs w:val="2"/>
        </w:rPr>
      </w:pPr>
    </w:p>
    <w:tbl>
      <w:tblPr>
        <w:tblStyle w:val="3"/>
        <w:tblW w:w="9875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76"/>
        <w:gridCol w:w="5251"/>
        <w:gridCol w:w="2122"/>
        <w:gridCol w:w="1926"/>
      </w:tblGrid>
      <w:tr w14:paraId="5358028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76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7A6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" w:right="19" w:hanging="10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п/п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69DDC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14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Мероприятие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14BD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Сроки проведения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373BD9">
            <w:pPr>
              <w:widowControl w:val="0"/>
              <w:shd w:val="clear" w:color="auto" w:fill="FFFFFF"/>
              <w:tabs>
                <w:tab w:val="left" w:pos="1317"/>
              </w:tabs>
              <w:autoSpaceDE w:val="0"/>
              <w:autoSpaceDN w:val="0"/>
              <w:adjustRightInd w:val="0"/>
              <w:ind w:left="389" w:right="892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Ответственные</w:t>
            </w:r>
          </w:p>
        </w:tc>
      </w:tr>
      <w:tr w14:paraId="530F3DB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51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956E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/>
              </w:rPr>
              <w:t>1.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EB55A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3"/>
              </w:rPr>
              <w:t xml:space="preserve">Разработка   и  распространение  среди </w:t>
            </w:r>
            <w:r>
              <w:rPr>
                <w:color w:val="000000"/>
              </w:rPr>
              <w:t xml:space="preserve">обучающихся,  родителей </w:t>
            </w:r>
            <w:r>
              <w:rPr>
                <w:color w:val="000000"/>
                <w:spacing w:val="-1"/>
              </w:rPr>
              <w:t xml:space="preserve">  продуктов </w:t>
            </w:r>
            <w:r>
              <w:rPr>
                <w:color w:val="000000"/>
                <w:spacing w:val="-2"/>
              </w:rPr>
              <w:t xml:space="preserve">социальной       рекламы       по       профилактике </w:t>
            </w:r>
            <w:r>
              <w:rPr>
                <w:color w:val="000000"/>
                <w:spacing w:val="-1"/>
              </w:rPr>
              <w:t xml:space="preserve">аддитивного поведения, экстремизма, суицида, </w:t>
            </w:r>
            <w:r>
              <w:rPr>
                <w:color w:val="000000"/>
              </w:rPr>
              <w:t>пропаганде ЗОЖ (буклеты, памятки, листовки)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317B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В течение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A76F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99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 xml:space="preserve">соц. психолог, </w:t>
            </w:r>
            <w:r>
              <w:rPr>
                <w:color w:val="000000"/>
              </w:rPr>
              <w:t>кураторы</w:t>
            </w:r>
          </w:p>
        </w:tc>
      </w:tr>
      <w:tr w14:paraId="17F477A7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14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923AE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/>
              </w:rPr>
              <w:t>2.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DB04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социально-психологического тестирования по проблеме употребления наркотических веществ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0A2BE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Октябрь, </w:t>
            </w:r>
          </w:p>
          <w:p w14:paraId="7F809C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май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A3FE3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соц. психолог</w:t>
            </w:r>
          </w:p>
        </w:tc>
      </w:tr>
      <w:tr w14:paraId="4FD920B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45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FAF12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/>
              </w:rPr>
              <w:t>3.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3A1D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730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Организация консультативной помощи обучающимся с агрессивным и </w:t>
            </w:r>
            <w:r>
              <w:rPr>
                <w:color w:val="000000"/>
                <w:spacing w:val="-2"/>
              </w:rPr>
              <w:t>девиантным поведением и их родителями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B407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В течение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309F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22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 xml:space="preserve">соц. психолог, </w:t>
            </w:r>
            <w:r>
              <w:rPr>
                <w:color w:val="000000"/>
              </w:rPr>
              <w:t>кураторы</w:t>
            </w:r>
          </w:p>
        </w:tc>
      </w:tr>
      <w:tr w14:paraId="236F3E2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82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E7A28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/>
              </w:rPr>
              <w:t>4.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CF94F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Проведение регионального этапа </w:t>
            </w:r>
            <w:r>
              <w:rPr>
                <w:color w:val="000000"/>
                <w:spacing w:val="-2"/>
              </w:rPr>
              <w:t xml:space="preserve">Всероссийского конкурса социальной рекламы в области формирования здорового и безопасного </w:t>
            </w:r>
            <w:r>
              <w:rPr>
                <w:color w:val="000000"/>
              </w:rPr>
              <w:t xml:space="preserve">образа жизни обучающихся «Стиль жизни </w:t>
            </w:r>
            <w:r>
              <w:rPr>
                <w:color w:val="000000"/>
                <w:spacing w:val="-1"/>
              </w:rPr>
              <w:t>здоровье!»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AB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Сентябрь - ноябрь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9404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>кураторы</w:t>
            </w:r>
          </w:p>
        </w:tc>
      </w:tr>
      <w:tr w14:paraId="0D28F99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392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7D0A9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/>
              </w:rPr>
              <w:t>5.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6B81E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42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Проведение конкурса творческих работ </w:t>
            </w:r>
            <w:r>
              <w:rPr>
                <w:color w:val="000000"/>
                <w:spacing w:val="-2"/>
              </w:rPr>
              <w:t>обучающихся «ВИЧ/ СПИД. Сохрани себя и свое будущее»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B7F6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Октябрь - январь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78E9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>кураторы</w:t>
            </w:r>
          </w:p>
        </w:tc>
      </w:tr>
      <w:tr w14:paraId="3EB4A21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5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871DF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/>
              </w:rPr>
              <w:t>6.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C40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2"/>
              </w:rPr>
              <w:t xml:space="preserve">Беседы медработника института с </w:t>
            </w:r>
            <w:r>
              <w:rPr>
                <w:color w:val="000000"/>
                <w:spacing w:val="-2"/>
              </w:rPr>
              <w:t xml:space="preserve">кураторами групп и студентами о здоровом </w:t>
            </w:r>
            <w:r>
              <w:rPr>
                <w:color w:val="000000"/>
                <w:spacing w:val="-1"/>
              </w:rPr>
              <w:t>образе жизни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41E0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4"/>
              </w:rPr>
              <w:t>В течение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1B440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Медработник</w:t>
            </w:r>
          </w:p>
        </w:tc>
      </w:tr>
      <w:tr w14:paraId="3BE8309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A047E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/>
              </w:rPr>
              <w:t>7.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BDF4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336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Семинар-практикум для волонтеров по </w:t>
            </w:r>
            <w:r>
              <w:rPr>
                <w:color w:val="000000"/>
                <w:spacing w:val="-2"/>
              </w:rPr>
              <w:t>профилактике девиантного поведения среди студентов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A05C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4"/>
              </w:rPr>
              <w:t>сентябрь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CBB69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 xml:space="preserve">соц. психолог, </w:t>
            </w:r>
            <w:r>
              <w:rPr>
                <w:color w:val="000000"/>
              </w:rPr>
              <w:t>кураторы</w:t>
            </w:r>
          </w:p>
        </w:tc>
      </w:tr>
      <w:tr w14:paraId="1B9FE1C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46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031C7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8.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960B5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1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 xml:space="preserve">Цикл бесед со студентами 1 курса по </w:t>
            </w:r>
            <w:r>
              <w:rPr>
                <w:color w:val="000000"/>
              </w:rPr>
              <w:t xml:space="preserve">теме: «Последствия немедицинского </w:t>
            </w:r>
            <w:r>
              <w:rPr>
                <w:color w:val="000000"/>
                <w:spacing w:val="-2"/>
              </w:rPr>
              <w:t xml:space="preserve">потребления наркотических средств и участия в </w:t>
            </w:r>
            <w:r>
              <w:rPr>
                <w:color w:val="000000"/>
                <w:spacing w:val="-1"/>
              </w:rPr>
              <w:t>их незаконном обороте»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2F3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Ноябрь, </w:t>
            </w:r>
          </w:p>
          <w:p w14:paraId="635A62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F5AC6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0"/>
              <w:rPr>
                <w:color w:val="000000"/>
                <w:spacing w:val="-4"/>
              </w:rPr>
            </w:pPr>
            <w:r>
              <w:rPr>
                <w:color w:val="000000"/>
                <w:spacing w:val="-1"/>
              </w:rPr>
              <w:t>Зам. директора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color w:val="000000"/>
                <w:shd w:val="clear" w:color="auto" w:fill="FFFFFF"/>
              </w:rPr>
              <w:t>сотрудники Управления по контролю за оборотом наркотиков УМВД России по Оренбургской области</w:t>
            </w:r>
            <w:r>
              <w:rPr>
                <w:color w:val="000000"/>
                <w:spacing w:val="-4"/>
              </w:rPr>
              <w:t xml:space="preserve">, </w:t>
            </w:r>
          </w:p>
          <w:p w14:paraId="4D0D7D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0"/>
              <w:rPr>
                <w:rFonts w:eastAsiaTheme="minorEastAsia"/>
                <w:sz w:val="18"/>
                <w:szCs w:val="18"/>
              </w:rPr>
            </w:pPr>
            <w:r>
              <w:rPr>
                <w:color w:val="000000"/>
              </w:rPr>
              <w:t>врач-нарколог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14:paraId="2D31DCB4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E8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84780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1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Проведение регулярного мониторинга употребления алкоголя, наркотических средств </w:t>
            </w:r>
            <w:r>
              <w:rPr>
                <w:color w:val="000000"/>
                <w:spacing w:val="1"/>
              </w:rPr>
              <w:t xml:space="preserve">и табакокурения среди студентов 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24FA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В течение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2152D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6" w:hanging="5"/>
              <w:rPr>
                <w:color w:val="000000"/>
              </w:rPr>
            </w:pPr>
            <w:r>
              <w:rPr>
                <w:color w:val="000000"/>
                <w:spacing w:val="-3"/>
              </w:rPr>
              <w:t xml:space="preserve">соц. психолог, </w:t>
            </w:r>
            <w:r>
              <w:rPr>
                <w:color w:val="000000"/>
              </w:rPr>
              <w:t>кураторы,</w:t>
            </w:r>
          </w:p>
          <w:p w14:paraId="4400A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6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медработник</w:t>
            </w:r>
          </w:p>
        </w:tc>
      </w:tr>
      <w:tr w14:paraId="08DC893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BC47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0DEE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46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Встречи студентов с инспектором по делам </w:t>
            </w:r>
            <w:r>
              <w:rPr>
                <w:color w:val="000000"/>
                <w:spacing w:val="-2"/>
              </w:rPr>
              <w:t xml:space="preserve">несовершеннолетних: «Административная и </w:t>
            </w:r>
            <w:r>
              <w:rPr>
                <w:color w:val="000000"/>
                <w:spacing w:val="-1"/>
              </w:rPr>
              <w:t>уголовная ответственность».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F0CC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21" w:right="226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 xml:space="preserve">В течение </w:t>
            </w:r>
            <w:r>
              <w:rPr>
                <w:color w:val="000000"/>
                <w:spacing w:val="-2"/>
              </w:rPr>
              <w:t>учебного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34443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6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 xml:space="preserve">Зам. директора, </w:t>
            </w:r>
            <w:r>
              <w:rPr>
                <w:color w:val="000000"/>
                <w:spacing w:val="-3"/>
              </w:rPr>
              <w:t>инспектор ОПДН</w:t>
            </w:r>
          </w:p>
        </w:tc>
      </w:tr>
      <w:tr w14:paraId="73186DA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FE9303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11.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BA31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Правовой лекторий для родителей «Выросли </w:t>
            </w:r>
            <w:r>
              <w:rPr>
                <w:color w:val="000000"/>
                <w:spacing w:val="-2"/>
              </w:rPr>
              <w:t xml:space="preserve">дети, а кто в ответе?» (отдельный план работы), </w:t>
            </w:r>
            <w:r>
              <w:rPr>
                <w:color w:val="000000"/>
              </w:rPr>
              <w:t xml:space="preserve">Куда включены вопросы об административной ответственности родителей за их недобросовестного отношения к воспитанию детей, а также об административной и уголовной ответственности   н/летних, в т. ч. за </w:t>
            </w:r>
            <w:r>
              <w:rPr>
                <w:color w:val="000000"/>
                <w:spacing w:val="-3"/>
              </w:rPr>
              <w:t xml:space="preserve">наркопреступления. А также о досуге студентов, </w:t>
            </w:r>
            <w:r>
              <w:rPr>
                <w:color w:val="000000"/>
                <w:spacing w:val="-1"/>
              </w:rPr>
              <w:t>их режиме, о здоровом образе жизни и др.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B02D2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В течение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D5DC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99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Зам. директора,</w:t>
            </w:r>
          </w:p>
          <w:p w14:paraId="494CAB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99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соц. психолог</w:t>
            </w:r>
          </w:p>
        </w:tc>
      </w:tr>
      <w:tr w14:paraId="0D21D98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A8855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2AEE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1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1"/>
              </w:rPr>
              <w:t xml:space="preserve">Лекции врача - нарколога «Подросток и </w:t>
            </w:r>
            <w:r>
              <w:rPr>
                <w:color w:val="000000"/>
                <w:spacing w:val="-1"/>
              </w:rPr>
              <w:t xml:space="preserve">наркомания. Её последствия». </w:t>
            </w:r>
            <w:r>
              <w:rPr>
                <w:color w:val="000000"/>
              </w:rPr>
              <w:t xml:space="preserve">«Как быстро развивается привязанность к </w:t>
            </w:r>
            <w:r>
              <w:rPr>
                <w:color w:val="000000"/>
                <w:spacing w:val="2"/>
              </w:rPr>
              <w:t xml:space="preserve">наркотикам? Как ведет себя </w:t>
            </w:r>
            <w:r>
              <w:rPr>
                <w:color w:val="000000"/>
              </w:rPr>
              <w:t xml:space="preserve">несовершеннолетний в зависимости от </w:t>
            </w:r>
            <w:r>
              <w:rPr>
                <w:color w:val="000000"/>
                <w:spacing w:val="-3"/>
              </w:rPr>
              <w:t xml:space="preserve">принимаемого одурманивающего средства. </w:t>
            </w:r>
            <w:r>
              <w:rPr>
                <w:color w:val="000000"/>
              </w:rPr>
              <w:t>Наркомания ее последствия»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6B99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Ноябрь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87438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42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Зам. директора</w:t>
            </w:r>
            <w:r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</w:rPr>
              <w:t>врач - нарколог</w:t>
            </w:r>
          </w:p>
        </w:tc>
      </w:tr>
      <w:tr w14:paraId="0B6B36F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FEB7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13.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B9A4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06" w:firstLine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>Акция «Институ -</w:t>
            </w:r>
            <w:r>
              <w:rPr>
                <w:color w:val="000000"/>
              </w:rPr>
              <w:t>территория без наркотиков»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31A8B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Январь-февраль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08E1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8" w:hanging="5"/>
              <w:rPr>
                <w:color w:val="000000"/>
                <w:spacing w:val="-3"/>
              </w:rPr>
            </w:pPr>
            <w:r>
              <w:rPr>
                <w:color w:val="000000"/>
              </w:rPr>
              <w:t>Кураторы,</w:t>
            </w:r>
            <w:r>
              <w:rPr>
                <w:color w:val="000000"/>
                <w:spacing w:val="-3"/>
              </w:rPr>
              <w:t xml:space="preserve"> </w:t>
            </w:r>
          </w:p>
          <w:p w14:paraId="15CE6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8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волонтеры</w:t>
            </w:r>
          </w:p>
        </w:tc>
      </w:tr>
      <w:tr w14:paraId="1853CF5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9039A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14.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7D662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4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Участие в городских массовых профилактических и просветительских акциях: </w:t>
            </w:r>
            <w:r>
              <w:rPr>
                <w:color w:val="000000"/>
                <w:spacing w:val="-1"/>
              </w:rPr>
              <w:t xml:space="preserve">- Всемирный день борьбы с наркоманией. - Новое поколение выбирает ЗОЖ. </w:t>
            </w:r>
            <w:r>
              <w:rPr>
                <w:color w:val="000000"/>
              </w:rPr>
              <w:t xml:space="preserve">- Всемирный День борьбы со СПИДом </w:t>
            </w:r>
            <w:r>
              <w:rPr>
                <w:color w:val="000000"/>
                <w:spacing w:val="-1"/>
              </w:rPr>
              <w:t>«Красные тюльпаны надежды». - «Трезвость и здоровье детям и обществу». - Акция «Будь здоров». - Всемирный день отказа от курения.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C33C7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21" w:right="226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 xml:space="preserve">В течение </w:t>
            </w:r>
            <w:r>
              <w:rPr>
                <w:color w:val="000000"/>
                <w:spacing w:val="-2"/>
              </w:rPr>
              <w:t>учебного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4A43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8" w:hanging="5"/>
              <w:rPr>
                <w:color w:val="000000"/>
                <w:spacing w:val="-3"/>
              </w:rPr>
            </w:pPr>
            <w:r>
              <w:rPr>
                <w:color w:val="000000"/>
              </w:rPr>
              <w:t>Кураторы,</w:t>
            </w:r>
            <w:r>
              <w:rPr>
                <w:color w:val="000000"/>
                <w:spacing w:val="-3"/>
              </w:rPr>
              <w:t xml:space="preserve"> </w:t>
            </w:r>
          </w:p>
          <w:p w14:paraId="7E190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8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волонтеры</w:t>
            </w:r>
          </w:p>
        </w:tc>
      </w:tr>
      <w:tr w14:paraId="0664316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589D3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15.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94100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70" w:firstLine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 xml:space="preserve">Организация тематических конкурсов, </w:t>
            </w:r>
            <w:r>
              <w:rPr>
                <w:color w:val="000000"/>
                <w:spacing w:val="-2"/>
              </w:rPr>
              <w:t xml:space="preserve">рисунков, презентаций, сочинений по </w:t>
            </w:r>
            <w:r>
              <w:rPr>
                <w:color w:val="000000"/>
              </w:rPr>
              <w:t>профилактике ЗОЖ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0CCD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168" w:right="149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color w:val="000000"/>
                <w:spacing w:val="-4"/>
              </w:rPr>
              <w:t xml:space="preserve">1 </w:t>
            </w:r>
            <w:r>
              <w:rPr>
                <w:color w:val="000000"/>
                <w:spacing w:val="-4"/>
              </w:rPr>
              <w:t>раз в учебном году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F412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5" w:right="830" w:firstLine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ОСО</w:t>
            </w:r>
          </w:p>
        </w:tc>
      </w:tr>
      <w:tr w14:paraId="4331334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65EA67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2A5AF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9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 xml:space="preserve">Подготовка информационных материалов по </w:t>
            </w:r>
            <w:r>
              <w:rPr>
                <w:color w:val="000000"/>
              </w:rPr>
              <w:t xml:space="preserve">антиалкогольной и антинаркотической </w:t>
            </w:r>
            <w:r>
              <w:rPr>
                <w:color w:val="000000"/>
                <w:spacing w:val="-2"/>
              </w:rPr>
              <w:t>тематике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7598A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26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 xml:space="preserve">В течение </w:t>
            </w:r>
            <w:r>
              <w:rPr>
                <w:color w:val="000000"/>
                <w:spacing w:val="-2"/>
              </w:rPr>
              <w:t>учебного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C69D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8" w:hanging="5"/>
              <w:rPr>
                <w:color w:val="000000"/>
                <w:spacing w:val="-3"/>
              </w:rPr>
            </w:pPr>
            <w:r>
              <w:rPr>
                <w:color w:val="000000"/>
              </w:rPr>
              <w:t>Кураторы,</w:t>
            </w:r>
            <w:r>
              <w:rPr>
                <w:color w:val="000000"/>
                <w:spacing w:val="-3"/>
              </w:rPr>
              <w:t xml:space="preserve"> </w:t>
            </w:r>
          </w:p>
          <w:p w14:paraId="584B26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64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волонтеры</w:t>
            </w:r>
          </w:p>
        </w:tc>
      </w:tr>
      <w:tr w14:paraId="4DE2F58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A02BF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17.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88601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2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 xml:space="preserve">Консультация «Оказание практической помощи </w:t>
            </w:r>
            <w:r>
              <w:rPr>
                <w:color w:val="000000"/>
                <w:spacing w:val="1"/>
              </w:rPr>
              <w:t>студентам, нуждающимся в психолого -</w:t>
            </w:r>
            <w:r>
              <w:rPr>
                <w:color w:val="000000"/>
                <w:spacing w:val="2"/>
              </w:rPr>
              <w:t xml:space="preserve">педагогической и медицинско - социальной </w:t>
            </w:r>
            <w:r>
              <w:rPr>
                <w:color w:val="000000"/>
                <w:spacing w:val="-3"/>
              </w:rPr>
              <w:t>помощи»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A978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 xml:space="preserve">В течение </w:t>
            </w:r>
            <w:r>
              <w:rPr>
                <w:color w:val="000000"/>
                <w:spacing w:val="-2"/>
              </w:rPr>
              <w:t>учебного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456E1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749" w:firstLine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соц. психолог</w:t>
            </w:r>
          </w:p>
        </w:tc>
      </w:tr>
      <w:tr w14:paraId="1E72658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3A62D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6CE8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840" w:firstLine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 xml:space="preserve">Областная молодежная добровольческая </w:t>
            </w:r>
            <w:r>
              <w:rPr>
                <w:color w:val="000000"/>
                <w:spacing w:val="-1"/>
              </w:rPr>
              <w:t>программа «Антитабачный десант»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2686A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Март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E547F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8" w:hanging="5"/>
              <w:rPr>
                <w:color w:val="000000"/>
                <w:spacing w:val="-3"/>
              </w:rPr>
            </w:pPr>
            <w:r>
              <w:rPr>
                <w:color w:val="000000"/>
              </w:rPr>
              <w:t>Кураторы,</w:t>
            </w:r>
            <w:r>
              <w:rPr>
                <w:color w:val="000000"/>
                <w:spacing w:val="-3"/>
              </w:rPr>
              <w:t xml:space="preserve"> </w:t>
            </w:r>
          </w:p>
          <w:p w14:paraId="6DA6218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39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волонтеры</w:t>
            </w:r>
          </w:p>
        </w:tc>
      </w:tr>
      <w:tr w14:paraId="17107E3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CA51A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19.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B517C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6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Разработка и размещение на сайте института </w:t>
            </w:r>
            <w:r>
              <w:rPr>
                <w:color w:val="000000"/>
                <w:spacing w:val="-2"/>
              </w:rPr>
              <w:t xml:space="preserve">методических рекомендаций для родителей и </w:t>
            </w:r>
            <w:r>
              <w:rPr>
                <w:color w:val="000000"/>
              </w:rPr>
              <w:t xml:space="preserve">педагогических работников по вопросам </w:t>
            </w:r>
            <w:r>
              <w:rPr>
                <w:color w:val="000000"/>
                <w:spacing w:val="-1"/>
              </w:rPr>
              <w:t xml:space="preserve">профилактики употребления алкоголя, </w:t>
            </w:r>
            <w:r>
              <w:rPr>
                <w:color w:val="000000"/>
              </w:rPr>
              <w:t xml:space="preserve">незаконного потребления наркотических средств и психотропных веществ среди </w:t>
            </w:r>
            <w:r>
              <w:rPr>
                <w:color w:val="000000"/>
                <w:spacing w:val="-2"/>
              </w:rPr>
              <w:t>студентов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8E85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 xml:space="preserve">В течение </w:t>
            </w:r>
            <w:r>
              <w:rPr>
                <w:color w:val="000000"/>
                <w:spacing w:val="-2"/>
              </w:rPr>
              <w:t>учебного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C6FB7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994" w:firstLine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>Зам. директора, соц. психолог</w:t>
            </w:r>
          </w:p>
        </w:tc>
      </w:tr>
      <w:tr w14:paraId="115BD7F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518D5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479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130" w:firstLine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 xml:space="preserve">Организация и проведение «Недели здоровья», посвященной Всероссийскому Дню здоровья (7 </w:t>
            </w:r>
            <w:r>
              <w:rPr>
                <w:color w:val="000000"/>
                <w:spacing w:val="1"/>
              </w:rPr>
              <w:t>апреля) - уроки трезвости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ECDB33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4"/>
              </w:rPr>
              <w:t>Апрель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FD6B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5" w:right="653" w:firstLine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Кураторы, волонтеры</w:t>
            </w:r>
          </w:p>
        </w:tc>
      </w:tr>
      <w:tr w14:paraId="1124E279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87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B57B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21.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C6DAC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1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Проведение классных часов и родительских </w:t>
            </w:r>
            <w:r>
              <w:rPr>
                <w:color w:val="000000"/>
                <w:spacing w:val="-1"/>
              </w:rPr>
              <w:t>собраний с привлечением узких специалистов по проблемам наркомании, табакокурения, алкоголизма, токсикомании (СПО)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4570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26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 xml:space="preserve">В течение </w:t>
            </w:r>
            <w:r>
              <w:rPr>
                <w:color w:val="000000"/>
                <w:spacing w:val="-2"/>
              </w:rPr>
              <w:t>учебного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57257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Завудующий отделением непрерывного и дополнительного образования, </w:t>
            </w:r>
          </w:p>
          <w:p w14:paraId="507213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кураторы</w:t>
            </w:r>
          </w:p>
        </w:tc>
      </w:tr>
      <w:tr w14:paraId="5874841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14132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22.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5BB8B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1" w:firstLine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Организация физкультурно-оздоровительных </w:t>
            </w:r>
            <w:r>
              <w:rPr>
                <w:color w:val="000000"/>
                <w:spacing w:val="-2"/>
              </w:rPr>
              <w:t xml:space="preserve">мероприятий «Спорт - против наркотиков!» на </w:t>
            </w:r>
            <w:r>
              <w:rPr>
                <w:color w:val="000000"/>
              </w:rPr>
              <w:t>уровне института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57C2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26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 xml:space="preserve">В течение </w:t>
            </w:r>
            <w:r>
              <w:rPr>
                <w:color w:val="000000"/>
                <w:spacing w:val="-2"/>
              </w:rPr>
              <w:t>учебного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D8EE1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6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1"/>
              </w:rPr>
              <w:t>Перподаватели физической культуры, военно-</w:t>
            </w:r>
            <w:r>
              <w:rPr>
                <w:color w:val="000000"/>
                <w:spacing w:val="-3"/>
              </w:rPr>
              <w:t>патриот. клуб «Родина»</w:t>
            </w:r>
          </w:p>
        </w:tc>
      </w:tr>
      <w:tr w14:paraId="3CA61A6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33" w:hRule="exact"/>
        </w:trPr>
        <w:tc>
          <w:tcPr>
            <w:tcW w:w="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62AB6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23.</w:t>
            </w:r>
          </w:p>
        </w:tc>
        <w:tc>
          <w:tcPr>
            <w:tcW w:w="5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6646A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4" w:hanging="5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</w:rPr>
              <w:t xml:space="preserve">Индивидуальные психолого-педагогические консультации с проблемными детьми и их </w:t>
            </w:r>
            <w:r>
              <w:rPr>
                <w:color w:val="000000"/>
                <w:spacing w:val="-2"/>
              </w:rPr>
              <w:t xml:space="preserve">родителями по запросам кураторов  и </w:t>
            </w:r>
            <w:r>
              <w:rPr>
                <w:color w:val="000000"/>
                <w:spacing w:val="-1"/>
              </w:rPr>
              <w:t>родителей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269D0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2"/>
              </w:rPr>
              <w:t>В течение года</w:t>
            </w:r>
          </w:p>
        </w:tc>
        <w:tc>
          <w:tcPr>
            <w:tcW w:w="1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5A55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499"/>
              <w:rPr>
                <w:rFonts w:eastAsiaTheme="minorEastAsia"/>
                <w:sz w:val="20"/>
                <w:szCs w:val="20"/>
              </w:rPr>
            </w:pPr>
            <w:r>
              <w:rPr>
                <w:color w:val="000000"/>
                <w:spacing w:val="-3"/>
              </w:rPr>
              <w:t>Соц. психолог</w:t>
            </w:r>
          </w:p>
        </w:tc>
      </w:tr>
    </w:tbl>
    <w:p w14:paraId="2836E6A9">
      <w:pPr>
        <w:widowControl w:val="0"/>
        <w:autoSpaceDE w:val="0"/>
        <w:autoSpaceDN w:val="0"/>
        <w:adjustRightInd w:val="0"/>
        <w:rPr>
          <w:rFonts w:eastAsiaTheme="minorEastAsia"/>
          <w:sz w:val="20"/>
          <w:szCs w:val="20"/>
        </w:rPr>
      </w:pPr>
    </w:p>
    <w:p w14:paraId="665C89C4">
      <w:pPr>
        <w:shd w:val="clear" w:color="auto" w:fill="FFFFFF"/>
        <w:spacing w:after="225"/>
        <w:outlineLvl w:val="0"/>
        <w:rPr>
          <w:rFonts w:ascii="Arial" w:hAnsi="Arial" w:cs="Arial"/>
          <w:b/>
          <w:bCs/>
          <w:color w:val="BC3A3A"/>
          <w:kern w:val="36"/>
          <w:sz w:val="38"/>
          <w:szCs w:val="38"/>
        </w:rPr>
      </w:pPr>
    </w:p>
    <w:p w14:paraId="06DEB3B5">
      <w:pPr>
        <w:shd w:val="clear" w:color="auto" w:fill="FFFFFF"/>
        <w:spacing w:after="225"/>
        <w:outlineLvl w:val="0"/>
        <w:rPr>
          <w:rFonts w:ascii="Arial" w:hAnsi="Arial" w:cs="Arial"/>
          <w:b/>
          <w:bCs/>
          <w:color w:val="BC3A3A"/>
          <w:kern w:val="36"/>
          <w:sz w:val="38"/>
          <w:szCs w:val="38"/>
        </w:rPr>
      </w:pPr>
    </w:p>
    <w:p w14:paraId="1F3B4C34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10257"/>
    <w:multiLevelType w:val="multilevel"/>
    <w:tmpl w:val="074102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85D7FE6"/>
    <w:multiLevelType w:val="multilevel"/>
    <w:tmpl w:val="085D7F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2107DAD"/>
    <w:multiLevelType w:val="multilevel"/>
    <w:tmpl w:val="22107D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0E91D2D"/>
    <w:multiLevelType w:val="multilevel"/>
    <w:tmpl w:val="30E91D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CA814CD"/>
    <w:multiLevelType w:val="multilevel"/>
    <w:tmpl w:val="4CA814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954374F"/>
    <w:multiLevelType w:val="multilevel"/>
    <w:tmpl w:val="595437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A4023F7"/>
    <w:multiLevelType w:val="multilevel"/>
    <w:tmpl w:val="5A4023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BA"/>
    <w:rsid w:val="004A6BBA"/>
    <w:rsid w:val="00574197"/>
    <w:rsid w:val="00805689"/>
    <w:rsid w:val="00DE15BD"/>
    <w:rsid w:val="1C5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1805</Words>
  <Characters>10289</Characters>
  <Lines>85</Lines>
  <Paragraphs>24</Paragraphs>
  <TotalTime>3</TotalTime>
  <ScaleCrop>false</ScaleCrop>
  <LinksUpToDate>false</LinksUpToDate>
  <CharactersWithSpaces>12070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2024-09-18T11:27:00Z</dcterms:created>
  <dc:creator>Сиваракша И.В.</dc:creator>
  <cp:lastModifiedBy>oKSZueva</cp:lastModifiedBy>
  <dcterms:modified xsi:type="dcterms:W3CDTF">2024-09-19T06:17:36Z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7326A29867684D37B132C10D59BF1C22_13</vt:lpwstr>
  </property>
</Properties>
</file>