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0910C" w14:textId="77777777" w:rsidR="00316C46" w:rsidRPr="00B31E51" w:rsidRDefault="00316C46" w:rsidP="00316C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1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МИНИСТЕРСТВО НАУКИ И ВЫСШЕГО ОБРАЗОВАНИЯ РОССИЙСКОЙ </w:t>
      </w:r>
    </w:p>
    <w:p w14:paraId="78B91C46" w14:textId="77777777" w:rsidR="00316C46" w:rsidRPr="00B31E51" w:rsidRDefault="00316C46" w:rsidP="00316C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1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ФЕДЕРАЦИИ ФЕДЕРАЛЬНОЕ ГОСУДАРСТВЕННОЕ </w:t>
      </w:r>
      <w:r w:rsidR="00213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АВТОНОМНОЕ</w:t>
      </w:r>
      <w:r w:rsidRPr="00B31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707E9BFE" w14:textId="77777777" w:rsidR="00316C46" w:rsidRPr="00B31E51" w:rsidRDefault="00316C46" w:rsidP="00316C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1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14:paraId="44335523" w14:textId="77777777" w:rsidR="00316C46" w:rsidRPr="00B31E51" w:rsidRDefault="00316C46" w:rsidP="00316C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1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«МОСКОВСКИЙ ГОСУДАРСТВЕННЫЙ ЮРИДИЧЕСКИЙ </w:t>
      </w:r>
    </w:p>
    <w:p w14:paraId="0055EEEB" w14:textId="77777777" w:rsidR="00316C46" w:rsidRDefault="00316C46" w:rsidP="00316C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1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УНИВЕРСИТЕТ ИМЕНИ О.Е. КУТАФИНА (МГЮА)» </w:t>
      </w:r>
    </w:p>
    <w:p w14:paraId="7BBB609E" w14:textId="77777777" w:rsidR="00316C46" w:rsidRPr="00B31E51" w:rsidRDefault="00316C46" w:rsidP="00316C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Оренбургский институт (филиал)</w:t>
      </w:r>
    </w:p>
    <w:p w14:paraId="5E7696E4" w14:textId="77777777" w:rsidR="00316C46" w:rsidRPr="00B31E51" w:rsidRDefault="00316C46" w:rsidP="00316C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879D0C" w14:textId="77777777" w:rsidR="00316C46" w:rsidRPr="00D40B66" w:rsidRDefault="00316C46" w:rsidP="00316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Кафедра предпринимательского и </w:t>
      </w:r>
      <w:proofErr w:type="spellStart"/>
      <w:r w:rsidRPr="00D40B6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природоресурсного</w:t>
      </w:r>
      <w:proofErr w:type="spellEnd"/>
      <w:r w:rsidRPr="00D40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права</w:t>
      </w:r>
    </w:p>
    <w:p w14:paraId="1BA07E46" w14:textId="77777777" w:rsidR="00316C46" w:rsidRPr="00D40B66" w:rsidRDefault="00316C46" w:rsidP="00316C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18FDA5" w14:textId="77777777" w:rsidR="00316C46" w:rsidRPr="00D40B66" w:rsidRDefault="00316C46" w:rsidP="00316C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40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РАБОЧАЯ ПРОГРАММА ДИСЦИПЛИНЫ (МОДУЛЯ) </w:t>
      </w:r>
    </w:p>
    <w:p w14:paraId="14C7A851" w14:textId="77777777" w:rsidR="00316C46" w:rsidRPr="00D40B66" w:rsidRDefault="00316C46" w:rsidP="00316C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A90EB30" w14:textId="77777777" w:rsidR="00316C46" w:rsidRPr="00D40B66" w:rsidRDefault="00316C46" w:rsidP="00316C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0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УЧЕБНАЯ ПРАКТИКА: ОЗНАКОМИТЕЛЬНАЯ ПРАКТИКА</w:t>
      </w:r>
    </w:p>
    <w:p w14:paraId="349B8062" w14:textId="77777777" w:rsidR="00316C46" w:rsidRPr="00D40B66" w:rsidRDefault="00316C46" w:rsidP="00316C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C98F150" w14:textId="77777777" w:rsidR="00316C46" w:rsidRPr="00D40B66" w:rsidRDefault="00316C46" w:rsidP="00316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0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Б2.О.01(У)</w:t>
      </w:r>
    </w:p>
    <w:p w14:paraId="226E6F5E" w14:textId="77777777" w:rsidR="00316C46" w:rsidRPr="00D40B66" w:rsidRDefault="00316C46" w:rsidP="00316C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B332CF" w14:textId="77777777" w:rsidR="00316C46" w:rsidRPr="00D40B66" w:rsidRDefault="00316C46" w:rsidP="00316C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 набора – 202</w:t>
      </w:r>
      <w:r w:rsidR="00D40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</w:p>
    <w:p w14:paraId="52B0D184" w14:textId="77777777" w:rsidR="00316C46" w:rsidRPr="00D40B66" w:rsidRDefault="00316C46" w:rsidP="00316C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486"/>
      </w:tblGrid>
      <w:tr w:rsidR="00316C46" w:rsidRPr="00D40B66" w14:paraId="02A14DE0" w14:textId="77777777" w:rsidTr="00986695">
        <w:tc>
          <w:tcPr>
            <w:tcW w:w="3085" w:type="dxa"/>
          </w:tcPr>
          <w:p w14:paraId="64629623" w14:textId="7D6C8C20" w:rsidR="00316C46" w:rsidRPr="00D40B66" w:rsidRDefault="00316C46" w:rsidP="009866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40B6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Код и наименование направления подготовки:</w:t>
            </w:r>
          </w:p>
        </w:tc>
        <w:tc>
          <w:tcPr>
            <w:tcW w:w="6486" w:type="dxa"/>
          </w:tcPr>
          <w:p w14:paraId="35269DBF" w14:textId="77777777" w:rsidR="00316C46" w:rsidRPr="00D40B66" w:rsidRDefault="00316C46" w:rsidP="0098669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40B66">
              <w:rPr>
                <w:rFonts w:ascii="Times New Roman" w:eastAsia="Calibri" w:hAnsi="Times New Roman"/>
                <w:sz w:val="26"/>
                <w:szCs w:val="26"/>
              </w:rPr>
              <w:t>40.04.01 Юриспруденция</w:t>
            </w:r>
          </w:p>
          <w:p w14:paraId="257E8AD8" w14:textId="77777777" w:rsidR="00316C46" w:rsidRPr="00D40B66" w:rsidRDefault="00316C46" w:rsidP="0098669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316C46" w:rsidRPr="00D40B66" w14:paraId="7F45715F" w14:textId="77777777" w:rsidTr="00986695">
        <w:tc>
          <w:tcPr>
            <w:tcW w:w="3085" w:type="dxa"/>
          </w:tcPr>
          <w:p w14:paraId="01352FD8" w14:textId="77777777" w:rsidR="00316C46" w:rsidRPr="00D40B66" w:rsidRDefault="00316C46" w:rsidP="0098669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0B6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Уровень высшего </w:t>
            </w:r>
          </w:p>
          <w:p w14:paraId="70791E0D" w14:textId="77777777" w:rsidR="00316C46" w:rsidRPr="00D40B66" w:rsidRDefault="00316C46" w:rsidP="009866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40B6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образования:</w:t>
            </w:r>
          </w:p>
        </w:tc>
        <w:tc>
          <w:tcPr>
            <w:tcW w:w="6486" w:type="dxa"/>
          </w:tcPr>
          <w:p w14:paraId="7182CC7A" w14:textId="77777777" w:rsidR="00316C46" w:rsidRPr="00D40B66" w:rsidRDefault="00316C46" w:rsidP="0098669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40B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магистратура </w:t>
            </w:r>
          </w:p>
          <w:p w14:paraId="41EB69C5" w14:textId="77777777" w:rsidR="00316C46" w:rsidRPr="00D40B66" w:rsidRDefault="00316C46" w:rsidP="009866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316C46" w:rsidRPr="00D40B66" w14:paraId="437BC0AA" w14:textId="77777777" w:rsidTr="00986695">
        <w:tc>
          <w:tcPr>
            <w:tcW w:w="3085" w:type="dxa"/>
          </w:tcPr>
          <w:p w14:paraId="261B3C4E" w14:textId="77777777" w:rsidR="00316C46" w:rsidRPr="00D40B66" w:rsidRDefault="00316C46" w:rsidP="00986695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0B6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Направленность (профиль) ОПОП ВО</w:t>
            </w:r>
          </w:p>
          <w:p w14:paraId="6DC59007" w14:textId="77777777" w:rsidR="00316C46" w:rsidRPr="00D40B66" w:rsidRDefault="00316C46" w:rsidP="009866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86" w:type="dxa"/>
          </w:tcPr>
          <w:p w14:paraId="4F3346CA" w14:textId="77777777" w:rsidR="00316C46" w:rsidRPr="00D40B66" w:rsidRDefault="00316C46" w:rsidP="0098669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0B66">
              <w:rPr>
                <w:rFonts w:ascii="Times New Roman" w:hAnsi="Times New Roman" w:cs="Times New Roman"/>
                <w:sz w:val="26"/>
                <w:szCs w:val="26"/>
              </w:rPr>
              <w:t>Правовое сопровождение бизнеса (бизнес-юрист)</w:t>
            </w:r>
          </w:p>
          <w:p w14:paraId="7E454BD9" w14:textId="65950B46" w:rsidR="00316C46" w:rsidRPr="00D40B66" w:rsidRDefault="00316C46" w:rsidP="0098669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316C46" w:rsidRPr="00D40B66" w14:paraId="3E377D97" w14:textId="77777777" w:rsidTr="00986695">
        <w:tc>
          <w:tcPr>
            <w:tcW w:w="3085" w:type="dxa"/>
          </w:tcPr>
          <w:p w14:paraId="7D9B04E8" w14:textId="77777777" w:rsidR="00316C46" w:rsidRPr="00D40B66" w:rsidRDefault="00316C46" w:rsidP="009866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40B6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Форма (формы) </w:t>
            </w:r>
            <w:r w:rsidRPr="00D40B6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br/>
              <w:t>обучения:</w:t>
            </w:r>
          </w:p>
        </w:tc>
        <w:tc>
          <w:tcPr>
            <w:tcW w:w="6486" w:type="dxa"/>
          </w:tcPr>
          <w:p w14:paraId="3F183F9A" w14:textId="77777777" w:rsidR="00316C46" w:rsidRPr="00D40B66" w:rsidRDefault="00316C46" w:rsidP="0098669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0B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очная, заочная</w:t>
            </w:r>
          </w:p>
          <w:p w14:paraId="204CD296" w14:textId="77777777" w:rsidR="00316C46" w:rsidRPr="00D40B66" w:rsidRDefault="00316C46" w:rsidP="009866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316C46" w:rsidRPr="00D40B66" w14:paraId="5BBFD2A6" w14:textId="77777777" w:rsidTr="00986695">
        <w:tc>
          <w:tcPr>
            <w:tcW w:w="3085" w:type="dxa"/>
          </w:tcPr>
          <w:p w14:paraId="71D9CD10" w14:textId="77777777" w:rsidR="00316C46" w:rsidRPr="00D40B66" w:rsidRDefault="00316C46" w:rsidP="0098669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0B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Квалификация:</w:t>
            </w:r>
          </w:p>
        </w:tc>
        <w:tc>
          <w:tcPr>
            <w:tcW w:w="6486" w:type="dxa"/>
          </w:tcPr>
          <w:p w14:paraId="4B9CDC64" w14:textId="77777777" w:rsidR="00316C46" w:rsidRPr="00D40B66" w:rsidRDefault="00316C46" w:rsidP="0098669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0B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магистр</w:t>
            </w:r>
          </w:p>
        </w:tc>
      </w:tr>
    </w:tbl>
    <w:p w14:paraId="690120D7" w14:textId="77777777" w:rsidR="00316C46" w:rsidRPr="00D40B66" w:rsidRDefault="00316C46" w:rsidP="00316C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6B55BF94" w14:textId="77777777" w:rsidR="00316C46" w:rsidRPr="00D40B66" w:rsidRDefault="00316C46" w:rsidP="00316C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53A38B0C" w14:textId="77777777" w:rsidR="00316C46" w:rsidRPr="00D40B66" w:rsidRDefault="00316C46" w:rsidP="00316C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441A35FB" w14:textId="77777777" w:rsidR="00316C46" w:rsidRPr="00D40B66" w:rsidRDefault="00316C46" w:rsidP="00316C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3C95CA3B" w14:textId="77777777" w:rsidR="00316C46" w:rsidRPr="00D40B66" w:rsidRDefault="00316C46" w:rsidP="00316C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597C106D" w14:textId="77777777" w:rsidR="00316C46" w:rsidRPr="00B31E51" w:rsidRDefault="00316C46" w:rsidP="00316C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B66">
        <w:rPr>
          <w:rFonts w:ascii="Times New Roman" w:eastAsia="Times New Roman" w:hAnsi="Times New Roman" w:cs="Times New Roman"/>
          <w:sz w:val="26"/>
          <w:szCs w:val="26"/>
          <w:lang w:eastAsia="zh-CN"/>
        </w:rPr>
        <w:t>Оренбург – 202</w:t>
      </w:r>
      <w:r w:rsidR="00D40B66">
        <w:rPr>
          <w:rFonts w:ascii="Times New Roman" w:eastAsia="Times New Roman" w:hAnsi="Times New Roman" w:cs="Times New Roman"/>
          <w:sz w:val="26"/>
          <w:szCs w:val="26"/>
          <w:lang w:eastAsia="zh-CN"/>
        </w:rPr>
        <w:t>4</w:t>
      </w:r>
      <w:r w:rsidRPr="00B31E5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078EFB05" w14:textId="77777777" w:rsidR="00316C46" w:rsidRPr="004624F3" w:rsidRDefault="00316C46" w:rsidP="00316C4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24F3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Программа утверждена на заседании кафедры предпринимательского и </w:t>
      </w:r>
      <w:proofErr w:type="spellStart"/>
      <w:r w:rsidRPr="004624F3">
        <w:rPr>
          <w:rFonts w:ascii="Times New Roman" w:eastAsia="Calibri" w:hAnsi="Times New Roman" w:cs="Times New Roman"/>
          <w:sz w:val="26"/>
          <w:szCs w:val="26"/>
        </w:rPr>
        <w:t>природоресурсного</w:t>
      </w:r>
      <w:proofErr w:type="spellEnd"/>
      <w:r w:rsidRPr="004624F3">
        <w:rPr>
          <w:rFonts w:ascii="Times New Roman" w:eastAsia="Calibri" w:hAnsi="Times New Roman" w:cs="Times New Roman"/>
          <w:sz w:val="26"/>
          <w:szCs w:val="26"/>
        </w:rPr>
        <w:t xml:space="preserve"> права, протокол № 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  <w:r w:rsidRPr="004624F3">
        <w:rPr>
          <w:rFonts w:ascii="Times New Roman" w:eastAsia="Calibri" w:hAnsi="Times New Roman" w:cs="Times New Roman"/>
          <w:sz w:val="26"/>
          <w:szCs w:val="26"/>
        </w:rPr>
        <w:t xml:space="preserve"> от «</w:t>
      </w:r>
      <w:r w:rsidR="00D40B66">
        <w:rPr>
          <w:rFonts w:ascii="Times New Roman" w:eastAsia="Calibri" w:hAnsi="Times New Roman" w:cs="Times New Roman"/>
          <w:sz w:val="26"/>
          <w:szCs w:val="26"/>
        </w:rPr>
        <w:t>25</w:t>
      </w:r>
      <w:r w:rsidRPr="004624F3">
        <w:rPr>
          <w:rFonts w:ascii="Times New Roman" w:eastAsia="Calibri" w:hAnsi="Times New Roman" w:cs="Times New Roman"/>
          <w:sz w:val="26"/>
          <w:szCs w:val="26"/>
        </w:rPr>
        <w:t>» марта 202</w:t>
      </w:r>
      <w:r w:rsidR="00D40B66">
        <w:rPr>
          <w:rFonts w:ascii="Times New Roman" w:eastAsia="Calibri" w:hAnsi="Times New Roman" w:cs="Times New Roman"/>
          <w:sz w:val="26"/>
          <w:szCs w:val="26"/>
        </w:rPr>
        <w:t>4</w:t>
      </w:r>
      <w:r w:rsidRPr="004624F3">
        <w:rPr>
          <w:rFonts w:ascii="Times New Roman" w:eastAsia="Calibri" w:hAnsi="Times New Roman" w:cs="Times New Roman"/>
          <w:sz w:val="26"/>
          <w:szCs w:val="26"/>
        </w:rPr>
        <w:t xml:space="preserve"> года.</w:t>
      </w:r>
    </w:p>
    <w:p w14:paraId="1340A4FE" w14:textId="77777777" w:rsidR="00316C46" w:rsidRPr="00B31E51" w:rsidRDefault="00316C46" w:rsidP="00316C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2066443" w14:textId="77777777" w:rsidR="00316C46" w:rsidRPr="00B31E51" w:rsidRDefault="00316C46" w:rsidP="00316C46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A413CD3" w14:textId="77777777" w:rsidR="00316C46" w:rsidRPr="00B31E51" w:rsidRDefault="00316C46" w:rsidP="00316C46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3C7465D" w14:textId="77777777" w:rsidR="00316C46" w:rsidRPr="00B31E51" w:rsidRDefault="00316C46" w:rsidP="00316C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31E51">
        <w:rPr>
          <w:rFonts w:ascii="Times New Roman" w:eastAsia="Calibri" w:hAnsi="Times New Roman" w:cs="Times New Roman"/>
          <w:sz w:val="26"/>
          <w:szCs w:val="26"/>
        </w:rPr>
        <w:t>Автор:</w:t>
      </w:r>
    </w:p>
    <w:p w14:paraId="3EE34436" w14:textId="77777777" w:rsidR="00316C46" w:rsidRPr="00B31E51" w:rsidRDefault="00316C46" w:rsidP="00316C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Ефимцева Т.В.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–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доктор юридических наук, </w:t>
      </w:r>
      <w:r>
        <w:rPr>
          <w:rFonts w:ascii="Times New Roman" w:hAnsi="Times New Roman" w:cs="Times New Roman"/>
          <w:sz w:val="26"/>
          <w:szCs w:val="26"/>
        </w:rPr>
        <w:t xml:space="preserve">доцент, </w:t>
      </w:r>
      <w:r>
        <w:rPr>
          <w:rFonts w:ascii="Times New Roman" w:eastAsia="Calibri" w:hAnsi="Times New Roman" w:cs="Times New Roman"/>
          <w:sz w:val="26"/>
          <w:szCs w:val="26"/>
        </w:rPr>
        <w:t xml:space="preserve">заведующий кафедры предпринимательского 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природоресурсного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права Оренбургского института (филиала) Университета имени О.Е. Кутафина (МГЮА).</w:t>
      </w:r>
    </w:p>
    <w:p w14:paraId="2FBCB125" w14:textId="77777777" w:rsidR="00316C46" w:rsidRDefault="00316C46" w:rsidP="00316C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4E4B6FF" w14:textId="77777777" w:rsidR="00316C46" w:rsidRDefault="00316C46" w:rsidP="00316C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54D5DAF" w14:textId="77777777" w:rsidR="00316C46" w:rsidRPr="00B31E51" w:rsidRDefault="00316C46" w:rsidP="00316C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40FBE99" w14:textId="77777777" w:rsidR="00316C46" w:rsidRPr="00B31E51" w:rsidRDefault="00316C46" w:rsidP="00316C46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B0F93A6" w14:textId="77777777" w:rsidR="00316C46" w:rsidRPr="00B31E51" w:rsidRDefault="00316C46" w:rsidP="00316C46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FA03D9E" w14:textId="77777777" w:rsidR="00316C46" w:rsidRPr="00B31E51" w:rsidRDefault="00316C46" w:rsidP="00316C46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B31E51">
        <w:rPr>
          <w:rFonts w:ascii="Times New Roman" w:eastAsia="Calibri" w:hAnsi="Times New Roman" w:cs="Times New Roman"/>
          <w:sz w:val="26"/>
          <w:szCs w:val="26"/>
        </w:rPr>
        <w:t>Рецензенты:</w:t>
      </w:r>
    </w:p>
    <w:p w14:paraId="5168A90B" w14:textId="77777777" w:rsidR="00316C46" w:rsidRDefault="00316C46" w:rsidP="00316C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Томина А.П.</w:t>
      </w:r>
      <w:r>
        <w:rPr>
          <w:rFonts w:ascii="Times New Roman" w:eastAsia="Calibri" w:hAnsi="Times New Roman" w:cs="Times New Roman"/>
          <w:sz w:val="26"/>
          <w:szCs w:val="26"/>
        </w:rPr>
        <w:t xml:space="preserve"> – кандидат юридических наук, доцент кафедры </w:t>
      </w:r>
      <w:r>
        <w:rPr>
          <w:rFonts w:ascii="Times New Roman" w:hAnsi="Times New Roman" w:cs="Times New Roman"/>
          <w:sz w:val="26"/>
          <w:szCs w:val="26"/>
        </w:rPr>
        <w:t>доцент, заведующий кафедрой гражданского права и процесса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Оренбургского института (филиала) Университета имени О.Е. Кутафина (МГЮА).</w:t>
      </w:r>
    </w:p>
    <w:p w14:paraId="3729F240" w14:textId="77777777" w:rsidR="00316C46" w:rsidRPr="00B31E51" w:rsidRDefault="00316C46" w:rsidP="00316C4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Носенко Л.И. – кандидат юридических наук, доцент, заведующий кафедрой гражданского права и процесса ОГУ</w:t>
      </w:r>
    </w:p>
    <w:p w14:paraId="5F3F4043" w14:textId="77777777" w:rsidR="00316C46" w:rsidRPr="00B31E51" w:rsidRDefault="00316C46" w:rsidP="00316C46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8914154" w14:textId="77777777" w:rsidR="00316C46" w:rsidRPr="00B31E51" w:rsidRDefault="00316C46" w:rsidP="00316C46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783F814" w14:textId="77777777" w:rsidR="00316C46" w:rsidRDefault="00316C46" w:rsidP="00316C46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Ефимцева Т.В.</w:t>
      </w:r>
    </w:p>
    <w:p w14:paraId="3CD0D276" w14:textId="77777777" w:rsidR="00316C46" w:rsidRPr="00B31E51" w:rsidRDefault="00316C46" w:rsidP="00316C4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11E4">
        <w:rPr>
          <w:rFonts w:ascii="Times New Roman" w:hAnsi="Times New Roman" w:cs="Times New Roman"/>
          <w:bCs/>
          <w:sz w:val="26"/>
          <w:szCs w:val="26"/>
        </w:rPr>
        <w:t>Учебная практика: ознакомительная практика</w:t>
      </w:r>
      <w:r>
        <w:rPr>
          <w:rFonts w:ascii="Times New Roman" w:eastAsia="Calibri" w:hAnsi="Times New Roman" w:cs="Times New Roman"/>
          <w:sz w:val="26"/>
          <w:szCs w:val="26"/>
        </w:rPr>
        <w:t xml:space="preserve">: рабочая программа </w:t>
      </w:r>
      <w:r>
        <w:rPr>
          <w:rFonts w:ascii="Times New Roman" w:eastAsia="Calibri" w:hAnsi="Times New Roman" w:cs="Times New Roman"/>
          <w:bCs/>
          <w:sz w:val="26"/>
          <w:szCs w:val="26"/>
        </w:rPr>
        <w:t>дисциплины (модуля)</w:t>
      </w:r>
      <w:r w:rsidR="00D40B6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/ </w:t>
      </w:r>
      <w:r>
        <w:rPr>
          <w:rFonts w:ascii="Times New Roman" w:hAnsi="Times New Roman" w:cs="Times New Roman"/>
          <w:sz w:val="26"/>
          <w:szCs w:val="26"/>
        </w:rPr>
        <w:t>Ефимцева Т.В.</w:t>
      </w:r>
      <w:r>
        <w:rPr>
          <w:rFonts w:ascii="Times New Roman" w:eastAsia="Calibri" w:hAnsi="Times New Roman" w:cs="Times New Roman"/>
          <w:sz w:val="26"/>
          <w:szCs w:val="26"/>
        </w:rPr>
        <w:t>— Оренбург, 202</w:t>
      </w:r>
      <w:r w:rsidR="00D40B66"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226BF60" w14:textId="77777777" w:rsidR="00316C46" w:rsidRPr="00B31E51" w:rsidRDefault="00316C46" w:rsidP="00316C46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3889CCB" w14:textId="77777777" w:rsidR="00316C46" w:rsidRPr="00B31E51" w:rsidRDefault="00316C46" w:rsidP="00316C4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7AF3E631" w14:textId="77777777" w:rsidR="00316C46" w:rsidRPr="00B31E51" w:rsidRDefault="00316C46" w:rsidP="00316C4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79D2ECD2" w14:textId="77777777" w:rsidR="00316C46" w:rsidRPr="00B31E51" w:rsidRDefault="00316C46" w:rsidP="00316C4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2BD41A6B" w14:textId="77777777" w:rsidR="00316C46" w:rsidRPr="00B31E51" w:rsidRDefault="00316C46" w:rsidP="00316C4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03064488" w14:textId="77777777" w:rsidR="00316C46" w:rsidRPr="00B31E51" w:rsidRDefault="00316C46" w:rsidP="00316C4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227FB7BA" w14:textId="77777777" w:rsidR="00316C46" w:rsidRPr="00B31E51" w:rsidRDefault="00316C46" w:rsidP="00316C4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18B81565" w14:textId="77777777" w:rsidR="00316C46" w:rsidRPr="00B31E51" w:rsidRDefault="00316C46" w:rsidP="00316C4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69197E5C" w14:textId="77777777" w:rsidR="00316C46" w:rsidRPr="00B31E51" w:rsidRDefault="00316C46" w:rsidP="00316C4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121171E1" w14:textId="77777777" w:rsidR="00316C46" w:rsidRPr="00B31E51" w:rsidRDefault="00316C46" w:rsidP="00316C4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424A9224" w14:textId="77777777" w:rsidR="00316C46" w:rsidRPr="00B31E51" w:rsidRDefault="00316C46" w:rsidP="00316C4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41D53AE8" w14:textId="77777777" w:rsidR="00316C46" w:rsidRPr="00B31E51" w:rsidRDefault="00316C46" w:rsidP="00316C4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31E51">
        <w:rPr>
          <w:rFonts w:ascii="Times New Roman" w:eastAsia="Calibri" w:hAnsi="Times New Roman" w:cs="Times New Roman"/>
          <w:sz w:val="26"/>
          <w:szCs w:val="26"/>
        </w:rPr>
        <w:t>Программа составлена в соответствии с требованиями ФГОС ВО.</w:t>
      </w:r>
    </w:p>
    <w:p w14:paraId="2C41A93A" w14:textId="77777777" w:rsidR="00316C46" w:rsidRPr="00B31E51" w:rsidRDefault="00316C46" w:rsidP="00316C4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6E05F2D4" w14:textId="77777777" w:rsidR="00316C46" w:rsidRPr="00B31E51" w:rsidRDefault="00316C46" w:rsidP="00316C4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7541AA45" w14:textId="77777777" w:rsidR="00316C46" w:rsidRPr="00B31E51" w:rsidRDefault="00316C46" w:rsidP="00316C4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732E11A0" w14:textId="77777777" w:rsidR="00316C46" w:rsidRDefault="00316C46" w:rsidP="00316C4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31E51">
        <w:rPr>
          <w:rFonts w:ascii="Times New Roman" w:eastAsia="Calibri" w:hAnsi="Times New Roman" w:cs="Times New Roman"/>
          <w:sz w:val="26"/>
          <w:szCs w:val="26"/>
        </w:rPr>
        <w:t>©</w:t>
      </w:r>
      <w:r>
        <w:rPr>
          <w:rFonts w:ascii="Times New Roman" w:eastAsia="Calibri" w:hAnsi="Times New Roman" w:cs="Times New Roman"/>
          <w:sz w:val="26"/>
          <w:szCs w:val="26"/>
        </w:rPr>
        <w:t>Оренбургский институт (филиал)</w:t>
      </w:r>
    </w:p>
    <w:p w14:paraId="49670B01" w14:textId="77777777" w:rsidR="00316C46" w:rsidRPr="00B31E51" w:rsidRDefault="00316C46" w:rsidP="00316C4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31E51">
        <w:rPr>
          <w:rFonts w:ascii="Times New Roman" w:eastAsia="Calibri" w:hAnsi="Times New Roman" w:cs="Times New Roman"/>
          <w:sz w:val="26"/>
          <w:szCs w:val="26"/>
        </w:rPr>
        <w:t>Университет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B31E51">
        <w:rPr>
          <w:rFonts w:ascii="Times New Roman" w:eastAsia="Calibri" w:hAnsi="Times New Roman" w:cs="Times New Roman"/>
          <w:sz w:val="26"/>
          <w:szCs w:val="26"/>
        </w:rPr>
        <w:t xml:space="preserve"> имени О.Е. Кутафина (МГЮА), 202</w:t>
      </w:r>
      <w:r w:rsidR="00D40B66">
        <w:rPr>
          <w:rFonts w:ascii="Times New Roman" w:eastAsia="Calibri" w:hAnsi="Times New Roman" w:cs="Times New Roman"/>
          <w:sz w:val="26"/>
          <w:szCs w:val="26"/>
        </w:rPr>
        <w:t>4</w:t>
      </w:r>
      <w:r w:rsidRPr="00B31E51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111E0427" w14:textId="77777777" w:rsidR="00316C46" w:rsidRPr="00B31E51" w:rsidRDefault="00316C46" w:rsidP="00316C4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4791F707" w14:textId="77777777" w:rsidR="00316C46" w:rsidRPr="00B31E51" w:rsidRDefault="00316C46" w:rsidP="00316C46">
      <w:pPr>
        <w:widowControl w:val="0"/>
        <w:spacing w:after="160" w:line="259" w:lineRule="auto"/>
        <w:rPr>
          <w:rFonts w:ascii="Times New Roman" w:eastAsia="Calibri" w:hAnsi="Times New Roman" w:cs="Times New Roman"/>
          <w:sz w:val="26"/>
          <w:szCs w:val="26"/>
        </w:rPr>
      </w:pPr>
      <w:r w:rsidRPr="00B31E51">
        <w:rPr>
          <w:rFonts w:ascii="Times New Roman" w:eastAsia="Calibri" w:hAnsi="Times New Roman" w:cs="Times New Roman"/>
          <w:sz w:val="26"/>
          <w:szCs w:val="26"/>
        </w:rPr>
        <w:br w:type="page"/>
      </w:r>
    </w:p>
    <w:p w14:paraId="45BE9D7C" w14:textId="77777777" w:rsidR="00316C46" w:rsidRPr="00B31E51" w:rsidRDefault="00316C46" w:rsidP="00316C46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B31E51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ОБЩИЕ ПОЛОЖЕНИЯ</w:t>
      </w:r>
    </w:p>
    <w:p w14:paraId="3CAC8500" w14:textId="77777777" w:rsidR="00316C46" w:rsidRPr="00B31E51" w:rsidRDefault="00316C46" w:rsidP="00316C46">
      <w:pPr>
        <w:widowControl w:val="0"/>
        <w:tabs>
          <w:tab w:val="left" w:pos="284"/>
        </w:tabs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1771A81" w14:textId="77777777" w:rsidR="00316C46" w:rsidRPr="00B31E51" w:rsidRDefault="00316C46" w:rsidP="00316C46">
      <w:pPr>
        <w:widowControl w:val="0"/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B31E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1.1. Цели и задачи освоения дисциплины (модуля)</w:t>
      </w:r>
    </w:p>
    <w:p w14:paraId="1140A7F9" w14:textId="77777777" w:rsidR="00316C46" w:rsidRPr="001217E9" w:rsidRDefault="00316C46" w:rsidP="00316C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7878BE84" w14:textId="77777777" w:rsidR="00316C46" w:rsidRPr="001217E9" w:rsidRDefault="00316C46" w:rsidP="00316C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17E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Цель </w:t>
      </w:r>
      <w:r w:rsidRPr="001217E9">
        <w:rPr>
          <w:rFonts w:ascii="Times New Roman" w:eastAsia="Calibri" w:hAnsi="Times New Roman" w:cs="Times New Roman"/>
          <w:sz w:val="26"/>
          <w:szCs w:val="26"/>
        </w:rPr>
        <w:t xml:space="preserve">определяет результаты освоения данной дисциплины (модуля). </w:t>
      </w:r>
    </w:p>
    <w:p w14:paraId="4B31BD99" w14:textId="77777777" w:rsidR="00316C46" w:rsidRPr="001217E9" w:rsidRDefault="00316C46" w:rsidP="00316C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17E9">
        <w:rPr>
          <w:rFonts w:ascii="Times New Roman" w:eastAsia="Calibri" w:hAnsi="Times New Roman" w:cs="Times New Roman"/>
          <w:sz w:val="26"/>
          <w:szCs w:val="26"/>
        </w:rPr>
        <w:t xml:space="preserve">Реализация поставленной цели требует решения определенного ряда </w:t>
      </w:r>
      <w:r w:rsidRPr="001217E9">
        <w:rPr>
          <w:rFonts w:ascii="Times New Roman" w:eastAsia="Calibri" w:hAnsi="Times New Roman" w:cs="Times New Roman"/>
          <w:b/>
          <w:sz w:val="26"/>
          <w:szCs w:val="26"/>
        </w:rPr>
        <w:t>задач</w:t>
      </w:r>
      <w:r w:rsidRPr="001217E9">
        <w:rPr>
          <w:rFonts w:ascii="Times New Roman" w:eastAsia="Calibri" w:hAnsi="Times New Roman" w:cs="Times New Roman"/>
          <w:sz w:val="26"/>
          <w:szCs w:val="26"/>
        </w:rPr>
        <w:t>. Решение каждой задачи вносит свой вклад и продвигает обучающегося к достижению поставленной цели.</w:t>
      </w:r>
    </w:p>
    <w:p w14:paraId="4E4362EF" w14:textId="77777777" w:rsidR="00316C46" w:rsidRPr="001217E9" w:rsidRDefault="00316C46" w:rsidP="00316C46">
      <w:pPr>
        <w:pStyle w:val="Default"/>
        <w:ind w:firstLine="709"/>
        <w:jc w:val="both"/>
        <w:rPr>
          <w:sz w:val="26"/>
          <w:szCs w:val="26"/>
        </w:rPr>
      </w:pPr>
      <w:r w:rsidRPr="001217E9">
        <w:rPr>
          <w:rFonts w:eastAsia="Calibri"/>
          <w:sz w:val="26"/>
          <w:szCs w:val="26"/>
        </w:rPr>
        <w:t>Целью освоения учебной дисциплины (модуля) «</w:t>
      </w:r>
      <w:r w:rsidRPr="001217E9">
        <w:rPr>
          <w:bCs/>
          <w:sz w:val="26"/>
          <w:szCs w:val="26"/>
        </w:rPr>
        <w:t>Учебная практика: ознакомительная практика</w:t>
      </w:r>
      <w:r w:rsidRPr="001217E9">
        <w:rPr>
          <w:rFonts w:eastAsia="Calibri"/>
          <w:sz w:val="26"/>
          <w:szCs w:val="26"/>
        </w:rPr>
        <w:t>» является</w:t>
      </w:r>
      <w:r w:rsidRPr="001217E9">
        <w:rPr>
          <w:rFonts w:eastAsia="Calibri"/>
          <w:i/>
          <w:sz w:val="26"/>
          <w:szCs w:val="26"/>
        </w:rPr>
        <w:t xml:space="preserve"> </w:t>
      </w:r>
      <w:r w:rsidRPr="001217E9">
        <w:rPr>
          <w:sz w:val="26"/>
          <w:szCs w:val="26"/>
        </w:rPr>
        <w:t xml:space="preserve">профессионально-компетентностная подготовка обучающихся к самостоятельной работе посредством приобретения в зависимости от образовательной программы магистратуры и ее направленности (профиля) специальных профессиональных навыков, а также получение новых, расширения и углубления имеющихся знаний, умений и навыков, необходимых для самостоятельного выполнения задач независимо от уровня сложности применительно к конкретной профессии или виду (видам) профессиональной деятельности, на которую (которые) направлена образовательная программа, а также формирования у обучающихся иных компетенций, необходимых для успешного социального взаимодействия, самоорганизации и самоуправления. </w:t>
      </w:r>
    </w:p>
    <w:p w14:paraId="0A374830" w14:textId="77777777" w:rsidR="00316C46" w:rsidRPr="001217E9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17E9">
        <w:rPr>
          <w:rFonts w:ascii="Times New Roman" w:eastAsia="Calibri" w:hAnsi="Times New Roman" w:cs="Times New Roman"/>
          <w:sz w:val="26"/>
          <w:szCs w:val="26"/>
        </w:rPr>
        <w:t>Задачами учебной дисциплины (модуля) ««</w:t>
      </w:r>
      <w:r w:rsidRPr="001217E9">
        <w:rPr>
          <w:rFonts w:ascii="Times New Roman" w:hAnsi="Times New Roman" w:cs="Times New Roman"/>
          <w:bCs/>
          <w:sz w:val="26"/>
          <w:szCs w:val="26"/>
        </w:rPr>
        <w:t>Учебная практика: ознакомительная практика</w:t>
      </w:r>
      <w:r w:rsidRPr="001217E9">
        <w:rPr>
          <w:rFonts w:ascii="Times New Roman" w:eastAsia="Calibri" w:hAnsi="Times New Roman" w:cs="Times New Roman"/>
          <w:sz w:val="26"/>
          <w:szCs w:val="26"/>
        </w:rPr>
        <w:t xml:space="preserve">» являются </w:t>
      </w:r>
      <w:r w:rsidRPr="001217E9">
        <w:rPr>
          <w:rFonts w:ascii="Times New Roman" w:hAnsi="Times New Roman" w:cs="Times New Roman"/>
          <w:sz w:val="26"/>
          <w:szCs w:val="26"/>
        </w:rPr>
        <w:t xml:space="preserve">- приобретение опыта профессиональной деятельности в соответствии с направленностью (профилем) программы магистратуры; </w:t>
      </w:r>
    </w:p>
    <w:p w14:paraId="05D9195B" w14:textId="77777777" w:rsidR="00316C46" w:rsidRPr="001217E9" w:rsidRDefault="00316C46" w:rsidP="00316C46">
      <w:pPr>
        <w:spacing w:after="0" w:line="240" w:lineRule="auto"/>
        <w:ind w:firstLine="709"/>
        <w:jc w:val="both"/>
        <w:rPr>
          <w:rStyle w:val="FontStyle50"/>
          <w:b w:val="0"/>
        </w:rPr>
      </w:pPr>
      <w:r w:rsidRPr="001217E9">
        <w:rPr>
          <w:rFonts w:ascii="Times New Roman" w:hAnsi="Times New Roman" w:cs="Times New Roman"/>
          <w:sz w:val="26"/>
          <w:szCs w:val="26"/>
        </w:rPr>
        <w:t>- развитие у обучающихся способностей самостоятельно и качественно выполнять практические задачи в сфере профессиональной деятельности.</w:t>
      </w:r>
    </w:p>
    <w:p w14:paraId="74AE6935" w14:textId="77777777" w:rsidR="00316C46" w:rsidRPr="00B31E51" w:rsidRDefault="00316C46" w:rsidP="00316C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2071C73" w14:textId="77777777" w:rsidR="00316C46" w:rsidRPr="00B31E51" w:rsidRDefault="00316C46" w:rsidP="00316C4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1E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1.2. Место дисциплины (модуля) в структуре ОПОП ВО</w:t>
      </w:r>
    </w:p>
    <w:p w14:paraId="45DB4DE8" w14:textId="77777777" w:rsidR="00316C46" w:rsidRPr="002522D0" w:rsidRDefault="00316C46" w:rsidP="00316C4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Hlk118658169"/>
    </w:p>
    <w:p w14:paraId="094886DD" w14:textId="77777777" w:rsidR="00316C46" w:rsidRPr="002522D0" w:rsidRDefault="00316C46" w:rsidP="00316C46">
      <w:pPr>
        <w:pStyle w:val="Default"/>
        <w:ind w:firstLine="709"/>
        <w:jc w:val="both"/>
        <w:rPr>
          <w:sz w:val="26"/>
          <w:szCs w:val="26"/>
        </w:rPr>
      </w:pPr>
      <w:r w:rsidRPr="002522D0">
        <w:rPr>
          <w:rFonts w:eastAsia="Calibri"/>
          <w:sz w:val="26"/>
          <w:szCs w:val="26"/>
        </w:rPr>
        <w:t>Дисциплина (модуль) «</w:t>
      </w:r>
      <w:r w:rsidRPr="002522D0">
        <w:rPr>
          <w:sz w:val="26"/>
          <w:szCs w:val="26"/>
        </w:rPr>
        <w:t xml:space="preserve">Учебная практика: ознакомительная практика» относится к обязательной части Блока 2.«Практика» основной профессиональной образовательной программы высшего образования. </w:t>
      </w:r>
    </w:p>
    <w:bookmarkEnd w:id="0"/>
    <w:p w14:paraId="3E6A8DFF" w14:textId="77777777" w:rsidR="00316C46" w:rsidRPr="002522D0" w:rsidRDefault="00316C46" w:rsidP="00316C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22D0">
        <w:rPr>
          <w:rFonts w:ascii="Times New Roman" w:eastAsia="Calibri" w:hAnsi="Times New Roman" w:cs="Times New Roman"/>
          <w:sz w:val="26"/>
          <w:szCs w:val="26"/>
        </w:rPr>
        <w:t>Освоение дисциплины дает возможность расширения и углубления знаний, полученных на предшествующем этапе обучения, приобретения умений и навыков, определяемых содержанием программы. Компетенции, которые формируются в процессе освоения дисциплины, необходимы для успешной профессиональной деятельности. Обучающиеся приобретают способность самостоятельно находить и использовать необходимые содержательно-логические связи с другими дисциплинами программы, такими как «</w:t>
      </w:r>
      <w:r w:rsidRPr="002522D0">
        <w:rPr>
          <w:rFonts w:ascii="Times New Roman" w:hAnsi="Times New Roman" w:cs="Times New Roman"/>
          <w:bCs/>
          <w:sz w:val="26"/>
          <w:szCs w:val="26"/>
        </w:rPr>
        <w:t>Учебная практика: ознакомительная практика</w:t>
      </w:r>
      <w:r w:rsidRPr="002522D0">
        <w:rPr>
          <w:rFonts w:ascii="Times New Roman" w:eastAsia="Calibri" w:hAnsi="Times New Roman" w:cs="Times New Roman"/>
          <w:sz w:val="26"/>
          <w:szCs w:val="26"/>
        </w:rPr>
        <w:t>».</w:t>
      </w:r>
    </w:p>
    <w:p w14:paraId="18D654F1" w14:textId="77777777" w:rsidR="00316C46" w:rsidRPr="00B31E51" w:rsidRDefault="00316C46" w:rsidP="00316C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1856B34" w14:textId="77777777" w:rsidR="00316C46" w:rsidRPr="00B31E51" w:rsidRDefault="00316C46" w:rsidP="00316C4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31E51">
        <w:rPr>
          <w:rFonts w:ascii="Times New Roman" w:eastAsia="Calibri" w:hAnsi="Times New Roman" w:cs="Times New Roman"/>
          <w:b/>
          <w:sz w:val="26"/>
          <w:szCs w:val="26"/>
        </w:rPr>
        <w:t>1.3. Формируемые компетенции и индикаторы их достижения (планируемые результаты освоения дисциплины (модуля))</w:t>
      </w:r>
    </w:p>
    <w:p w14:paraId="266E98F0" w14:textId="77777777" w:rsidR="00316C46" w:rsidRPr="00B31E51" w:rsidRDefault="00316C46" w:rsidP="00316C4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BEDEA27" w14:textId="77777777" w:rsidR="00316C46" w:rsidRPr="00B31E51" w:rsidRDefault="00316C46" w:rsidP="00316C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1E51">
        <w:rPr>
          <w:rFonts w:ascii="Times New Roman" w:eastAsia="Calibri" w:hAnsi="Times New Roman" w:cs="Times New Roman"/>
          <w:sz w:val="26"/>
          <w:szCs w:val="26"/>
        </w:rPr>
        <w:t xml:space="preserve">По итогам освоения дисциплины (модуля) обучающийся должен обладать следующими компетенциями в соответствии с ФГОС ВО: </w:t>
      </w:r>
    </w:p>
    <w:p w14:paraId="713CD87F" w14:textId="77777777" w:rsidR="00316C46" w:rsidRPr="00B31E51" w:rsidRDefault="00316C46" w:rsidP="00316C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  <w:r w:rsidRPr="00B31E51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>Универсальные компетенции:</w:t>
      </w:r>
    </w:p>
    <w:p w14:paraId="464A6391" w14:textId="77777777" w:rsidR="00316C46" w:rsidRDefault="00316C46" w:rsidP="00316C46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УК-1 </w:t>
      </w:r>
      <w:r w:rsidRPr="008A26EA">
        <w:rPr>
          <w:sz w:val="26"/>
          <w:szCs w:val="26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  <w:r>
        <w:rPr>
          <w:sz w:val="23"/>
          <w:szCs w:val="23"/>
        </w:rPr>
        <w:t xml:space="preserve">; </w:t>
      </w:r>
    </w:p>
    <w:p w14:paraId="2EDA8D04" w14:textId="77777777" w:rsidR="00316C46" w:rsidRDefault="00316C46" w:rsidP="00316C46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УК-3</w:t>
      </w:r>
      <w:r w:rsidRPr="002D283C">
        <w:rPr>
          <w:sz w:val="26"/>
          <w:szCs w:val="26"/>
        </w:rPr>
        <w:t xml:space="preserve"> </w:t>
      </w:r>
      <w:r w:rsidRPr="008A26EA">
        <w:rPr>
          <w:sz w:val="26"/>
          <w:szCs w:val="26"/>
        </w:rPr>
        <w:t>Способен организовывать и руководить работой команды, вырабатывая командную стратегию для достижения поставленной цели</w:t>
      </w:r>
      <w:r>
        <w:rPr>
          <w:sz w:val="23"/>
          <w:szCs w:val="23"/>
        </w:rPr>
        <w:t xml:space="preserve">; </w:t>
      </w:r>
    </w:p>
    <w:p w14:paraId="1160960B" w14:textId="77777777" w:rsidR="00316C46" w:rsidRDefault="00316C46" w:rsidP="00316C46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УК-4 </w:t>
      </w:r>
      <w:r w:rsidRPr="008A26EA">
        <w:rPr>
          <w:sz w:val="26"/>
          <w:szCs w:val="26"/>
        </w:rPr>
        <w:t>Способен применять современные коммуникативные технологии, в том числе на иностранном(</w:t>
      </w:r>
      <w:proofErr w:type="spellStart"/>
      <w:r w:rsidRPr="008A26EA">
        <w:rPr>
          <w:sz w:val="26"/>
          <w:szCs w:val="26"/>
        </w:rPr>
        <w:t>ых</w:t>
      </w:r>
      <w:proofErr w:type="spellEnd"/>
      <w:r w:rsidRPr="008A26EA">
        <w:rPr>
          <w:sz w:val="26"/>
          <w:szCs w:val="26"/>
        </w:rPr>
        <w:t xml:space="preserve">) языке(ах), для </w:t>
      </w:r>
      <w:proofErr w:type="spellStart"/>
      <w:r w:rsidRPr="008A26EA">
        <w:rPr>
          <w:sz w:val="26"/>
          <w:szCs w:val="26"/>
        </w:rPr>
        <w:t>академическогои</w:t>
      </w:r>
      <w:proofErr w:type="spellEnd"/>
      <w:r w:rsidRPr="008A26EA">
        <w:rPr>
          <w:sz w:val="26"/>
          <w:szCs w:val="26"/>
        </w:rPr>
        <w:t xml:space="preserve"> профессионального взаимодействия</w:t>
      </w:r>
      <w:r>
        <w:rPr>
          <w:sz w:val="23"/>
          <w:szCs w:val="23"/>
        </w:rPr>
        <w:t xml:space="preserve">; </w:t>
      </w:r>
    </w:p>
    <w:p w14:paraId="4168D154" w14:textId="77777777" w:rsidR="00316C46" w:rsidRDefault="00316C46" w:rsidP="00316C46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УК-6</w:t>
      </w:r>
      <w:r w:rsidRPr="002D283C">
        <w:rPr>
          <w:sz w:val="26"/>
          <w:szCs w:val="26"/>
        </w:rPr>
        <w:t xml:space="preserve"> </w:t>
      </w:r>
      <w:r w:rsidRPr="008A26EA">
        <w:rPr>
          <w:sz w:val="26"/>
          <w:szCs w:val="26"/>
        </w:rPr>
        <w:t>Способен определять и реализовывать приоритеты собственной деятельности и способы ее совершенствования на основе самооценки</w:t>
      </w:r>
      <w:r>
        <w:rPr>
          <w:sz w:val="23"/>
          <w:szCs w:val="23"/>
        </w:rPr>
        <w:t xml:space="preserve">; </w:t>
      </w:r>
    </w:p>
    <w:p w14:paraId="6D33593B" w14:textId="77777777" w:rsidR="00316C46" w:rsidRPr="00B31E51" w:rsidRDefault="00316C46" w:rsidP="00316C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</w:p>
    <w:p w14:paraId="65F324D7" w14:textId="77777777" w:rsidR="00316C46" w:rsidRPr="002030B7" w:rsidRDefault="00316C46" w:rsidP="00316C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  <w:r w:rsidRPr="002030B7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>Общепрофессиональные компетенции:</w:t>
      </w:r>
    </w:p>
    <w:p w14:paraId="3BD94869" w14:textId="77777777" w:rsidR="00316C46" w:rsidRPr="002030B7" w:rsidRDefault="00316C46" w:rsidP="00316C46">
      <w:pPr>
        <w:pStyle w:val="Default"/>
        <w:ind w:firstLine="709"/>
        <w:jc w:val="both"/>
        <w:rPr>
          <w:sz w:val="26"/>
          <w:szCs w:val="26"/>
        </w:rPr>
      </w:pPr>
      <w:r w:rsidRPr="002030B7">
        <w:rPr>
          <w:sz w:val="26"/>
          <w:szCs w:val="26"/>
        </w:rPr>
        <w:t xml:space="preserve">ОПК-4 Способен письменно и устно аргументировать правовую позицию по делу, в том числе в состязательных процессах; </w:t>
      </w:r>
    </w:p>
    <w:p w14:paraId="19BBCB19" w14:textId="77777777" w:rsidR="00316C46" w:rsidRPr="002030B7" w:rsidRDefault="00316C46" w:rsidP="00316C46">
      <w:pPr>
        <w:pStyle w:val="Default"/>
        <w:ind w:firstLine="709"/>
        <w:jc w:val="both"/>
        <w:rPr>
          <w:sz w:val="26"/>
          <w:szCs w:val="26"/>
        </w:rPr>
      </w:pPr>
      <w:r w:rsidRPr="002030B7">
        <w:rPr>
          <w:sz w:val="26"/>
          <w:szCs w:val="26"/>
        </w:rPr>
        <w:t xml:space="preserve">ОПК-5 Способен самостоятельно составлять юридические документы и разрабатывать проекты нормативных (индивидуальных) правовых актов; </w:t>
      </w:r>
    </w:p>
    <w:p w14:paraId="546B4796" w14:textId="77777777" w:rsidR="00316C46" w:rsidRPr="002030B7" w:rsidRDefault="00316C46" w:rsidP="00316C46">
      <w:pPr>
        <w:pStyle w:val="Default"/>
        <w:ind w:firstLine="709"/>
        <w:jc w:val="both"/>
        <w:rPr>
          <w:sz w:val="26"/>
          <w:szCs w:val="26"/>
        </w:rPr>
      </w:pPr>
      <w:r w:rsidRPr="002030B7">
        <w:rPr>
          <w:sz w:val="26"/>
          <w:szCs w:val="26"/>
        </w:rPr>
        <w:t>ОПК-6</w:t>
      </w:r>
      <w:r w:rsidRPr="002030B7">
        <w:rPr>
          <w:b/>
          <w:bCs/>
          <w:sz w:val="26"/>
          <w:szCs w:val="26"/>
        </w:rPr>
        <w:t xml:space="preserve"> </w:t>
      </w:r>
      <w:r w:rsidRPr="002030B7">
        <w:rPr>
          <w:sz w:val="26"/>
          <w:szCs w:val="26"/>
        </w:rPr>
        <w:t xml:space="preserve">Способен обеспечивать соблюдение принципов этики юриста, в том числе принимать меры по профилактике коррупции и пресечению коррупционных (иных) правонарушений; </w:t>
      </w:r>
    </w:p>
    <w:p w14:paraId="32A6269A" w14:textId="77777777" w:rsidR="00316C46" w:rsidRPr="002030B7" w:rsidRDefault="00316C46" w:rsidP="00316C46">
      <w:pPr>
        <w:pStyle w:val="Default"/>
        <w:ind w:firstLine="709"/>
        <w:jc w:val="both"/>
        <w:rPr>
          <w:sz w:val="26"/>
          <w:szCs w:val="26"/>
        </w:rPr>
      </w:pPr>
      <w:r w:rsidRPr="002030B7">
        <w:rPr>
          <w:sz w:val="26"/>
          <w:szCs w:val="26"/>
        </w:rPr>
        <w:t xml:space="preserve">ОПК-7 Способен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безопасности; </w:t>
      </w:r>
    </w:p>
    <w:p w14:paraId="2B23A502" w14:textId="77777777" w:rsidR="00316C46" w:rsidRPr="002030B7" w:rsidRDefault="00316C46" w:rsidP="00316C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</w:p>
    <w:p w14:paraId="117E0702" w14:textId="77777777" w:rsidR="00316C46" w:rsidRPr="002030B7" w:rsidRDefault="00316C46" w:rsidP="00316C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  <w:r w:rsidRPr="002030B7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>Профессиональные компетенции:</w:t>
      </w:r>
    </w:p>
    <w:p w14:paraId="2ADFA3EE" w14:textId="77777777" w:rsidR="00316C46" w:rsidRPr="002030B7" w:rsidRDefault="00316C46" w:rsidP="00316C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  <w:r w:rsidRPr="002030B7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 xml:space="preserve">ПК-1 </w:t>
      </w:r>
      <w:r w:rsidRPr="002030B7">
        <w:rPr>
          <w:rFonts w:ascii="Times New Roman" w:hAnsi="Times New Roman"/>
          <w:sz w:val="26"/>
          <w:szCs w:val="26"/>
        </w:rPr>
        <w:t>Способен разрабатывать нормативные правовые и локальные правовые акты в конкретных сферах юридической деятельности</w:t>
      </w:r>
      <w:r w:rsidRPr="002030B7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>.</w:t>
      </w:r>
    </w:p>
    <w:p w14:paraId="60A0B0E2" w14:textId="77777777" w:rsidR="00316C46" w:rsidRPr="00B31E51" w:rsidRDefault="00316C46" w:rsidP="00316C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0FAEBCA0" w14:textId="77777777" w:rsidR="00316C46" w:rsidRPr="00B31E51" w:rsidRDefault="00316C46" w:rsidP="00316C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1E51">
        <w:rPr>
          <w:rFonts w:ascii="Times New Roman" w:eastAsia="Calibri" w:hAnsi="Times New Roman" w:cs="Times New Roman"/>
          <w:sz w:val="26"/>
          <w:szCs w:val="26"/>
        </w:rPr>
        <w:t>В приведенной ниже таблице перечисляются формулировки компетенций (закрепленные за дисциплиной в учебном плане), индикаторы достижения компетенций и результаты обучения.</w:t>
      </w:r>
    </w:p>
    <w:p w14:paraId="3D86F687" w14:textId="77777777" w:rsidR="00316C46" w:rsidRPr="00B31E51" w:rsidRDefault="00316C46" w:rsidP="00316C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1E51">
        <w:rPr>
          <w:rFonts w:ascii="Times New Roman" w:eastAsia="Calibri" w:hAnsi="Times New Roman" w:cs="Times New Roman"/>
          <w:sz w:val="26"/>
          <w:szCs w:val="26"/>
        </w:rPr>
        <w:t>Совсем не обязательно, чтоб для любой дисциплины были выделены все предложенные категории: и знания, и умения, и владения. Некоторые дисциплины теоретические могут не содержать в качестве результатов «владения».</w:t>
      </w:r>
    </w:p>
    <w:p w14:paraId="7DAC7FEB" w14:textId="77777777" w:rsidR="00316C46" w:rsidRPr="00B31E51" w:rsidRDefault="00316C46" w:rsidP="00316C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2165"/>
        <w:gridCol w:w="2650"/>
        <w:gridCol w:w="4245"/>
      </w:tblGrid>
      <w:tr w:rsidR="00316C46" w:rsidRPr="008A26EA" w14:paraId="077DC1F5" w14:textId="77777777" w:rsidTr="00986695">
        <w:tc>
          <w:tcPr>
            <w:tcW w:w="2209" w:type="dxa"/>
          </w:tcPr>
          <w:p w14:paraId="5DB44345" w14:textId="77777777" w:rsidR="00316C46" w:rsidRPr="008A26EA" w:rsidRDefault="00316C46" w:rsidP="00986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26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Разделы (темы) </w:t>
            </w:r>
          </w:p>
          <w:p w14:paraId="6785934B" w14:textId="77777777" w:rsidR="00316C46" w:rsidRPr="008A26EA" w:rsidRDefault="00316C46" w:rsidP="009866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26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дисциплины (модуля)</w:t>
            </w:r>
          </w:p>
        </w:tc>
        <w:tc>
          <w:tcPr>
            <w:tcW w:w="2673" w:type="dxa"/>
          </w:tcPr>
          <w:p w14:paraId="0A708D4D" w14:textId="77777777" w:rsidR="00316C46" w:rsidRPr="008A26EA" w:rsidRDefault="00316C46" w:rsidP="009866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26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Код и наименование формируемых компетенций</w:t>
            </w:r>
          </w:p>
        </w:tc>
        <w:tc>
          <w:tcPr>
            <w:tcW w:w="4404" w:type="dxa"/>
          </w:tcPr>
          <w:p w14:paraId="1AE9696A" w14:textId="77777777" w:rsidR="00316C46" w:rsidRPr="008A26EA" w:rsidRDefault="00316C46" w:rsidP="009866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26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Индикатор достижения компетенций (планируемый результат освоения дисциплины (модуля))</w:t>
            </w:r>
          </w:p>
        </w:tc>
      </w:tr>
      <w:tr w:rsidR="00316C46" w:rsidRPr="008A26EA" w14:paraId="451E9F5B" w14:textId="77777777" w:rsidTr="00986695">
        <w:tc>
          <w:tcPr>
            <w:tcW w:w="2209" w:type="dxa"/>
            <w:vMerge w:val="restart"/>
          </w:tcPr>
          <w:p w14:paraId="7E867B30" w14:textId="77777777" w:rsidR="00316C46" w:rsidRPr="008A26EA" w:rsidRDefault="00316C46" w:rsidP="00986695">
            <w:pPr>
              <w:pStyle w:val="Default"/>
              <w:rPr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t xml:space="preserve">1. Вводное занятие </w:t>
            </w:r>
          </w:p>
        </w:tc>
        <w:tc>
          <w:tcPr>
            <w:tcW w:w="2673" w:type="dxa"/>
          </w:tcPr>
          <w:p w14:paraId="0830E092" w14:textId="77777777" w:rsidR="00316C46" w:rsidRPr="00C251EB" w:rsidRDefault="00316C46" w:rsidP="00986695">
            <w:pPr>
              <w:pStyle w:val="Default"/>
              <w:jc w:val="both"/>
              <w:rPr>
                <w:rFonts w:eastAsia="Calibri"/>
                <w:b/>
                <w:sz w:val="26"/>
                <w:szCs w:val="26"/>
              </w:rPr>
            </w:pPr>
            <w:r w:rsidRPr="00C251EB">
              <w:rPr>
                <w:b/>
                <w:sz w:val="26"/>
                <w:szCs w:val="26"/>
              </w:rPr>
              <w:t xml:space="preserve">УК-1 </w:t>
            </w:r>
          </w:p>
          <w:p w14:paraId="5623E587" w14:textId="77777777" w:rsidR="00316C46" w:rsidRPr="008A26EA" w:rsidRDefault="00316C46" w:rsidP="00986695">
            <w:pPr>
              <w:pStyle w:val="Default"/>
              <w:jc w:val="both"/>
              <w:rPr>
                <w:rFonts w:eastAsia="Calibri"/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404" w:type="dxa"/>
          </w:tcPr>
          <w:p w14:paraId="3A29577E" w14:textId="77777777" w:rsidR="00316C46" w:rsidRPr="008A26EA" w:rsidRDefault="00316C46" w:rsidP="00986695">
            <w:pPr>
              <w:pStyle w:val="Default"/>
              <w:jc w:val="both"/>
              <w:rPr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t xml:space="preserve">ИУК 1.1 Анализирует проблемную ситуацию как систему, выявляя ее составляющие и связи между ними. </w:t>
            </w:r>
          </w:p>
          <w:p w14:paraId="5F0E4261" w14:textId="77777777" w:rsidR="00316C46" w:rsidRPr="008A26EA" w:rsidRDefault="00316C46" w:rsidP="00986695">
            <w:pPr>
              <w:pStyle w:val="Default"/>
              <w:jc w:val="both"/>
              <w:rPr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t xml:space="preserve">ИУК 1.2 Определяет пробелы в информации, необходимой для решения проблемной ситуации, и проектирует процессы по их устранению. </w:t>
            </w:r>
          </w:p>
          <w:p w14:paraId="411579A0" w14:textId="77777777" w:rsidR="00316C46" w:rsidRPr="008A26EA" w:rsidRDefault="00316C46" w:rsidP="00986695">
            <w:pPr>
              <w:pStyle w:val="Default"/>
              <w:jc w:val="both"/>
              <w:rPr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lastRenderedPageBreak/>
              <w:t xml:space="preserve">ИУК 1.3 Критически оценивает надежность источников информации, работает с противоречивой информацией из разных источников. </w:t>
            </w:r>
          </w:p>
          <w:p w14:paraId="6FE7C8A9" w14:textId="77777777" w:rsidR="00316C46" w:rsidRPr="008A26EA" w:rsidRDefault="00316C46" w:rsidP="00986695">
            <w:pPr>
              <w:pStyle w:val="Default"/>
              <w:jc w:val="both"/>
              <w:rPr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t xml:space="preserve">ИУК 1.4 Разрабатывает и содержательно аргументирует стратегию решения проблемной ситуации на основе системного и междисциплинарных подходов. </w:t>
            </w:r>
          </w:p>
          <w:p w14:paraId="2A09FDEC" w14:textId="77777777" w:rsidR="00316C46" w:rsidRPr="008A26EA" w:rsidRDefault="00316C46" w:rsidP="009866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6EA">
              <w:rPr>
                <w:rFonts w:ascii="Times New Roman" w:hAnsi="Times New Roman" w:cs="Times New Roman"/>
                <w:sz w:val="26"/>
                <w:szCs w:val="26"/>
              </w:rPr>
              <w:t>ИУК 1.5 Использует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</w:p>
          <w:p w14:paraId="5C5F0A65" w14:textId="77777777" w:rsidR="00316C46" w:rsidRPr="008A26EA" w:rsidRDefault="00316C46" w:rsidP="0098669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16C46" w:rsidRPr="008A26EA" w14:paraId="3E0E7496" w14:textId="77777777" w:rsidTr="00986695">
        <w:tc>
          <w:tcPr>
            <w:tcW w:w="2209" w:type="dxa"/>
            <w:vMerge/>
          </w:tcPr>
          <w:p w14:paraId="42D437A8" w14:textId="77777777" w:rsidR="00316C46" w:rsidRPr="008A26EA" w:rsidRDefault="00316C46" w:rsidP="00986695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673" w:type="dxa"/>
          </w:tcPr>
          <w:p w14:paraId="6267FA73" w14:textId="77777777" w:rsidR="00316C46" w:rsidRPr="008A26EA" w:rsidRDefault="00316C46" w:rsidP="0098669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26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ОПК-4</w:t>
            </w:r>
            <w:r w:rsidRPr="008A26E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4A00067D" w14:textId="77777777" w:rsidR="00316C46" w:rsidRPr="008A26EA" w:rsidRDefault="00316C46" w:rsidP="0098669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26EA">
              <w:rPr>
                <w:rFonts w:ascii="Times New Roman" w:hAnsi="Times New Roman" w:cs="Times New Roman"/>
                <w:sz w:val="26"/>
                <w:szCs w:val="26"/>
              </w:rPr>
              <w:t xml:space="preserve">Способен письменно и устно аргументировать правовую позицию по делу, в том числе в состязательных процессах </w:t>
            </w:r>
          </w:p>
          <w:p w14:paraId="7E05B4C9" w14:textId="77777777" w:rsidR="00316C46" w:rsidRPr="008A26EA" w:rsidRDefault="00316C46" w:rsidP="0098669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04" w:type="dxa"/>
          </w:tcPr>
          <w:p w14:paraId="3BF578E2" w14:textId="77777777" w:rsidR="00316C46" w:rsidRPr="008A26EA" w:rsidRDefault="00316C46" w:rsidP="00986695">
            <w:pPr>
              <w:pStyle w:val="Default"/>
              <w:jc w:val="both"/>
              <w:rPr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t xml:space="preserve">ИОПК 4.1 Логично, аргументированно и юридически грамотно строит устную и письменную речь, излагает факты и обстоятельства, выражает правовую позицию </w:t>
            </w:r>
          </w:p>
          <w:p w14:paraId="532B454D" w14:textId="77777777" w:rsidR="00316C46" w:rsidRPr="008A26EA" w:rsidRDefault="00316C46" w:rsidP="00986695">
            <w:pPr>
              <w:pStyle w:val="Default"/>
              <w:jc w:val="both"/>
              <w:rPr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t xml:space="preserve">ИОПК 4.2 Корректно применяет юридическую лексику при осуществлении профессиональной коммуникации </w:t>
            </w:r>
          </w:p>
        </w:tc>
      </w:tr>
      <w:tr w:rsidR="00316C46" w:rsidRPr="008A26EA" w14:paraId="5E1391A3" w14:textId="77777777" w:rsidTr="00986695">
        <w:tc>
          <w:tcPr>
            <w:tcW w:w="2209" w:type="dxa"/>
            <w:vMerge w:val="restart"/>
          </w:tcPr>
          <w:p w14:paraId="4B9B819F" w14:textId="77777777" w:rsidR="00316C46" w:rsidRPr="008A26EA" w:rsidRDefault="00316C46" w:rsidP="00986695">
            <w:pPr>
              <w:pStyle w:val="Default"/>
              <w:rPr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t>2. Учебная практика</w:t>
            </w:r>
          </w:p>
        </w:tc>
        <w:tc>
          <w:tcPr>
            <w:tcW w:w="2673" w:type="dxa"/>
          </w:tcPr>
          <w:p w14:paraId="27C89684" w14:textId="77777777" w:rsidR="00316C46" w:rsidRPr="00C251EB" w:rsidRDefault="00316C46" w:rsidP="00986695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C251EB">
              <w:rPr>
                <w:b/>
                <w:sz w:val="26"/>
                <w:szCs w:val="26"/>
              </w:rPr>
              <w:t>УК-3</w:t>
            </w:r>
          </w:p>
          <w:p w14:paraId="5543130E" w14:textId="77777777" w:rsidR="00316C46" w:rsidRPr="008A26EA" w:rsidRDefault="00316C46" w:rsidP="00986695">
            <w:pPr>
              <w:pStyle w:val="Default"/>
              <w:jc w:val="both"/>
              <w:rPr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t xml:space="preserve">Способен организовывать и руководить работой команды, вырабатывая командную стратегию для достижения поставленной цели; </w:t>
            </w:r>
          </w:p>
          <w:p w14:paraId="093ED668" w14:textId="77777777" w:rsidR="00316C46" w:rsidRPr="008A26EA" w:rsidRDefault="00316C46" w:rsidP="00986695">
            <w:pPr>
              <w:pStyle w:val="Default"/>
              <w:jc w:val="both"/>
              <w:rPr>
                <w:sz w:val="26"/>
                <w:szCs w:val="26"/>
              </w:rPr>
            </w:pPr>
          </w:p>
          <w:p w14:paraId="4AB410D9" w14:textId="77777777" w:rsidR="00316C46" w:rsidRPr="00C251EB" w:rsidRDefault="00316C46" w:rsidP="00986695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C251EB">
              <w:rPr>
                <w:b/>
                <w:sz w:val="26"/>
                <w:szCs w:val="26"/>
              </w:rPr>
              <w:t xml:space="preserve">УК-4 </w:t>
            </w:r>
          </w:p>
          <w:p w14:paraId="78F73017" w14:textId="77777777" w:rsidR="00316C46" w:rsidRPr="008A26EA" w:rsidRDefault="00316C46" w:rsidP="00986695">
            <w:pPr>
              <w:pStyle w:val="Default"/>
              <w:jc w:val="both"/>
              <w:rPr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8A26EA">
              <w:rPr>
                <w:sz w:val="26"/>
                <w:szCs w:val="26"/>
              </w:rPr>
              <w:t>ых</w:t>
            </w:r>
            <w:proofErr w:type="spellEnd"/>
            <w:r w:rsidRPr="008A26EA">
              <w:rPr>
                <w:sz w:val="26"/>
                <w:szCs w:val="26"/>
              </w:rPr>
              <w:t xml:space="preserve">) </w:t>
            </w:r>
            <w:r w:rsidRPr="008A26EA">
              <w:rPr>
                <w:sz w:val="26"/>
                <w:szCs w:val="26"/>
              </w:rPr>
              <w:lastRenderedPageBreak/>
              <w:t xml:space="preserve">языке(ах), для </w:t>
            </w:r>
            <w:proofErr w:type="spellStart"/>
            <w:r w:rsidRPr="008A26EA">
              <w:rPr>
                <w:sz w:val="26"/>
                <w:szCs w:val="26"/>
              </w:rPr>
              <w:t>академическогои</w:t>
            </w:r>
            <w:proofErr w:type="spellEnd"/>
            <w:r w:rsidRPr="008A26EA">
              <w:rPr>
                <w:sz w:val="26"/>
                <w:szCs w:val="26"/>
              </w:rPr>
              <w:t xml:space="preserve"> профессионального взаимодействия ;</w:t>
            </w:r>
          </w:p>
          <w:p w14:paraId="3DFCEBB3" w14:textId="77777777" w:rsidR="00316C46" w:rsidRDefault="00316C46" w:rsidP="00986695">
            <w:pPr>
              <w:pStyle w:val="Default"/>
              <w:jc w:val="both"/>
              <w:rPr>
                <w:sz w:val="26"/>
                <w:szCs w:val="26"/>
              </w:rPr>
            </w:pPr>
          </w:p>
          <w:p w14:paraId="2AEB09EB" w14:textId="77777777" w:rsidR="00316C46" w:rsidRPr="00C251EB" w:rsidRDefault="00316C46" w:rsidP="00986695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C251EB">
              <w:rPr>
                <w:b/>
                <w:sz w:val="26"/>
                <w:szCs w:val="26"/>
              </w:rPr>
              <w:t>УК-6</w:t>
            </w:r>
          </w:p>
          <w:p w14:paraId="15E858B0" w14:textId="77777777" w:rsidR="00316C46" w:rsidRPr="008A26EA" w:rsidRDefault="00316C46" w:rsidP="00986695">
            <w:pPr>
              <w:pStyle w:val="Default"/>
              <w:jc w:val="both"/>
              <w:rPr>
                <w:rFonts w:eastAsia="Calibri"/>
                <w:b/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t>Способен определять и реализовывать приоритеты собственной деятельности и способы ее совершенствования на основе самооценки;</w:t>
            </w:r>
          </w:p>
        </w:tc>
        <w:tc>
          <w:tcPr>
            <w:tcW w:w="4404" w:type="dxa"/>
          </w:tcPr>
          <w:p w14:paraId="0D9F0306" w14:textId="77777777" w:rsidR="00316C46" w:rsidRPr="008A26EA" w:rsidRDefault="00316C46" w:rsidP="00986695">
            <w:pPr>
              <w:pStyle w:val="Default"/>
              <w:jc w:val="both"/>
              <w:rPr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lastRenderedPageBreak/>
              <w:t xml:space="preserve">ИУК 3.1 Вырабатывает стратегию сотрудничества и на ее основе организует отбор членов команды для достижения поставленной цели. </w:t>
            </w:r>
          </w:p>
          <w:p w14:paraId="2843C1AA" w14:textId="77777777" w:rsidR="00316C46" w:rsidRPr="008A26EA" w:rsidRDefault="00316C46" w:rsidP="00986695">
            <w:pPr>
              <w:pStyle w:val="Default"/>
              <w:jc w:val="both"/>
              <w:rPr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t xml:space="preserve">ИУК 3.2 Планирует и корректирует работу команды с учетом интересов, особенностей поведения и мнений ее членов. </w:t>
            </w:r>
          </w:p>
          <w:p w14:paraId="4A697159" w14:textId="77777777" w:rsidR="00316C46" w:rsidRPr="008A26EA" w:rsidRDefault="00316C46" w:rsidP="00986695">
            <w:pPr>
              <w:pStyle w:val="Default"/>
              <w:jc w:val="both"/>
              <w:rPr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t xml:space="preserve">ИУК 3.3 Разрешает конфликты и противоречия при деловом общении на основе учета интересов всех сторон. </w:t>
            </w:r>
          </w:p>
          <w:p w14:paraId="4A2E2DF6" w14:textId="77777777" w:rsidR="00316C46" w:rsidRPr="008A26EA" w:rsidRDefault="00316C46" w:rsidP="00986695">
            <w:pPr>
              <w:pStyle w:val="Default"/>
              <w:jc w:val="both"/>
              <w:rPr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t xml:space="preserve">ИУК 3.4 Организует дискуссии по заданной теме и обсуждение результатов работы команды с привлечением оппонентов разработанным идеям </w:t>
            </w:r>
          </w:p>
          <w:p w14:paraId="68A60CE8" w14:textId="77777777" w:rsidR="00316C46" w:rsidRPr="008A26EA" w:rsidRDefault="00316C46" w:rsidP="009866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6EA">
              <w:rPr>
                <w:rFonts w:ascii="Times New Roman" w:hAnsi="Times New Roman" w:cs="Times New Roman"/>
                <w:sz w:val="26"/>
                <w:szCs w:val="26"/>
              </w:rPr>
              <w:t xml:space="preserve">ИУК 3.5 Планирует командную </w:t>
            </w:r>
            <w:r w:rsidRPr="008A26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работу, распределяет поручения и делегирует полномочия членам команды. </w:t>
            </w:r>
          </w:p>
          <w:p w14:paraId="454A189E" w14:textId="77777777" w:rsidR="00316C46" w:rsidRPr="008A26EA" w:rsidRDefault="00316C46" w:rsidP="00986695">
            <w:pPr>
              <w:pStyle w:val="Default"/>
              <w:jc w:val="both"/>
              <w:rPr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t xml:space="preserve">ИУК 4.1 Устанавливает и развивает профессиональные контакты в соответствии с потребностями совместной деятельности, включая обмен информацией и выработку единой стратегии взаимодействия. </w:t>
            </w:r>
          </w:p>
          <w:p w14:paraId="469F344C" w14:textId="77777777" w:rsidR="00316C46" w:rsidRPr="008A26EA" w:rsidRDefault="00316C46" w:rsidP="00986695">
            <w:pPr>
              <w:pStyle w:val="Default"/>
              <w:jc w:val="both"/>
              <w:rPr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t xml:space="preserve">ИУК 4.2 Составляет, переводит и редактирует различные академические тексты (рефераты, эссе, обзоры, статьи и т.д.). </w:t>
            </w:r>
          </w:p>
          <w:p w14:paraId="64A62BB6" w14:textId="77777777" w:rsidR="00316C46" w:rsidRPr="008A26EA" w:rsidRDefault="00316C46" w:rsidP="00986695">
            <w:pPr>
              <w:pStyle w:val="Default"/>
              <w:jc w:val="both"/>
              <w:rPr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t xml:space="preserve">ИУК 4.3 Представляет результаты академической и профессиональной деятельности на различных публичных мероприятиях, включая международные, выбирая наиболее подходящий формат. </w:t>
            </w:r>
          </w:p>
          <w:p w14:paraId="55E7D8BB" w14:textId="77777777" w:rsidR="00316C46" w:rsidRPr="008A26EA" w:rsidRDefault="00316C46" w:rsidP="009866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6EA">
              <w:rPr>
                <w:rFonts w:ascii="Times New Roman" w:hAnsi="Times New Roman" w:cs="Times New Roman"/>
                <w:sz w:val="26"/>
                <w:szCs w:val="26"/>
              </w:rPr>
              <w:t xml:space="preserve">ИУК 4.4 Аргументированно и конструктивно отстаивает свои позиции и идеи в академических и профессиональных дискуссиях на государственном языке РФ и иностранном языке. </w:t>
            </w:r>
          </w:p>
          <w:p w14:paraId="3A726230" w14:textId="77777777" w:rsidR="00316C46" w:rsidRPr="008A26EA" w:rsidRDefault="00316C46" w:rsidP="00986695">
            <w:pPr>
              <w:pStyle w:val="Default"/>
              <w:jc w:val="both"/>
              <w:rPr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t xml:space="preserve">ИУК 6.1 Оценивает свои ресурсы и их пределы (личностные, ситуативные, временные), оптимально их использует для успешного выполнения порученного задания </w:t>
            </w:r>
          </w:p>
          <w:p w14:paraId="512DA6A0" w14:textId="77777777" w:rsidR="00316C46" w:rsidRPr="008A26EA" w:rsidRDefault="00316C46" w:rsidP="00986695">
            <w:pPr>
              <w:pStyle w:val="Default"/>
              <w:jc w:val="both"/>
              <w:rPr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t xml:space="preserve">ИУК 6.2 Определяет приоритеты профессионального роста и способы совершенствования собственной деятельности на основе самооценки по выбранным критериям </w:t>
            </w:r>
          </w:p>
          <w:p w14:paraId="5F5E2423" w14:textId="77777777" w:rsidR="00316C46" w:rsidRPr="008A26EA" w:rsidRDefault="00316C46" w:rsidP="0098669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26EA">
              <w:rPr>
                <w:rFonts w:ascii="Times New Roman" w:hAnsi="Times New Roman" w:cs="Times New Roman"/>
                <w:sz w:val="26"/>
                <w:szCs w:val="26"/>
              </w:rPr>
              <w:t xml:space="preserve">ИУК 6.3 Выстраивает гибкую профессиональную траекторию, используя инструменты непрерывного образования, с учетом накопленного опыта профессиональной деятельности и динамично изменяющихся требований рынка труда </w:t>
            </w:r>
          </w:p>
          <w:p w14:paraId="399D2EA7" w14:textId="77777777" w:rsidR="00316C46" w:rsidRPr="008A26EA" w:rsidRDefault="00316C46" w:rsidP="0098669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316C46" w:rsidRPr="008A26EA" w14:paraId="09A7B1BA" w14:textId="77777777" w:rsidTr="00986695">
        <w:tc>
          <w:tcPr>
            <w:tcW w:w="2209" w:type="dxa"/>
            <w:vMerge/>
          </w:tcPr>
          <w:p w14:paraId="2FC6F34E" w14:textId="77777777" w:rsidR="00316C46" w:rsidRPr="008A26EA" w:rsidRDefault="00316C46" w:rsidP="00986695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673" w:type="dxa"/>
          </w:tcPr>
          <w:p w14:paraId="7E70D00C" w14:textId="77777777" w:rsidR="00316C46" w:rsidRPr="00C251EB" w:rsidRDefault="00316C46" w:rsidP="00986695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C251EB">
              <w:rPr>
                <w:b/>
                <w:sz w:val="26"/>
                <w:szCs w:val="26"/>
              </w:rPr>
              <w:t xml:space="preserve">ОПК-5 </w:t>
            </w:r>
          </w:p>
          <w:p w14:paraId="48EA5EF6" w14:textId="77777777" w:rsidR="00316C46" w:rsidRPr="008A26EA" w:rsidRDefault="00316C46" w:rsidP="00986695">
            <w:pPr>
              <w:pStyle w:val="Default"/>
              <w:jc w:val="both"/>
              <w:rPr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t xml:space="preserve">Способен самостоятельно составлять юридические документы и разрабатывать проекты нормативных (индивидуальных) правовых актов; </w:t>
            </w:r>
          </w:p>
          <w:p w14:paraId="6249CDEB" w14:textId="77777777" w:rsidR="00316C46" w:rsidRPr="008A26EA" w:rsidRDefault="00316C46" w:rsidP="00986695">
            <w:pPr>
              <w:pStyle w:val="Default"/>
              <w:jc w:val="both"/>
              <w:rPr>
                <w:sz w:val="26"/>
                <w:szCs w:val="26"/>
              </w:rPr>
            </w:pPr>
          </w:p>
          <w:p w14:paraId="446DA64F" w14:textId="77777777" w:rsidR="00316C46" w:rsidRPr="00C251EB" w:rsidRDefault="00316C46" w:rsidP="00986695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C251EB">
              <w:rPr>
                <w:b/>
                <w:sz w:val="26"/>
                <w:szCs w:val="26"/>
              </w:rPr>
              <w:t xml:space="preserve">ОПК-6 </w:t>
            </w:r>
          </w:p>
          <w:p w14:paraId="3D91FACB" w14:textId="77777777" w:rsidR="00316C46" w:rsidRPr="008A26EA" w:rsidRDefault="00316C46" w:rsidP="00986695">
            <w:pPr>
              <w:pStyle w:val="Default"/>
              <w:jc w:val="both"/>
              <w:rPr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t xml:space="preserve">Способен обеспечивать соблюдение принципов этики юриста, в том числе принимать меры по профилактике коррупции и пресечению коррупционных (иных) правонарушений; </w:t>
            </w:r>
          </w:p>
          <w:p w14:paraId="244F0C46" w14:textId="77777777" w:rsidR="00316C46" w:rsidRPr="008A26EA" w:rsidRDefault="00316C46" w:rsidP="00986695">
            <w:pPr>
              <w:pStyle w:val="Default"/>
              <w:jc w:val="both"/>
              <w:rPr>
                <w:sz w:val="26"/>
                <w:szCs w:val="26"/>
              </w:rPr>
            </w:pPr>
          </w:p>
          <w:p w14:paraId="07969AB2" w14:textId="77777777" w:rsidR="00316C46" w:rsidRPr="00C251EB" w:rsidRDefault="00316C46" w:rsidP="00986695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C251EB">
              <w:rPr>
                <w:b/>
                <w:sz w:val="26"/>
                <w:szCs w:val="26"/>
              </w:rPr>
              <w:t xml:space="preserve">ОПК-7 </w:t>
            </w:r>
          </w:p>
          <w:p w14:paraId="37B95A28" w14:textId="77777777" w:rsidR="00316C46" w:rsidRPr="008A26EA" w:rsidRDefault="00316C46" w:rsidP="00986695">
            <w:pPr>
              <w:pStyle w:val="Default"/>
              <w:jc w:val="both"/>
              <w:rPr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t xml:space="preserve">Способен применять информационные технологии и использовать правовые базы данных для решения задач профессиональной деятельности с </w:t>
            </w:r>
          </w:p>
          <w:p w14:paraId="5CC492E9" w14:textId="77777777" w:rsidR="00316C46" w:rsidRPr="008A26EA" w:rsidRDefault="00316C46" w:rsidP="00986695">
            <w:pPr>
              <w:pStyle w:val="Default"/>
              <w:jc w:val="both"/>
              <w:rPr>
                <w:rFonts w:eastAsia="Calibri"/>
                <w:b/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t>учетом требований информационной безопасности;</w:t>
            </w:r>
          </w:p>
        </w:tc>
        <w:tc>
          <w:tcPr>
            <w:tcW w:w="4404" w:type="dxa"/>
          </w:tcPr>
          <w:p w14:paraId="7C44E170" w14:textId="77777777" w:rsidR="00316C46" w:rsidRPr="008A26EA" w:rsidRDefault="00316C46" w:rsidP="00986695">
            <w:pPr>
              <w:pStyle w:val="Default"/>
              <w:jc w:val="both"/>
              <w:rPr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t xml:space="preserve">ИОПК 5.1 Знает базовые и специфические правила составления юридических документов, виды нормативно-правовых актов, виды правотворчества </w:t>
            </w:r>
          </w:p>
          <w:p w14:paraId="79897BFF" w14:textId="77777777" w:rsidR="00316C46" w:rsidRPr="008A26EA" w:rsidRDefault="00316C46" w:rsidP="00986695">
            <w:pPr>
              <w:pStyle w:val="Default"/>
              <w:jc w:val="both"/>
              <w:rPr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t xml:space="preserve">ИОПК 5.2 Владеет навыками составления юридических документов и разработки проектов нормативных (индивидуальных) правовых актов в соответствии с профилем своей профессиональной деятельности </w:t>
            </w:r>
          </w:p>
          <w:p w14:paraId="2A66DEA6" w14:textId="77777777" w:rsidR="00316C46" w:rsidRPr="008A26EA" w:rsidRDefault="00316C46" w:rsidP="00986695">
            <w:pPr>
              <w:pStyle w:val="Default"/>
              <w:jc w:val="both"/>
              <w:rPr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t xml:space="preserve">ИОПК 6.1 Проявляет готовность честно и добросовестно исполнять профессиональные обязанности на основе принципов законности, беспристрастности и справедливости, уважения чести и достоинства, прав и свобод человека и гражданина </w:t>
            </w:r>
          </w:p>
          <w:p w14:paraId="47784744" w14:textId="77777777" w:rsidR="00316C46" w:rsidRPr="008A26EA" w:rsidRDefault="00316C46" w:rsidP="00986695">
            <w:pPr>
              <w:pStyle w:val="Default"/>
              <w:jc w:val="both"/>
              <w:rPr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t xml:space="preserve">ИОПК 6.2 Обладает высоким уровнем личной и правовой культуры, поддерживает квалификацию и профессиональные знания на высоком уровне </w:t>
            </w:r>
          </w:p>
          <w:p w14:paraId="6C52E80C" w14:textId="77777777" w:rsidR="00316C46" w:rsidRPr="008A26EA" w:rsidRDefault="00316C46" w:rsidP="00986695">
            <w:pPr>
              <w:pStyle w:val="Default"/>
              <w:jc w:val="both"/>
              <w:rPr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t xml:space="preserve">ИОПК 6.3 Выявляет коррупционные риски, дает оценку и пресекает коррупционное поведение, разрабатывает и осуществляет мероприятия по выявлению и устранению конфликта интересов </w:t>
            </w:r>
          </w:p>
          <w:p w14:paraId="439D0739" w14:textId="77777777" w:rsidR="00316C46" w:rsidRPr="008A26EA" w:rsidRDefault="00316C46" w:rsidP="00986695">
            <w:pPr>
              <w:pStyle w:val="Default"/>
              <w:jc w:val="both"/>
              <w:rPr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t xml:space="preserve">ИОПК 7.1 Понимает принципы работы современных информационных технологий </w:t>
            </w:r>
          </w:p>
          <w:p w14:paraId="7A2B0113" w14:textId="77777777" w:rsidR="00316C46" w:rsidRPr="008A26EA" w:rsidRDefault="00316C46" w:rsidP="00986695">
            <w:pPr>
              <w:pStyle w:val="Default"/>
              <w:jc w:val="both"/>
              <w:rPr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t xml:space="preserve">ИОПК 7.2 Умеет выбрать современные информационные технологии, необходимые для решения конкретных задач профессиональной деятельности </w:t>
            </w:r>
          </w:p>
          <w:p w14:paraId="5ED54144" w14:textId="77777777" w:rsidR="00316C46" w:rsidRPr="008A26EA" w:rsidRDefault="00316C46" w:rsidP="00986695">
            <w:pPr>
              <w:pStyle w:val="Default"/>
              <w:jc w:val="both"/>
              <w:rPr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t xml:space="preserve">ИОПК 7.3 Владеет навыками использования современных информационных технологий, необходимыми для решения </w:t>
            </w:r>
            <w:r w:rsidRPr="008A26EA">
              <w:rPr>
                <w:sz w:val="26"/>
                <w:szCs w:val="26"/>
              </w:rPr>
              <w:lastRenderedPageBreak/>
              <w:t xml:space="preserve">конкретных задач профессиональной деятельности </w:t>
            </w:r>
          </w:p>
          <w:p w14:paraId="3635C836" w14:textId="77777777" w:rsidR="00316C46" w:rsidRPr="008A26EA" w:rsidRDefault="00316C46" w:rsidP="00986695">
            <w:pPr>
              <w:pStyle w:val="Default"/>
              <w:jc w:val="both"/>
              <w:rPr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t xml:space="preserve">ИОПК 7.4 </w:t>
            </w:r>
          </w:p>
          <w:p w14:paraId="484E98C8" w14:textId="77777777" w:rsidR="00316C46" w:rsidRPr="008A26EA" w:rsidRDefault="00316C46" w:rsidP="00986695">
            <w:pPr>
              <w:pStyle w:val="Default"/>
              <w:jc w:val="both"/>
              <w:rPr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t xml:space="preserve">Демонстрирует готовность решать задачи профессиональной деятельности с учетом требований информационной безопасности </w:t>
            </w:r>
          </w:p>
          <w:p w14:paraId="0A481058" w14:textId="77777777" w:rsidR="00316C46" w:rsidRPr="008A26EA" w:rsidRDefault="00316C46" w:rsidP="0098669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316C46" w:rsidRPr="008A26EA" w14:paraId="0F2483D9" w14:textId="77777777" w:rsidTr="00986695">
        <w:tc>
          <w:tcPr>
            <w:tcW w:w="2209" w:type="dxa"/>
            <w:vMerge/>
          </w:tcPr>
          <w:p w14:paraId="0159D111" w14:textId="77777777" w:rsidR="00316C46" w:rsidRPr="008A26EA" w:rsidRDefault="00316C46" w:rsidP="00986695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673" w:type="dxa"/>
          </w:tcPr>
          <w:p w14:paraId="6DB617E5" w14:textId="77777777" w:rsidR="00316C46" w:rsidRPr="00C251EB" w:rsidRDefault="00316C46" w:rsidP="00986695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C251EB">
              <w:rPr>
                <w:b/>
                <w:sz w:val="26"/>
                <w:szCs w:val="26"/>
              </w:rPr>
              <w:t xml:space="preserve">ПК-1 </w:t>
            </w:r>
          </w:p>
          <w:p w14:paraId="7DBF9829" w14:textId="77777777" w:rsidR="00316C46" w:rsidRPr="008A26EA" w:rsidRDefault="00316C46" w:rsidP="00986695">
            <w:pPr>
              <w:pStyle w:val="Default"/>
              <w:jc w:val="both"/>
              <w:rPr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t>Способен разрабатывать нормативные правовые и локальные правовые акты в конкретных сферах юридической деятельности.</w:t>
            </w:r>
          </w:p>
        </w:tc>
        <w:tc>
          <w:tcPr>
            <w:tcW w:w="4404" w:type="dxa"/>
          </w:tcPr>
          <w:p w14:paraId="3A3D5EE5" w14:textId="77777777" w:rsidR="00316C46" w:rsidRPr="008A26EA" w:rsidRDefault="00316C46" w:rsidP="00986695">
            <w:pPr>
              <w:pStyle w:val="Default"/>
              <w:jc w:val="both"/>
              <w:rPr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t xml:space="preserve">ИПК 1.1 Определяет необходимость подготовки нормативных правовых актов и нормативных документов в сфере своей профессиональной деятельности и их отраслевую принадлежность. </w:t>
            </w:r>
          </w:p>
          <w:p w14:paraId="5F6E56B9" w14:textId="77777777" w:rsidR="00316C46" w:rsidRPr="008A26EA" w:rsidRDefault="00316C46" w:rsidP="00986695">
            <w:pPr>
              <w:pStyle w:val="Default"/>
              <w:jc w:val="both"/>
              <w:rPr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t xml:space="preserve">ИПК 1.2 Применяет основные приемы законодательной техники при подготовке нормативных правовых актов в сфере своей профессиональной деятельности </w:t>
            </w:r>
          </w:p>
          <w:p w14:paraId="2701E7C0" w14:textId="77777777" w:rsidR="00316C46" w:rsidRPr="008A26EA" w:rsidRDefault="00316C46" w:rsidP="0098669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26EA">
              <w:rPr>
                <w:rFonts w:ascii="Times New Roman" w:hAnsi="Times New Roman" w:cs="Times New Roman"/>
                <w:sz w:val="26"/>
                <w:szCs w:val="26"/>
              </w:rPr>
              <w:t xml:space="preserve">ИПК 1.3 Соблюдает правила юридической техники при подготовке нормативных документов в сфере своей профессиональной деятельности </w:t>
            </w:r>
          </w:p>
        </w:tc>
      </w:tr>
    </w:tbl>
    <w:p w14:paraId="06E2E02C" w14:textId="77777777" w:rsidR="00316C46" w:rsidRPr="00B31E51" w:rsidRDefault="00316C46" w:rsidP="00316C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8BE9E46" w14:textId="77777777" w:rsidR="00316C46" w:rsidRPr="00B31E51" w:rsidRDefault="00316C46" w:rsidP="00316C46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B31E51">
        <w:rPr>
          <w:rFonts w:ascii="Times New Roman" w:eastAsia="Calibri" w:hAnsi="Times New Roman" w:cs="Times New Roman"/>
          <w:b/>
          <w:sz w:val="26"/>
          <w:szCs w:val="26"/>
          <w:lang w:val="en-US"/>
        </w:rPr>
        <w:t>II</w:t>
      </w:r>
      <w:r w:rsidRPr="00B31E51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Pr="00B31E51">
        <w:rPr>
          <w:rFonts w:ascii="Times New Roman" w:eastAsia="Calibri" w:hAnsi="Times New Roman" w:cs="Times New Roman"/>
          <w:b/>
          <w:sz w:val="26"/>
          <w:szCs w:val="26"/>
        </w:rPr>
        <w:tab/>
        <w:t>СТРУКТУРА И СОДЕРЖАНИЕ ДИСЦИПЛИНЫ (МОДУЛЯ)</w:t>
      </w:r>
    </w:p>
    <w:p w14:paraId="53CAB64D" w14:textId="77777777" w:rsidR="00316C46" w:rsidRPr="00B31E51" w:rsidRDefault="00316C46" w:rsidP="00316C4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2C07DC5" w14:textId="77777777" w:rsidR="00316C46" w:rsidRPr="00B31E51" w:rsidRDefault="00316C46" w:rsidP="00316C4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B31E51">
        <w:rPr>
          <w:rFonts w:ascii="Times New Roman" w:eastAsia="Calibri" w:hAnsi="Times New Roman" w:cs="Times New Roman"/>
          <w:bCs/>
          <w:sz w:val="26"/>
          <w:szCs w:val="26"/>
        </w:rPr>
        <w:t xml:space="preserve">Объем </w:t>
      </w:r>
      <w:r w:rsidRPr="00B31E51"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  <w:t xml:space="preserve">дисциплины (модуля)составляет </w:t>
      </w:r>
      <w:r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  <w:t>9</w:t>
      </w:r>
      <w:r w:rsidRPr="00B31E51"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31E51"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  <w:t>з.е</w:t>
      </w:r>
      <w:proofErr w:type="spellEnd"/>
      <w:r w:rsidRPr="00B31E51"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  <w:t xml:space="preserve">., </w:t>
      </w:r>
      <w:r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  <w:t>324</w:t>
      </w:r>
      <w:r w:rsidRPr="00B31E51"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  <w:t xml:space="preserve"> академических часов. Форма промежуточной аттестации– зачет</w:t>
      </w:r>
      <w:r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  <w:t xml:space="preserve"> с оценкой</w:t>
      </w:r>
      <w:r w:rsidRPr="00B31E51"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  <w:t>.</w:t>
      </w:r>
    </w:p>
    <w:p w14:paraId="4DA5A138" w14:textId="77777777" w:rsidR="00316C46" w:rsidRPr="00B31E51" w:rsidRDefault="00316C46" w:rsidP="00316C4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14:paraId="6626B317" w14:textId="77777777" w:rsidR="00316C46" w:rsidRPr="00B31E51" w:rsidRDefault="00316C46" w:rsidP="00316C4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31E51">
        <w:rPr>
          <w:rFonts w:ascii="Times New Roman" w:eastAsia="Calibri" w:hAnsi="Times New Roman" w:cs="Times New Roman"/>
          <w:b/>
          <w:sz w:val="26"/>
          <w:szCs w:val="26"/>
        </w:rPr>
        <w:t>2.1. Тематические планы</w:t>
      </w:r>
    </w:p>
    <w:p w14:paraId="75B159B6" w14:textId="77777777" w:rsidR="00316C46" w:rsidRPr="00B31E51" w:rsidRDefault="00316C46" w:rsidP="00316C4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14:paraId="2FCB8B96" w14:textId="77777777" w:rsidR="00316C46" w:rsidRPr="00B31E51" w:rsidRDefault="00316C46" w:rsidP="00316C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6"/>
          <w:szCs w:val="26"/>
        </w:rPr>
      </w:pPr>
      <w:r w:rsidRPr="00B31E51">
        <w:rPr>
          <w:rFonts w:ascii="Times New Roman" w:eastAsia="Calibri" w:hAnsi="Times New Roman" w:cs="Times New Roman"/>
          <w:b/>
          <w:i/>
          <w:sz w:val="26"/>
          <w:szCs w:val="26"/>
        </w:rPr>
        <w:t>2.1.1. Тематический план для очной формы обучения</w:t>
      </w:r>
    </w:p>
    <w:p w14:paraId="2EB6C5B2" w14:textId="77777777" w:rsidR="00316C46" w:rsidRPr="00B31E51" w:rsidRDefault="00316C46" w:rsidP="00316C4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</w:p>
    <w:tbl>
      <w:tblPr>
        <w:tblW w:w="1006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1944"/>
        <w:gridCol w:w="648"/>
        <w:gridCol w:w="1021"/>
        <w:gridCol w:w="567"/>
        <w:gridCol w:w="822"/>
        <w:gridCol w:w="851"/>
        <w:gridCol w:w="708"/>
        <w:gridCol w:w="1588"/>
        <w:gridCol w:w="1559"/>
      </w:tblGrid>
      <w:tr w:rsidR="00316C46" w:rsidRPr="00B31E51" w14:paraId="31CECBA7" w14:textId="77777777" w:rsidTr="00986695">
        <w:trPr>
          <w:trHeight w:val="20"/>
        </w:trPr>
        <w:tc>
          <w:tcPr>
            <w:tcW w:w="356" w:type="dxa"/>
            <w:vMerge w:val="restart"/>
            <w:shd w:val="clear" w:color="auto" w:fill="auto"/>
          </w:tcPr>
          <w:p w14:paraId="34CB0D17" w14:textId="77777777" w:rsidR="00316C46" w:rsidRPr="00B31E51" w:rsidRDefault="00316C46" w:rsidP="009866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  <w:p w14:paraId="6CC1F382" w14:textId="77777777" w:rsidR="00316C46" w:rsidRPr="00B31E51" w:rsidRDefault="00316C46" w:rsidP="009866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п/п</w:t>
            </w:r>
          </w:p>
          <w:p w14:paraId="67A7BF5B" w14:textId="77777777" w:rsidR="00316C46" w:rsidRPr="00B31E51" w:rsidRDefault="00316C46" w:rsidP="009866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44" w:type="dxa"/>
            <w:vMerge w:val="restart"/>
            <w:shd w:val="clear" w:color="auto" w:fill="auto"/>
          </w:tcPr>
          <w:p w14:paraId="2964ED16" w14:textId="77777777" w:rsidR="00316C46" w:rsidRPr="00B31E51" w:rsidRDefault="00316C46" w:rsidP="009866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Разделы (темы) </w:t>
            </w:r>
          </w:p>
          <w:p w14:paraId="1FE83578" w14:textId="77777777" w:rsidR="00316C46" w:rsidRPr="00B31E51" w:rsidRDefault="00316C46" w:rsidP="009866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дисциплины (модуля)</w:t>
            </w:r>
          </w:p>
        </w:tc>
        <w:tc>
          <w:tcPr>
            <w:tcW w:w="648" w:type="dxa"/>
            <w:vMerge w:val="restart"/>
            <w:shd w:val="clear" w:color="auto" w:fill="auto"/>
          </w:tcPr>
          <w:p w14:paraId="2A57F338" w14:textId="77777777" w:rsidR="00316C46" w:rsidRPr="00B31E51" w:rsidRDefault="00316C46" w:rsidP="009866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семестр/триместр</w:t>
            </w:r>
          </w:p>
        </w:tc>
        <w:tc>
          <w:tcPr>
            <w:tcW w:w="3969" w:type="dxa"/>
            <w:gridSpan w:val="5"/>
            <w:shd w:val="clear" w:color="auto" w:fill="auto"/>
          </w:tcPr>
          <w:p w14:paraId="0B1A6EC8" w14:textId="77777777" w:rsidR="00316C46" w:rsidRPr="00B31E51" w:rsidRDefault="00316C46" w:rsidP="009866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Виды учебной деятельности и объем (в академических часах)</w:t>
            </w:r>
          </w:p>
        </w:tc>
        <w:tc>
          <w:tcPr>
            <w:tcW w:w="1588" w:type="dxa"/>
            <w:vMerge w:val="restart"/>
            <w:shd w:val="clear" w:color="auto" w:fill="auto"/>
          </w:tcPr>
          <w:p w14:paraId="1018B46B" w14:textId="77777777" w:rsidR="00316C46" w:rsidRPr="00B31E51" w:rsidRDefault="00316C46" w:rsidP="009866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 образовательного процесса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ECE2478" w14:textId="77777777" w:rsidR="00316C46" w:rsidRPr="00B31E51" w:rsidRDefault="00316C46" w:rsidP="009866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Форма</w:t>
            </w:r>
          </w:p>
          <w:p w14:paraId="6559E0E4" w14:textId="77777777" w:rsidR="00316C46" w:rsidRPr="00B31E51" w:rsidRDefault="00316C46" w:rsidP="009866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текущего</w:t>
            </w:r>
          </w:p>
          <w:p w14:paraId="441567BD" w14:textId="77777777" w:rsidR="00316C46" w:rsidRPr="00B31E51" w:rsidRDefault="00316C46" w:rsidP="009866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контроля/</w:t>
            </w:r>
          </w:p>
          <w:p w14:paraId="0439A07F" w14:textId="77777777" w:rsidR="00316C46" w:rsidRPr="00B31E51" w:rsidRDefault="00316C46" w:rsidP="009866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Форма промежуточной аттестации</w:t>
            </w:r>
          </w:p>
        </w:tc>
      </w:tr>
      <w:tr w:rsidR="00316C46" w:rsidRPr="00B31E51" w14:paraId="2F24AAC9" w14:textId="77777777" w:rsidTr="00986695">
        <w:trPr>
          <w:trHeight w:val="20"/>
        </w:trPr>
        <w:tc>
          <w:tcPr>
            <w:tcW w:w="356" w:type="dxa"/>
            <w:vMerge/>
            <w:shd w:val="clear" w:color="auto" w:fill="auto"/>
          </w:tcPr>
          <w:p w14:paraId="6567A340" w14:textId="77777777" w:rsidR="00316C46" w:rsidRPr="00B31E51" w:rsidRDefault="00316C46" w:rsidP="009866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53EEC96E" w14:textId="77777777" w:rsidR="00316C46" w:rsidRPr="00B31E51" w:rsidRDefault="00316C46" w:rsidP="009866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14:paraId="0AB2727B" w14:textId="77777777" w:rsidR="00316C46" w:rsidRPr="00B31E51" w:rsidRDefault="00316C46" w:rsidP="009866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  <w:shd w:val="clear" w:color="auto" w:fill="auto"/>
          </w:tcPr>
          <w:p w14:paraId="7ADE9346" w14:textId="77777777" w:rsidR="00316C46" w:rsidRPr="00B31E51" w:rsidRDefault="00316C46" w:rsidP="009866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лекции</w:t>
            </w:r>
          </w:p>
        </w:tc>
        <w:tc>
          <w:tcPr>
            <w:tcW w:w="567" w:type="dxa"/>
            <w:shd w:val="clear" w:color="auto" w:fill="auto"/>
          </w:tcPr>
          <w:p w14:paraId="47C4E648" w14:textId="77777777" w:rsidR="00316C46" w:rsidRPr="00B31E51" w:rsidRDefault="00316C46" w:rsidP="009866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ПЗ</w:t>
            </w:r>
          </w:p>
        </w:tc>
        <w:tc>
          <w:tcPr>
            <w:tcW w:w="822" w:type="dxa"/>
            <w:shd w:val="clear" w:color="auto" w:fill="auto"/>
          </w:tcPr>
          <w:p w14:paraId="67C329C0" w14:textId="77777777" w:rsidR="00316C46" w:rsidRPr="00B31E51" w:rsidRDefault="00316C46" w:rsidP="009866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Лабораторный </w:t>
            </w:r>
            <w:proofErr w:type="spellStart"/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практи</w:t>
            </w:r>
            <w:proofErr w:type="spellEnd"/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-кум</w:t>
            </w:r>
          </w:p>
          <w:p w14:paraId="4525A389" w14:textId="77777777" w:rsidR="00316C46" w:rsidRPr="00B31E51" w:rsidRDefault="00316C46" w:rsidP="009866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(при наличии)</w:t>
            </w:r>
          </w:p>
        </w:tc>
        <w:tc>
          <w:tcPr>
            <w:tcW w:w="851" w:type="dxa"/>
            <w:shd w:val="clear" w:color="auto" w:fill="auto"/>
          </w:tcPr>
          <w:p w14:paraId="4FFF911D" w14:textId="77777777" w:rsidR="00316C46" w:rsidRPr="00B31E51" w:rsidRDefault="00316C46" w:rsidP="009866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КРП</w:t>
            </w:r>
          </w:p>
          <w:p w14:paraId="1A6EF747" w14:textId="77777777" w:rsidR="00316C46" w:rsidRPr="00B31E51" w:rsidRDefault="00316C46" w:rsidP="009866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(при наличии)</w:t>
            </w:r>
          </w:p>
        </w:tc>
        <w:tc>
          <w:tcPr>
            <w:tcW w:w="708" w:type="dxa"/>
            <w:shd w:val="clear" w:color="auto" w:fill="auto"/>
          </w:tcPr>
          <w:p w14:paraId="2E112E4B" w14:textId="77777777" w:rsidR="00316C46" w:rsidRPr="00B31E51" w:rsidRDefault="00316C46" w:rsidP="009866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СР</w:t>
            </w:r>
          </w:p>
        </w:tc>
        <w:tc>
          <w:tcPr>
            <w:tcW w:w="1588" w:type="dxa"/>
            <w:vMerge/>
            <w:shd w:val="clear" w:color="auto" w:fill="auto"/>
          </w:tcPr>
          <w:p w14:paraId="6429C25E" w14:textId="77777777" w:rsidR="00316C46" w:rsidRPr="00B31E51" w:rsidRDefault="00316C46" w:rsidP="009866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1128929" w14:textId="77777777" w:rsidR="00316C46" w:rsidRPr="00B31E51" w:rsidRDefault="00316C46" w:rsidP="009866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16C46" w:rsidRPr="00B31E51" w14:paraId="577D3190" w14:textId="77777777" w:rsidTr="00986695">
        <w:trPr>
          <w:trHeight w:val="20"/>
        </w:trPr>
        <w:tc>
          <w:tcPr>
            <w:tcW w:w="356" w:type="dxa"/>
            <w:shd w:val="clear" w:color="auto" w:fill="auto"/>
          </w:tcPr>
          <w:p w14:paraId="2CB8A009" w14:textId="77777777" w:rsidR="00316C46" w:rsidRPr="00B31E51" w:rsidRDefault="00316C46" w:rsidP="0098669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944" w:type="dxa"/>
            <w:shd w:val="clear" w:color="auto" w:fill="auto"/>
          </w:tcPr>
          <w:p w14:paraId="41E049E5" w14:textId="77777777" w:rsidR="00316C46" w:rsidRDefault="00316C46" w:rsidP="009866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Вводное занятие </w:t>
            </w:r>
          </w:p>
          <w:p w14:paraId="547F9AC0" w14:textId="77777777" w:rsidR="00316C46" w:rsidRDefault="00316C46" w:rsidP="009866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48" w:type="dxa"/>
            <w:shd w:val="clear" w:color="auto" w:fill="auto"/>
          </w:tcPr>
          <w:p w14:paraId="3E60994F" w14:textId="77777777" w:rsidR="00316C46" w:rsidRPr="00B31E51" w:rsidRDefault="00316C46" w:rsidP="0098669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3</w:t>
            </w:r>
          </w:p>
        </w:tc>
        <w:tc>
          <w:tcPr>
            <w:tcW w:w="1021" w:type="dxa"/>
            <w:shd w:val="clear" w:color="auto" w:fill="auto"/>
          </w:tcPr>
          <w:p w14:paraId="1AE63236" w14:textId="77777777" w:rsidR="00316C46" w:rsidRPr="00B31E51" w:rsidRDefault="00316C46" w:rsidP="0098669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0C20F22D" w14:textId="77777777" w:rsidR="00316C46" w:rsidRPr="00B31E51" w:rsidRDefault="00316C46" w:rsidP="0098669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14:paraId="66F7506F" w14:textId="77777777" w:rsidR="00316C46" w:rsidRPr="00B31E51" w:rsidRDefault="00316C46" w:rsidP="00986695">
            <w:pPr>
              <w:widowControl w:val="0"/>
              <w:tabs>
                <w:tab w:val="left" w:pos="323"/>
                <w:tab w:val="center" w:pos="39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38D592FC" w14:textId="77777777" w:rsidR="00316C46" w:rsidRPr="00B31E51" w:rsidRDefault="00316C46" w:rsidP="00986695">
            <w:pPr>
              <w:widowControl w:val="0"/>
              <w:tabs>
                <w:tab w:val="left" w:pos="323"/>
                <w:tab w:val="center" w:pos="39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74748D28" w14:textId="77777777" w:rsidR="00316C46" w:rsidRPr="00B31E51" w:rsidRDefault="00316C46" w:rsidP="00986695">
            <w:pPr>
              <w:widowControl w:val="0"/>
              <w:tabs>
                <w:tab w:val="left" w:pos="323"/>
                <w:tab w:val="center" w:pos="39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22</w:t>
            </w:r>
          </w:p>
        </w:tc>
        <w:tc>
          <w:tcPr>
            <w:tcW w:w="1588" w:type="dxa"/>
            <w:shd w:val="clear" w:color="auto" w:fill="auto"/>
          </w:tcPr>
          <w:p w14:paraId="36583FE7" w14:textId="77777777" w:rsidR="00316C46" w:rsidRPr="00B31E51" w:rsidRDefault="00316C46" w:rsidP="0098669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6976E7">
              <w:rPr>
                <w:rStyle w:val="FontStyle15"/>
                <w:b w:val="0"/>
                <w:sz w:val="24"/>
                <w:szCs w:val="24"/>
              </w:rPr>
              <w:t>Выбор места практики, консультация по задачам практики и ожидаемым результатам, получение индивидуального задания и направления на практику.</w:t>
            </w:r>
            <w:r>
              <w:rPr>
                <w:rStyle w:val="FontStyle15"/>
                <w:b w:val="0"/>
                <w:sz w:val="24"/>
                <w:szCs w:val="24"/>
              </w:rPr>
              <w:t xml:space="preserve"> </w:t>
            </w:r>
            <w:r w:rsidRPr="004F15C8">
              <w:rPr>
                <w:rFonts w:ascii="Times New Roman" w:eastAsia="Calibri" w:hAnsi="Times New Roman" w:cs="Times New Roman"/>
                <w:sz w:val="26"/>
                <w:szCs w:val="26"/>
              </w:rPr>
              <w:t>Управляемая дискуссия</w:t>
            </w:r>
          </w:p>
        </w:tc>
        <w:tc>
          <w:tcPr>
            <w:tcW w:w="1559" w:type="dxa"/>
            <w:shd w:val="clear" w:color="auto" w:fill="auto"/>
          </w:tcPr>
          <w:p w14:paraId="72984ADF" w14:textId="77777777" w:rsidR="00316C46" w:rsidRPr="00B31E51" w:rsidRDefault="00316C46" w:rsidP="0098669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</w:pPr>
            <w:r w:rsidRPr="006976E7">
              <w:rPr>
                <w:rStyle w:val="FontStyle15"/>
                <w:b w:val="0"/>
                <w:sz w:val="24"/>
                <w:szCs w:val="24"/>
              </w:rPr>
              <w:t>Консультирование руководителем практики от Университета.</w:t>
            </w:r>
          </w:p>
        </w:tc>
      </w:tr>
      <w:tr w:rsidR="00316C46" w:rsidRPr="00B31E51" w14:paraId="37FC2AFE" w14:textId="77777777" w:rsidTr="00986695">
        <w:trPr>
          <w:trHeight w:val="20"/>
        </w:trPr>
        <w:tc>
          <w:tcPr>
            <w:tcW w:w="356" w:type="dxa"/>
            <w:shd w:val="clear" w:color="auto" w:fill="auto"/>
          </w:tcPr>
          <w:p w14:paraId="78E35885" w14:textId="77777777" w:rsidR="00316C46" w:rsidRPr="00B31E51" w:rsidRDefault="00316C46" w:rsidP="0098669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44" w:type="dxa"/>
            <w:shd w:val="clear" w:color="auto" w:fill="auto"/>
          </w:tcPr>
          <w:p w14:paraId="44C7E625" w14:textId="77777777" w:rsidR="00316C46" w:rsidRDefault="00316C46" w:rsidP="009866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Учебная практика</w:t>
            </w:r>
          </w:p>
        </w:tc>
        <w:tc>
          <w:tcPr>
            <w:tcW w:w="648" w:type="dxa"/>
            <w:shd w:val="clear" w:color="auto" w:fill="auto"/>
          </w:tcPr>
          <w:p w14:paraId="43D4EEC9" w14:textId="77777777" w:rsidR="00316C46" w:rsidRPr="00B31E51" w:rsidRDefault="00316C46" w:rsidP="0098669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3</w:t>
            </w:r>
          </w:p>
        </w:tc>
        <w:tc>
          <w:tcPr>
            <w:tcW w:w="1021" w:type="dxa"/>
            <w:shd w:val="clear" w:color="auto" w:fill="auto"/>
          </w:tcPr>
          <w:p w14:paraId="5AD96A96" w14:textId="77777777" w:rsidR="00316C46" w:rsidRPr="00B31E51" w:rsidRDefault="00316C46" w:rsidP="0098669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61DAE6F7" w14:textId="77777777" w:rsidR="00316C46" w:rsidRPr="00B31E51" w:rsidRDefault="00316C46" w:rsidP="0098669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</w:tcPr>
          <w:p w14:paraId="25DB6FD8" w14:textId="77777777" w:rsidR="00316C46" w:rsidRPr="00B31E51" w:rsidRDefault="00316C46" w:rsidP="00986695">
            <w:pPr>
              <w:widowControl w:val="0"/>
              <w:tabs>
                <w:tab w:val="left" w:pos="323"/>
                <w:tab w:val="center" w:pos="39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6E5E6A56" w14:textId="77777777" w:rsidR="00316C46" w:rsidRPr="00B31E51" w:rsidRDefault="00316C46" w:rsidP="00986695">
            <w:pPr>
              <w:widowControl w:val="0"/>
              <w:tabs>
                <w:tab w:val="left" w:pos="323"/>
                <w:tab w:val="center" w:pos="39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37226046" w14:textId="77777777" w:rsidR="00316C46" w:rsidRPr="00B31E51" w:rsidRDefault="00316C46" w:rsidP="00986695">
            <w:pPr>
              <w:widowControl w:val="0"/>
              <w:tabs>
                <w:tab w:val="left" w:pos="323"/>
                <w:tab w:val="center" w:pos="39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300</w:t>
            </w:r>
          </w:p>
        </w:tc>
        <w:tc>
          <w:tcPr>
            <w:tcW w:w="1588" w:type="dxa"/>
            <w:shd w:val="clear" w:color="auto" w:fill="auto"/>
          </w:tcPr>
          <w:p w14:paraId="3CD44129" w14:textId="77777777" w:rsidR="00316C46" w:rsidRDefault="00316C46" w:rsidP="00986695">
            <w:pPr>
              <w:widowControl w:val="0"/>
              <w:spacing w:after="0" w:line="240" w:lineRule="auto"/>
              <w:contextualSpacing/>
              <w:rPr>
                <w:rStyle w:val="FontStyle15"/>
                <w:b w:val="0"/>
                <w:sz w:val="24"/>
                <w:szCs w:val="24"/>
              </w:rPr>
            </w:pPr>
            <w:r w:rsidRPr="006976E7">
              <w:rPr>
                <w:rStyle w:val="FontStyle15"/>
                <w:b w:val="0"/>
                <w:sz w:val="24"/>
                <w:szCs w:val="24"/>
              </w:rPr>
              <w:t>Деятельность обучающегося по месту прохождения практики, участие в процессуальных действиях, составление проектов документов, выполнение индивидуального задания.</w:t>
            </w:r>
          </w:p>
          <w:p w14:paraId="35D492AB" w14:textId="77777777" w:rsidR="00316C46" w:rsidRDefault="00316C46" w:rsidP="00986695">
            <w:pPr>
              <w:widowControl w:val="0"/>
              <w:spacing w:after="0" w:line="240" w:lineRule="auto"/>
              <w:contextualSpacing/>
              <w:rPr>
                <w:rStyle w:val="FontStyle15"/>
                <w:b w:val="0"/>
                <w:sz w:val="24"/>
                <w:szCs w:val="24"/>
              </w:rPr>
            </w:pPr>
            <w:r w:rsidRPr="006976E7">
              <w:rPr>
                <w:rStyle w:val="FontStyle15"/>
                <w:b w:val="0"/>
                <w:sz w:val="24"/>
                <w:szCs w:val="24"/>
              </w:rPr>
              <w:t>Подготовка отчёта по практике, самостоятельная работа по отбору, анализу, оценке и систематизации отчётных материалов.</w:t>
            </w:r>
          </w:p>
          <w:p w14:paraId="370B7C9E" w14:textId="77777777" w:rsidR="00316C46" w:rsidRPr="00B31E51" w:rsidRDefault="00316C46" w:rsidP="0098669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6976E7">
              <w:rPr>
                <w:rStyle w:val="FontStyle15"/>
                <w:b w:val="0"/>
                <w:sz w:val="24"/>
                <w:szCs w:val="24"/>
              </w:rPr>
              <w:t xml:space="preserve">Подготовка к аттестации, анализ отзыва руководителя практики и </w:t>
            </w:r>
            <w:r w:rsidRPr="006976E7">
              <w:rPr>
                <w:rStyle w:val="FontStyle15"/>
                <w:b w:val="0"/>
                <w:sz w:val="24"/>
                <w:szCs w:val="24"/>
              </w:rPr>
              <w:lastRenderedPageBreak/>
              <w:t>аттестация.</w:t>
            </w:r>
          </w:p>
        </w:tc>
        <w:tc>
          <w:tcPr>
            <w:tcW w:w="1559" w:type="dxa"/>
            <w:shd w:val="clear" w:color="auto" w:fill="auto"/>
          </w:tcPr>
          <w:p w14:paraId="4EB892B6" w14:textId="77777777" w:rsidR="00316C46" w:rsidRPr="006976E7" w:rsidRDefault="00316C46" w:rsidP="00986695">
            <w:pPr>
              <w:tabs>
                <w:tab w:val="left" w:pos="1418"/>
                <w:tab w:val="left" w:pos="1560"/>
              </w:tabs>
              <w:jc w:val="both"/>
              <w:rPr>
                <w:rStyle w:val="FontStyle15"/>
                <w:b w:val="0"/>
                <w:sz w:val="24"/>
                <w:szCs w:val="24"/>
              </w:rPr>
            </w:pPr>
            <w:r w:rsidRPr="006976E7">
              <w:rPr>
                <w:rStyle w:val="FontStyle15"/>
                <w:b w:val="0"/>
                <w:sz w:val="24"/>
                <w:szCs w:val="24"/>
              </w:rPr>
              <w:lastRenderedPageBreak/>
              <w:t>Составление плана практики и контроль со стороны руководителя практики по месту её прохождения.</w:t>
            </w:r>
          </w:p>
          <w:p w14:paraId="19E13DBD" w14:textId="77777777" w:rsidR="00316C46" w:rsidRDefault="00316C46" w:rsidP="00986695">
            <w:pPr>
              <w:widowControl w:val="0"/>
              <w:spacing w:after="0" w:line="240" w:lineRule="auto"/>
              <w:contextualSpacing/>
              <w:rPr>
                <w:rStyle w:val="FontStyle15"/>
                <w:b w:val="0"/>
                <w:sz w:val="24"/>
                <w:szCs w:val="24"/>
              </w:rPr>
            </w:pPr>
            <w:r w:rsidRPr="006976E7">
              <w:rPr>
                <w:rStyle w:val="FontStyle15"/>
                <w:b w:val="0"/>
                <w:sz w:val="24"/>
                <w:szCs w:val="24"/>
              </w:rPr>
              <w:t>Координация и контроль процесса прохождения практики со стороны руководителя от Университета.</w:t>
            </w:r>
          </w:p>
          <w:p w14:paraId="710A4B88" w14:textId="77777777" w:rsidR="00316C46" w:rsidRDefault="00316C46" w:rsidP="00986695">
            <w:pPr>
              <w:widowControl w:val="0"/>
              <w:spacing w:after="0" w:line="240" w:lineRule="auto"/>
              <w:contextualSpacing/>
              <w:rPr>
                <w:rStyle w:val="FontStyle15"/>
                <w:b w:val="0"/>
                <w:sz w:val="24"/>
                <w:szCs w:val="24"/>
              </w:rPr>
            </w:pPr>
            <w:r w:rsidRPr="006976E7">
              <w:rPr>
                <w:rStyle w:val="FontStyle15"/>
                <w:b w:val="0"/>
                <w:sz w:val="24"/>
                <w:szCs w:val="24"/>
              </w:rPr>
              <w:t>Собеседование с руководителем практики от Университета.</w:t>
            </w:r>
          </w:p>
          <w:p w14:paraId="33009260" w14:textId="77777777" w:rsidR="00316C46" w:rsidRPr="00B31E51" w:rsidRDefault="00316C46" w:rsidP="0098669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6976E7">
              <w:rPr>
                <w:rStyle w:val="FontStyle15"/>
                <w:b w:val="0"/>
                <w:sz w:val="24"/>
                <w:szCs w:val="24"/>
              </w:rPr>
              <w:t xml:space="preserve">Письменный отзыв на отчётные материалы, устная аттестация </w:t>
            </w:r>
            <w:r w:rsidRPr="006976E7">
              <w:rPr>
                <w:rStyle w:val="FontStyle15"/>
                <w:b w:val="0"/>
                <w:sz w:val="24"/>
                <w:szCs w:val="24"/>
              </w:rPr>
              <w:lastRenderedPageBreak/>
              <w:t>по практике</w:t>
            </w:r>
            <w:r>
              <w:rPr>
                <w:rStyle w:val="FontStyle15"/>
                <w:b w:val="0"/>
                <w:sz w:val="24"/>
                <w:szCs w:val="24"/>
              </w:rPr>
              <w:t>.</w:t>
            </w:r>
          </w:p>
        </w:tc>
      </w:tr>
      <w:tr w:rsidR="00316C46" w:rsidRPr="00B31E51" w14:paraId="65D9BCCD" w14:textId="77777777" w:rsidTr="00986695">
        <w:trPr>
          <w:trHeight w:val="20"/>
        </w:trPr>
        <w:tc>
          <w:tcPr>
            <w:tcW w:w="356" w:type="dxa"/>
            <w:shd w:val="clear" w:color="auto" w:fill="auto"/>
          </w:tcPr>
          <w:p w14:paraId="600A1C00" w14:textId="77777777" w:rsidR="00316C46" w:rsidRPr="00B31E51" w:rsidRDefault="00316C46" w:rsidP="0098669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44" w:type="dxa"/>
            <w:shd w:val="clear" w:color="auto" w:fill="auto"/>
          </w:tcPr>
          <w:p w14:paraId="7EE12202" w14:textId="77777777" w:rsidR="00316C46" w:rsidRPr="00B31E51" w:rsidRDefault="00316C46" w:rsidP="0098669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Всего по ОФО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: 324</w:t>
            </w:r>
          </w:p>
        </w:tc>
        <w:tc>
          <w:tcPr>
            <w:tcW w:w="648" w:type="dxa"/>
            <w:shd w:val="clear" w:color="auto" w:fill="auto"/>
          </w:tcPr>
          <w:p w14:paraId="1DE2AA27" w14:textId="77777777" w:rsidR="00316C46" w:rsidRPr="00B31E51" w:rsidRDefault="00316C46" w:rsidP="0098669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21" w:type="dxa"/>
            <w:shd w:val="clear" w:color="auto" w:fill="auto"/>
          </w:tcPr>
          <w:p w14:paraId="1BA664B9" w14:textId="77777777" w:rsidR="00316C46" w:rsidRPr="00B31E51" w:rsidRDefault="00316C46" w:rsidP="0098669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5972DCC8" w14:textId="77777777" w:rsidR="00316C46" w:rsidRPr="00B31E51" w:rsidRDefault="00316C46" w:rsidP="00986695">
            <w:pPr>
              <w:widowControl w:val="0"/>
              <w:tabs>
                <w:tab w:val="left" w:pos="495"/>
                <w:tab w:val="center" w:pos="60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14:paraId="268CBAC0" w14:textId="77777777" w:rsidR="00316C46" w:rsidRPr="00B31E51" w:rsidRDefault="00316C46" w:rsidP="0098669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7FE52645" w14:textId="77777777" w:rsidR="00316C46" w:rsidRPr="00B31E51" w:rsidRDefault="00316C46" w:rsidP="0098669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14FA330F" w14:textId="77777777" w:rsidR="00316C46" w:rsidRPr="00B31E51" w:rsidRDefault="00316C46" w:rsidP="0098669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322</w:t>
            </w:r>
          </w:p>
        </w:tc>
        <w:tc>
          <w:tcPr>
            <w:tcW w:w="3147" w:type="dxa"/>
            <w:gridSpan w:val="2"/>
            <w:shd w:val="clear" w:color="auto" w:fill="auto"/>
          </w:tcPr>
          <w:p w14:paraId="5D858204" w14:textId="77777777" w:rsidR="00316C46" w:rsidRPr="00B31E51" w:rsidRDefault="00316C46" w:rsidP="0098669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Зачет 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 оценкой</w:t>
            </w:r>
          </w:p>
        </w:tc>
      </w:tr>
    </w:tbl>
    <w:p w14:paraId="6D2CED25" w14:textId="77777777" w:rsidR="00316C46" w:rsidRPr="00B31E51" w:rsidRDefault="00316C46" w:rsidP="00316C4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14:paraId="6F929B20" w14:textId="77777777" w:rsidR="00316C46" w:rsidRPr="00B31E51" w:rsidRDefault="00316C46" w:rsidP="00316C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6"/>
          <w:szCs w:val="26"/>
        </w:rPr>
      </w:pPr>
      <w:r w:rsidRPr="00B31E51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2.1.1. Тематический план для </w:t>
      </w:r>
      <w:r>
        <w:rPr>
          <w:rFonts w:ascii="Times New Roman" w:eastAsia="Calibri" w:hAnsi="Times New Roman" w:cs="Times New Roman"/>
          <w:b/>
          <w:i/>
          <w:sz w:val="26"/>
          <w:szCs w:val="26"/>
        </w:rPr>
        <w:t>зао</w:t>
      </w:r>
      <w:r w:rsidRPr="00B31E51">
        <w:rPr>
          <w:rFonts w:ascii="Times New Roman" w:eastAsia="Calibri" w:hAnsi="Times New Roman" w:cs="Times New Roman"/>
          <w:b/>
          <w:i/>
          <w:sz w:val="26"/>
          <w:szCs w:val="26"/>
        </w:rPr>
        <w:t>чной формы обучения</w:t>
      </w:r>
    </w:p>
    <w:p w14:paraId="66561009" w14:textId="77777777" w:rsidR="00316C46" w:rsidRPr="00B31E51" w:rsidRDefault="00316C46" w:rsidP="00316C4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</w:p>
    <w:tbl>
      <w:tblPr>
        <w:tblW w:w="1006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1944"/>
        <w:gridCol w:w="648"/>
        <w:gridCol w:w="1021"/>
        <w:gridCol w:w="567"/>
        <w:gridCol w:w="822"/>
        <w:gridCol w:w="851"/>
        <w:gridCol w:w="567"/>
        <w:gridCol w:w="1729"/>
        <w:gridCol w:w="1559"/>
      </w:tblGrid>
      <w:tr w:rsidR="00316C46" w:rsidRPr="00B31E51" w14:paraId="3A5C8D6E" w14:textId="77777777" w:rsidTr="00986695">
        <w:trPr>
          <w:trHeight w:val="20"/>
        </w:trPr>
        <w:tc>
          <w:tcPr>
            <w:tcW w:w="356" w:type="dxa"/>
            <w:vMerge w:val="restart"/>
            <w:shd w:val="clear" w:color="auto" w:fill="auto"/>
          </w:tcPr>
          <w:p w14:paraId="0EB21B63" w14:textId="77777777" w:rsidR="00316C46" w:rsidRPr="00B31E51" w:rsidRDefault="00316C46" w:rsidP="009866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  <w:p w14:paraId="61D170F1" w14:textId="77777777" w:rsidR="00316C46" w:rsidRPr="00B31E51" w:rsidRDefault="00316C46" w:rsidP="009866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п/п</w:t>
            </w:r>
          </w:p>
          <w:p w14:paraId="3AE6AE6F" w14:textId="77777777" w:rsidR="00316C46" w:rsidRPr="00B31E51" w:rsidRDefault="00316C46" w:rsidP="009866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44" w:type="dxa"/>
            <w:vMerge w:val="restart"/>
            <w:shd w:val="clear" w:color="auto" w:fill="auto"/>
          </w:tcPr>
          <w:p w14:paraId="3EBEACD8" w14:textId="77777777" w:rsidR="00316C46" w:rsidRPr="00B31E51" w:rsidRDefault="00316C46" w:rsidP="009866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Разделы (темы) </w:t>
            </w:r>
          </w:p>
          <w:p w14:paraId="33F9B01D" w14:textId="77777777" w:rsidR="00316C46" w:rsidRPr="00B31E51" w:rsidRDefault="00316C46" w:rsidP="009866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дисциплины (модуля)</w:t>
            </w:r>
          </w:p>
        </w:tc>
        <w:tc>
          <w:tcPr>
            <w:tcW w:w="648" w:type="dxa"/>
            <w:vMerge w:val="restart"/>
            <w:shd w:val="clear" w:color="auto" w:fill="auto"/>
          </w:tcPr>
          <w:p w14:paraId="0CE6139E" w14:textId="77777777" w:rsidR="00316C46" w:rsidRPr="00B31E51" w:rsidRDefault="00316C46" w:rsidP="009866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семестр/триместр</w:t>
            </w:r>
          </w:p>
        </w:tc>
        <w:tc>
          <w:tcPr>
            <w:tcW w:w="3828" w:type="dxa"/>
            <w:gridSpan w:val="5"/>
            <w:shd w:val="clear" w:color="auto" w:fill="auto"/>
          </w:tcPr>
          <w:p w14:paraId="718B4805" w14:textId="77777777" w:rsidR="00316C46" w:rsidRPr="00B31E51" w:rsidRDefault="00316C46" w:rsidP="009866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Виды учебной деятельности и объем (в академических часах)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0756EDCB" w14:textId="77777777" w:rsidR="00316C46" w:rsidRPr="00B31E51" w:rsidRDefault="00316C46" w:rsidP="009866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 образовательного процесса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CED2F88" w14:textId="77777777" w:rsidR="00316C46" w:rsidRPr="00B31E51" w:rsidRDefault="00316C46" w:rsidP="009866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Форма</w:t>
            </w:r>
          </w:p>
          <w:p w14:paraId="22454362" w14:textId="77777777" w:rsidR="00316C46" w:rsidRPr="00B31E51" w:rsidRDefault="00316C46" w:rsidP="009866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текущего</w:t>
            </w:r>
          </w:p>
          <w:p w14:paraId="5636CB4F" w14:textId="77777777" w:rsidR="00316C46" w:rsidRPr="00B31E51" w:rsidRDefault="00316C46" w:rsidP="009866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контроля/</w:t>
            </w:r>
          </w:p>
          <w:p w14:paraId="0F228532" w14:textId="77777777" w:rsidR="00316C46" w:rsidRPr="00B31E51" w:rsidRDefault="00316C46" w:rsidP="009866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Форма промежуточной аттестации</w:t>
            </w:r>
          </w:p>
        </w:tc>
      </w:tr>
      <w:tr w:rsidR="00316C46" w:rsidRPr="00B31E51" w14:paraId="6AE83A49" w14:textId="77777777" w:rsidTr="00986695">
        <w:trPr>
          <w:trHeight w:val="20"/>
        </w:trPr>
        <w:tc>
          <w:tcPr>
            <w:tcW w:w="356" w:type="dxa"/>
            <w:vMerge/>
            <w:shd w:val="clear" w:color="auto" w:fill="auto"/>
          </w:tcPr>
          <w:p w14:paraId="0BAA8CA1" w14:textId="77777777" w:rsidR="00316C46" w:rsidRPr="00B31E51" w:rsidRDefault="00316C46" w:rsidP="009866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28E1C3E6" w14:textId="77777777" w:rsidR="00316C46" w:rsidRPr="00B31E51" w:rsidRDefault="00316C46" w:rsidP="009866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14:paraId="78250600" w14:textId="77777777" w:rsidR="00316C46" w:rsidRPr="00B31E51" w:rsidRDefault="00316C46" w:rsidP="009866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  <w:shd w:val="clear" w:color="auto" w:fill="auto"/>
          </w:tcPr>
          <w:p w14:paraId="3F6417B9" w14:textId="77777777" w:rsidR="00316C46" w:rsidRPr="00B31E51" w:rsidRDefault="00316C46" w:rsidP="009866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лекции</w:t>
            </w:r>
          </w:p>
        </w:tc>
        <w:tc>
          <w:tcPr>
            <w:tcW w:w="567" w:type="dxa"/>
            <w:shd w:val="clear" w:color="auto" w:fill="auto"/>
          </w:tcPr>
          <w:p w14:paraId="7DEEF96F" w14:textId="77777777" w:rsidR="00316C46" w:rsidRPr="00B31E51" w:rsidRDefault="00316C46" w:rsidP="009866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ПЗ</w:t>
            </w:r>
          </w:p>
        </w:tc>
        <w:tc>
          <w:tcPr>
            <w:tcW w:w="822" w:type="dxa"/>
            <w:shd w:val="clear" w:color="auto" w:fill="auto"/>
          </w:tcPr>
          <w:p w14:paraId="53E4005F" w14:textId="77777777" w:rsidR="00316C46" w:rsidRPr="00B31E51" w:rsidRDefault="00316C46" w:rsidP="009866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Лабораторный </w:t>
            </w:r>
            <w:proofErr w:type="spellStart"/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практи</w:t>
            </w:r>
            <w:proofErr w:type="spellEnd"/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-кум</w:t>
            </w:r>
          </w:p>
          <w:p w14:paraId="6CEF2FD3" w14:textId="77777777" w:rsidR="00316C46" w:rsidRPr="00B31E51" w:rsidRDefault="00316C46" w:rsidP="009866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(при наличии)</w:t>
            </w:r>
          </w:p>
        </w:tc>
        <w:tc>
          <w:tcPr>
            <w:tcW w:w="851" w:type="dxa"/>
            <w:shd w:val="clear" w:color="auto" w:fill="auto"/>
          </w:tcPr>
          <w:p w14:paraId="2F0AA066" w14:textId="77777777" w:rsidR="00316C46" w:rsidRPr="00B31E51" w:rsidRDefault="00316C46" w:rsidP="009866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КРП</w:t>
            </w:r>
          </w:p>
          <w:p w14:paraId="45B82E83" w14:textId="77777777" w:rsidR="00316C46" w:rsidRPr="00B31E51" w:rsidRDefault="00316C46" w:rsidP="009866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(при наличии)</w:t>
            </w:r>
          </w:p>
        </w:tc>
        <w:tc>
          <w:tcPr>
            <w:tcW w:w="567" w:type="dxa"/>
            <w:shd w:val="clear" w:color="auto" w:fill="auto"/>
          </w:tcPr>
          <w:p w14:paraId="45DD400A" w14:textId="77777777" w:rsidR="00316C46" w:rsidRPr="00B31E51" w:rsidRDefault="00316C46" w:rsidP="009866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СР</w:t>
            </w:r>
          </w:p>
        </w:tc>
        <w:tc>
          <w:tcPr>
            <w:tcW w:w="1729" w:type="dxa"/>
            <w:vMerge/>
            <w:shd w:val="clear" w:color="auto" w:fill="auto"/>
          </w:tcPr>
          <w:p w14:paraId="53EEA16A" w14:textId="77777777" w:rsidR="00316C46" w:rsidRPr="00B31E51" w:rsidRDefault="00316C46" w:rsidP="009866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4B33AED" w14:textId="77777777" w:rsidR="00316C46" w:rsidRPr="00B31E51" w:rsidRDefault="00316C46" w:rsidP="009866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16C46" w:rsidRPr="00B31E51" w14:paraId="3D6E50C9" w14:textId="77777777" w:rsidTr="00986695">
        <w:trPr>
          <w:trHeight w:val="20"/>
        </w:trPr>
        <w:tc>
          <w:tcPr>
            <w:tcW w:w="356" w:type="dxa"/>
            <w:shd w:val="clear" w:color="auto" w:fill="auto"/>
          </w:tcPr>
          <w:p w14:paraId="6A10F874" w14:textId="77777777" w:rsidR="00316C46" w:rsidRPr="00B31E51" w:rsidRDefault="00316C46" w:rsidP="0098669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44" w:type="dxa"/>
            <w:shd w:val="clear" w:color="auto" w:fill="auto"/>
          </w:tcPr>
          <w:p w14:paraId="281876C0" w14:textId="77777777" w:rsidR="00316C46" w:rsidRDefault="00316C46" w:rsidP="009866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Вводное занятие </w:t>
            </w:r>
          </w:p>
          <w:p w14:paraId="4D9059D9" w14:textId="77777777" w:rsidR="00316C46" w:rsidRDefault="00316C46" w:rsidP="009866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48" w:type="dxa"/>
            <w:shd w:val="clear" w:color="auto" w:fill="auto"/>
          </w:tcPr>
          <w:p w14:paraId="35D3B937" w14:textId="77777777" w:rsidR="00316C46" w:rsidRPr="00B31E51" w:rsidRDefault="00316C46" w:rsidP="0098669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3</w:t>
            </w:r>
          </w:p>
        </w:tc>
        <w:tc>
          <w:tcPr>
            <w:tcW w:w="1021" w:type="dxa"/>
            <w:shd w:val="clear" w:color="auto" w:fill="auto"/>
          </w:tcPr>
          <w:p w14:paraId="16755597" w14:textId="77777777" w:rsidR="00316C46" w:rsidRPr="00B31E51" w:rsidRDefault="00316C46" w:rsidP="0098669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2E6136D5" w14:textId="77777777" w:rsidR="00316C46" w:rsidRPr="00B31E51" w:rsidRDefault="00316C46" w:rsidP="0098669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14:paraId="62814CF6" w14:textId="77777777" w:rsidR="00316C46" w:rsidRPr="00B31E51" w:rsidRDefault="00316C46" w:rsidP="00986695">
            <w:pPr>
              <w:widowControl w:val="0"/>
              <w:tabs>
                <w:tab w:val="left" w:pos="323"/>
                <w:tab w:val="center" w:pos="39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1572736E" w14:textId="77777777" w:rsidR="00316C46" w:rsidRPr="00B31E51" w:rsidRDefault="00316C46" w:rsidP="00986695">
            <w:pPr>
              <w:widowControl w:val="0"/>
              <w:tabs>
                <w:tab w:val="left" w:pos="323"/>
                <w:tab w:val="center" w:pos="39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62C2F250" w14:textId="77777777" w:rsidR="00316C46" w:rsidRPr="00B31E51" w:rsidRDefault="00316C46" w:rsidP="00986695">
            <w:pPr>
              <w:widowControl w:val="0"/>
              <w:tabs>
                <w:tab w:val="left" w:pos="323"/>
                <w:tab w:val="center" w:pos="39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18</w:t>
            </w:r>
          </w:p>
        </w:tc>
        <w:tc>
          <w:tcPr>
            <w:tcW w:w="1729" w:type="dxa"/>
            <w:shd w:val="clear" w:color="auto" w:fill="auto"/>
          </w:tcPr>
          <w:p w14:paraId="6BD6DF78" w14:textId="77777777" w:rsidR="00316C46" w:rsidRPr="00B31E51" w:rsidRDefault="00316C46" w:rsidP="0098669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6976E7">
              <w:rPr>
                <w:rStyle w:val="FontStyle15"/>
                <w:b w:val="0"/>
                <w:sz w:val="24"/>
                <w:szCs w:val="24"/>
              </w:rPr>
              <w:t>Выбор места практики, консультация по задачам практики и ожидаемым результатам, получение индивидуального задания и направления на практику.</w:t>
            </w:r>
            <w:r>
              <w:rPr>
                <w:rStyle w:val="FontStyle15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2D47FAD4" w14:textId="77777777" w:rsidR="00316C46" w:rsidRPr="00B31E51" w:rsidRDefault="00316C46" w:rsidP="0098669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</w:pPr>
            <w:r w:rsidRPr="006976E7">
              <w:rPr>
                <w:rStyle w:val="FontStyle15"/>
                <w:b w:val="0"/>
                <w:sz w:val="24"/>
                <w:szCs w:val="24"/>
              </w:rPr>
              <w:t>Консультирование руководителем практики от Университета.</w:t>
            </w:r>
          </w:p>
        </w:tc>
      </w:tr>
      <w:tr w:rsidR="00316C46" w:rsidRPr="00B31E51" w14:paraId="158D8A2F" w14:textId="77777777" w:rsidTr="00986695">
        <w:trPr>
          <w:trHeight w:val="20"/>
        </w:trPr>
        <w:tc>
          <w:tcPr>
            <w:tcW w:w="356" w:type="dxa"/>
            <w:shd w:val="clear" w:color="auto" w:fill="auto"/>
          </w:tcPr>
          <w:p w14:paraId="4C1E0A95" w14:textId="77777777" w:rsidR="00316C46" w:rsidRPr="00B31E51" w:rsidRDefault="00316C46" w:rsidP="0098669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44" w:type="dxa"/>
            <w:shd w:val="clear" w:color="auto" w:fill="auto"/>
          </w:tcPr>
          <w:p w14:paraId="3788CE9F" w14:textId="77777777" w:rsidR="00316C46" w:rsidRDefault="00316C46" w:rsidP="009866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Учебная практика</w:t>
            </w:r>
          </w:p>
        </w:tc>
        <w:tc>
          <w:tcPr>
            <w:tcW w:w="648" w:type="dxa"/>
            <w:shd w:val="clear" w:color="auto" w:fill="auto"/>
          </w:tcPr>
          <w:p w14:paraId="166B7119" w14:textId="77777777" w:rsidR="00316C46" w:rsidRPr="00B31E51" w:rsidRDefault="00316C46" w:rsidP="0098669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3</w:t>
            </w:r>
          </w:p>
        </w:tc>
        <w:tc>
          <w:tcPr>
            <w:tcW w:w="1021" w:type="dxa"/>
            <w:shd w:val="clear" w:color="auto" w:fill="auto"/>
          </w:tcPr>
          <w:p w14:paraId="32DE7C90" w14:textId="77777777" w:rsidR="00316C46" w:rsidRPr="00B31E51" w:rsidRDefault="00316C46" w:rsidP="0098669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1C5D67CC" w14:textId="77777777" w:rsidR="00316C46" w:rsidRPr="00B31E51" w:rsidRDefault="00316C46" w:rsidP="0098669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</w:tcPr>
          <w:p w14:paraId="4663BB86" w14:textId="77777777" w:rsidR="00316C46" w:rsidRPr="00B31E51" w:rsidRDefault="00316C46" w:rsidP="00986695">
            <w:pPr>
              <w:widowControl w:val="0"/>
              <w:tabs>
                <w:tab w:val="left" w:pos="323"/>
                <w:tab w:val="center" w:pos="39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7B1DE947" w14:textId="77777777" w:rsidR="00316C46" w:rsidRPr="00B31E51" w:rsidRDefault="00316C46" w:rsidP="00986695">
            <w:pPr>
              <w:widowControl w:val="0"/>
              <w:tabs>
                <w:tab w:val="left" w:pos="323"/>
                <w:tab w:val="center" w:pos="39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458B54AF" w14:textId="77777777" w:rsidR="00316C46" w:rsidRPr="00B31E51" w:rsidRDefault="00316C46" w:rsidP="00986695">
            <w:pPr>
              <w:widowControl w:val="0"/>
              <w:tabs>
                <w:tab w:val="left" w:pos="323"/>
                <w:tab w:val="center" w:pos="39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300</w:t>
            </w:r>
          </w:p>
        </w:tc>
        <w:tc>
          <w:tcPr>
            <w:tcW w:w="1729" w:type="dxa"/>
            <w:shd w:val="clear" w:color="auto" w:fill="auto"/>
          </w:tcPr>
          <w:p w14:paraId="0D3C9C36" w14:textId="77777777" w:rsidR="00316C46" w:rsidRDefault="00316C46" w:rsidP="00986695">
            <w:pPr>
              <w:widowControl w:val="0"/>
              <w:spacing w:after="0" w:line="240" w:lineRule="auto"/>
              <w:contextualSpacing/>
              <w:rPr>
                <w:rStyle w:val="FontStyle15"/>
                <w:b w:val="0"/>
                <w:sz w:val="24"/>
                <w:szCs w:val="24"/>
              </w:rPr>
            </w:pPr>
            <w:r w:rsidRPr="006976E7">
              <w:rPr>
                <w:rStyle w:val="FontStyle15"/>
                <w:b w:val="0"/>
                <w:sz w:val="24"/>
                <w:szCs w:val="24"/>
              </w:rPr>
              <w:t>Деятельность обучающегося по месту прохождения практики, участие в процессуальных действиях, составление проектов документов, выполнение индивидуального задания.</w:t>
            </w:r>
          </w:p>
          <w:p w14:paraId="694186E7" w14:textId="77777777" w:rsidR="00316C46" w:rsidRDefault="00316C46" w:rsidP="00986695">
            <w:pPr>
              <w:widowControl w:val="0"/>
              <w:spacing w:after="0" w:line="240" w:lineRule="auto"/>
              <w:contextualSpacing/>
              <w:rPr>
                <w:rStyle w:val="FontStyle15"/>
                <w:b w:val="0"/>
                <w:sz w:val="24"/>
                <w:szCs w:val="24"/>
              </w:rPr>
            </w:pPr>
            <w:r w:rsidRPr="006976E7">
              <w:rPr>
                <w:rStyle w:val="FontStyle15"/>
                <w:b w:val="0"/>
                <w:sz w:val="24"/>
                <w:szCs w:val="24"/>
              </w:rPr>
              <w:t xml:space="preserve">Подготовка отчёта по практике, самостоятельная работа по отбору, </w:t>
            </w:r>
            <w:r w:rsidRPr="006976E7">
              <w:rPr>
                <w:rStyle w:val="FontStyle15"/>
                <w:b w:val="0"/>
                <w:sz w:val="24"/>
                <w:szCs w:val="24"/>
              </w:rPr>
              <w:lastRenderedPageBreak/>
              <w:t>анализу, оценке и систематизации отчётных материалов.</w:t>
            </w:r>
          </w:p>
          <w:p w14:paraId="11E12A1B" w14:textId="77777777" w:rsidR="00316C46" w:rsidRPr="00B31E51" w:rsidRDefault="00316C46" w:rsidP="0098669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6976E7">
              <w:rPr>
                <w:rStyle w:val="FontStyle15"/>
                <w:b w:val="0"/>
                <w:sz w:val="24"/>
                <w:szCs w:val="24"/>
              </w:rPr>
              <w:t>Подготовка к аттестации, анализ отзыва руководителя практики и аттестация.</w:t>
            </w:r>
          </w:p>
        </w:tc>
        <w:tc>
          <w:tcPr>
            <w:tcW w:w="1559" w:type="dxa"/>
            <w:shd w:val="clear" w:color="auto" w:fill="auto"/>
          </w:tcPr>
          <w:p w14:paraId="06190DA7" w14:textId="77777777" w:rsidR="00316C46" w:rsidRPr="006976E7" w:rsidRDefault="00316C46" w:rsidP="00986695">
            <w:pPr>
              <w:tabs>
                <w:tab w:val="left" w:pos="1418"/>
                <w:tab w:val="left" w:pos="1560"/>
              </w:tabs>
              <w:jc w:val="both"/>
              <w:rPr>
                <w:rStyle w:val="FontStyle15"/>
                <w:b w:val="0"/>
                <w:sz w:val="24"/>
                <w:szCs w:val="24"/>
              </w:rPr>
            </w:pPr>
            <w:r w:rsidRPr="006976E7">
              <w:rPr>
                <w:rStyle w:val="FontStyle15"/>
                <w:b w:val="0"/>
                <w:sz w:val="24"/>
                <w:szCs w:val="24"/>
              </w:rPr>
              <w:lastRenderedPageBreak/>
              <w:t>Составление плана практики и контроль со стороны руководителя практики по месту её прохождения.</w:t>
            </w:r>
          </w:p>
          <w:p w14:paraId="0A2D69DB" w14:textId="77777777" w:rsidR="00316C46" w:rsidRDefault="00316C46" w:rsidP="00986695">
            <w:pPr>
              <w:widowControl w:val="0"/>
              <w:spacing w:after="0" w:line="240" w:lineRule="auto"/>
              <w:contextualSpacing/>
              <w:rPr>
                <w:rStyle w:val="FontStyle15"/>
                <w:b w:val="0"/>
                <w:sz w:val="24"/>
                <w:szCs w:val="24"/>
              </w:rPr>
            </w:pPr>
            <w:r w:rsidRPr="006976E7">
              <w:rPr>
                <w:rStyle w:val="FontStyle15"/>
                <w:b w:val="0"/>
                <w:sz w:val="24"/>
                <w:szCs w:val="24"/>
              </w:rPr>
              <w:t>Координация и контроль процесса прохождения практики со стороны руководител</w:t>
            </w:r>
            <w:r w:rsidRPr="006976E7">
              <w:rPr>
                <w:rStyle w:val="FontStyle15"/>
                <w:b w:val="0"/>
                <w:sz w:val="24"/>
                <w:szCs w:val="24"/>
              </w:rPr>
              <w:lastRenderedPageBreak/>
              <w:t>я от Университета.</w:t>
            </w:r>
          </w:p>
          <w:p w14:paraId="0B42B427" w14:textId="77777777" w:rsidR="00316C46" w:rsidRDefault="00316C46" w:rsidP="00986695">
            <w:pPr>
              <w:widowControl w:val="0"/>
              <w:spacing w:after="0" w:line="240" w:lineRule="auto"/>
              <w:contextualSpacing/>
              <w:rPr>
                <w:rStyle w:val="FontStyle15"/>
                <w:b w:val="0"/>
                <w:sz w:val="24"/>
                <w:szCs w:val="24"/>
              </w:rPr>
            </w:pPr>
            <w:r w:rsidRPr="006976E7">
              <w:rPr>
                <w:rStyle w:val="FontStyle15"/>
                <w:b w:val="0"/>
                <w:sz w:val="24"/>
                <w:szCs w:val="24"/>
              </w:rPr>
              <w:t>Собеседование с руководителем практики от Университета.</w:t>
            </w:r>
          </w:p>
          <w:p w14:paraId="1905FB7C" w14:textId="77777777" w:rsidR="00316C46" w:rsidRPr="00B31E51" w:rsidRDefault="00316C46" w:rsidP="0098669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6976E7">
              <w:rPr>
                <w:rStyle w:val="FontStyle15"/>
                <w:b w:val="0"/>
                <w:sz w:val="24"/>
                <w:szCs w:val="24"/>
              </w:rPr>
              <w:t>Письменный отзыв на отчётные материалы, устная аттестация по практике</w:t>
            </w:r>
            <w:r>
              <w:rPr>
                <w:rStyle w:val="FontStyle15"/>
                <w:b w:val="0"/>
                <w:sz w:val="24"/>
                <w:szCs w:val="24"/>
              </w:rPr>
              <w:t>.</w:t>
            </w:r>
          </w:p>
        </w:tc>
      </w:tr>
      <w:tr w:rsidR="00316C46" w:rsidRPr="00B31E51" w14:paraId="74BE6F2C" w14:textId="77777777" w:rsidTr="00986695">
        <w:trPr>
          <w:trHeight w:val="20"/>
        </w:trPr>
        <w:tc>
          <w:tcPr>
            <w:tcW w:w="356" w:type="dxa"/>
            <w:shd w:val="clear" w:color="auto" w:fill="auto"/>
          </w:tcPr>
          <w:p w14:paraId="71FAE126" w14:textId="77777777" w:rsidR="00316C46" w:rsidRPr="00B31E51" w:rsidRDefault="00316C46" w:rsidP="0098669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44" w:type="dxa"/>
            <w:shd w:val="clear" w:color="auto" w:fill="auto"/>
          </w:tcPr>
          <w:p w14:paraId="409C51DC" w14:textId="77777777" w:rsidR="00316C46" w:rsidRPr="00B31E51" w:rsidRDefault="00316C46" w:rsidP="0098669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Всего по 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З</w:t>
            </w:r>
            <w:r w:rsidRPr="00B31E5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ФО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: 324</w:t>
            </w:r>
          </w:p>
        </w:tc>
        <w:tc>
          <w:tcPr>
            <w:tcW w:w="648" w:type="dxa"/>
            <w:shd w:val="clear" w:color="auto" w:fill="auto"/>
          </w:tcPr>
          <w:p w14:paraId="47FD43DB" w14:textId="77777777" w:rsidR="00316C46" w:rsidRPr="00B31E51" w:rsidRDefault="00316C46" w:rsidP="0098669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21" w:type="dxa"/>
            <w:shd w:val="clear" w:color="auto" w:fill="auto"/>
          </w:tcPr>
          <w:p w14:paraId="5A2107B7" w14:textId="77777777" w:rsidR="00316C46" w:rsidRPr="00B31E51" w:rsidRDefault="00316C46" w:rsidP="0098669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4031EB8B" w14:textId="77777777" w:rsidR="00316C46" w:rsidRPr="00B31E51" w:rsidRDefault="00316C46" w:rsidP="00986695">
            <w:pPr>
              <w:widowControl w:val="0"/>
              <w:tabs>
                <w:tab w:val="left" w:pos="495"/>
                <w:tab w:val="center" w:pos="60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14:paraId="56261B32" w14:textId="77777777" w:rsidR="00316C46" w:rsidRPr="00B31E51" w:rsidRDefault="00316C46" w:rsidP="0098669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0EEE35FE" w14:textId="77777777" w:rsidR="00316C46" w:rsidRPr="00B31E51" w:rsidRDefault="00316C46" w:rsidP="0098669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639A092B" w14:textId="77777777" w:rsidR="00316C46" w:rsidRPr="00B31E51" w:rsidRDefault="00316C46" w:rsidP="0098669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318</w:t>
            </w:r>
          </w:p>
        </w:tc>
        <w:tc>
          <w:tcPr>
            <w:tcW w:w="3288" w:type="dxa"/>
            <w:gridSpan w:val="2"/>
            <w:shd w:val="clear" w:color="auto" w:fill="auto"/>
          </w:tcPr>
          <w:p w14:paraId="275EA3CB" w14:textId="77777777" w:rsidR="00316C46" w:rsidRPr="00B31E51" w:rsidRDefault="00316C46" w:rsidP="0098669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Зачет 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 оценкой (4)</w:t>
            </w:r>
          </w:p>
        </w:tc>
      </w:tr>
    </w:tbl>
    <w:p w14:paraId="48BBCF50" w14:textId="77777777" w:rsidR="00316C46" w:rsidRPr="00B31E51" w:rsidRDefault="00316C46" w:rsidP="00316C46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80D124B" w14:textId="77777777" w:rsidR="00316C46" w:rsidRPr="00B31E51" w:rsidRDefault="00316C46" w:rsidP="00316C46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883A61B" w14:textId="77777777" w:rsidR="00316C46" w:rsidRPr="00B31E51" w:rsidRDefault="00316C46" w:rsidP="00316C46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B31E51">
        <w:rPr>
          <w:rFonts w:ascii="Times New Roman" w:eastAsia="Calibri" w:hAnsi="Times New Roman" w:cs="Times New Roman"/>
          <w:b/>
          <w:sz w:val="26"/>
          <w:szCs w:val="26"/>
        </w:rPr>
        <w:t>2.2. Занятия лекционного типа</w:t>
      </w:r>
    </w:p>
    <w:p w14:paraId="4D883200" w14:textId="77777777" w:rsidR="00316C46" w:rsidRDefault="00316C46" w:rsidP="00316C46">
      <w:pPr>
        <w:pStyle w:val="1"/>
        <w:ind w:left="0" w:right="-707" w:firstLine="720"/>
        <w:rPr>
          <w:b w:val="0"/>
          <w:lang w:val="ru-RU"/>
        </w:rPr>
      </w:pPr>
    </w:p>
    <w:p w14:paraId="7CF2FBD1" w14:textId="77777777" w:rsidR="00316C46" w:rsidRDefault="00316C46" w:rsidP="00316C46">
      <w:pPr>
        <w:pStyle w:val="1"/>
        <w:ind w:left="0" w:right="-707" w:firstLine="720"/>
        <w:rPr>
          <w:b w:val="0"/>
          <w:lang w:val="ru-RU"/>
        </w:rPr>
      </w:pPr>
      <w:r>
        <w:rPr>
          <w:b w:val="0"/>
          <w:lang w:val="ru-RU"/>
        </w:rPr>
        <w:t>Лекции по учебной дисциплине не предусмотрены.</w:t>
      </w:r>
    </w:p>
    <w:p w14:paraId="10B38E9E" w14:textId="77777777" w:rsidR="00316C46" w:rsidRDefault="00316C46" w:rsidP="00316C46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3730975" w14:textId="77777777" w:rsidR="00316C46" w:rsidRPr="00B31E51" w:rsidRDefault="00316C46" w:rsidP="00316C4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14:paraId="7F3EA0F8" w14:textId="77777777" w:rsidR="00316C46" w:rsidRPr="00B31E51" w:rsidRDefault="00316C46" w:rsidP="00316C46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B31E51">
        <w:rPr>
          <w:rFonts w:ascii="Times New Roman" w:eastAsia="Calibri" w:hAnsi="Times New Roman" w:cs="Times New Roman"/>
          <w:b/>
          <w:sz w:val="26"/>
          <w:szCs w:val="26"/>
        </w:rPr>
        <w:t>2.3. Занятия семинарского типа</w:t>
      </w:r>
    </w:p>
    <w:p w14:paraId="20B257A3" w14:textId="77777777" w:rsidR="00316C46" w:rsidRDefault="00316C46" w:rsidP="00316C4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4D8C055" w14:textId="77777777" w:rsidR="00316C46" w:rsidRPr="00213060" w:rsidRDefault="00316C46" w:rsidP="00316C46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13060">
        <w:rPr>
          <w:rFonts w:ascii="Times New Roman" w:eastAsia="Calibri" w:hAnsi="Times New Roman" w:cs="Times New Roman"/>
          <w:b/>
          <w:sz w:val="26"/>
          <w:szCs w:val="26"/>
        </w:rPr>
        <w:t xml:space="preserve">Практическое занятие 1. </w:t>
      </w:r>
      <w:r w:rsidRPr="00213060">
        <w:rPr>
          <w:rFonts w:ascii="Times New Roman" w:hAnsi="Times New Roman" w:cs="Times New Roman"/>
          <w:sz w:val="26"/>
          <w:szCs w:val="26"/>
        </w:rPr>
        <w:t xml:space="preserve">Вводное занятие. </w:t>
      </w:r>
    </w:p>
    <w:p w14:paraId="3A577EF5" w14:textId="77777777" w:rsidR="00316C46" w:rsidRPr="00213060" w:rsidRDefault="00316C46" w:rsidP="00316C46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13060">
        <w:rPr>
          <w:rFonts w:ascii="Times New Roman" w:hAnsi="Times New Roman" w:cs="Times New Roman"/>
          <w:sz w:val="26"/>
          <w:szCs w:val="26"/>
        </w:rPr>
        <w:t>(Занятия семинарского типа по учебной дисциплине проводится в форме ознакомительной управляемой дискуссии по содержанию предстоящей практики, консультирование по возникающим вопросам)</w:t>
      </w:r>
    </w:p>
    <w:p w14:paraId="49AE3D11" w14:textId="77777777" w:rsidR="00316C46" w:rsidRPr="00213060" w:rsidRDefault="00316C46" w:rsidP="00316C46">
      <w:pPr>
        <w:tabs>
          <w:tab w:val="left" w:pos="1701"/>
        </w:tabs>
        <w:spacing w:after="0" w:line="240" w:lineRule="auto"/>
        <w:ind w:firstLine="709"/>
        <w:jc w:val="both"/>
        <w:rPr>
          <w:rStyle w:val="FontStyle15"/>
          <w:b w:val="0"/>
          <w:sz w:val="26"/>
          <w:szCs w:val="26"/>
        </w:rPr>
      </w:pPr>
      <w:r w:rsidRPr="00213060">
        <w:rPr>
          <w:rStyle w:val="FontStyle15"/>
          <w:b w:val="0"/>
          <w:bCs w:val="0"/>
          <w:sz w:val="26"/>
          <w:szCs w:val="26"/>
        </w:rPr>
        <w:t>1.</w:t>
      </w:r>
      <w:r w:rsidRPr="00213060">
        <w:rPr>
          <w:rStyle w:val="FontStyle15"/>
          <w:b w:val="0"/>
          <w:sz w:val="26"/>
          <w:szCs w:val="26"/>
        </w:rPr>
        <w:t xml:space="preserve"> Выбор места практики, консультация по задачам практики и ожидаемым результатам, получение индивидуального задания и направления на практику.</w:t>
      </w:r>
    </w:p>
    <w:p w14:paraId="3C699AA1" w14:textId="77777777" w:rsidR="00316C46" w:rsidRPr="00213060" w:rsidRDefault="00316C46" w:rsidP="00316C46">
      <w:pPr>
        <w:tabs>
          <w:tab w:val="left" w:pos="1701"/>
        </w:tabs>
        <w:spacing w:after="0" w:line="240" w:lineRule="auto"/>
        <w:ind w:firstLine="709"/>
        <w:jc w:val="both"/>
        <w:rPr>
          <w:rStyle w:val="FontStyle15"/>
          <w:b w:val="0"/>
          <w:sz w:val="26"/>
          <w:szCs w:val="26"/>
        </w:rPr>
      </w:pPr>
      <w:r w:rsidRPr="00213060">
        <w:rPr>
          <w:rStyle w:val="FontStyle15"/>
          <w:b w:val="0"/>
          <w:sz w:val="26"/>
          <w:szCs w:val="26"/>
        </w:rPr>
        <w:t>2. Деятельность обучающегося по месту прохождения практики, участие в процессуальных действиях, составление проектов документов, выполнение индивидуального задания.</w:t>
      </w:r>
    </w:p>
    <w:p w14:paraId="3A5DEA15" w14:textId="77777777" w:rsidR="00316C46" w:rsidRPr="00213060" w:rsidRDefault="00316C46" w:rsidP="00316C46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3060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 w:rsidRPr="00213060">
        <w:rPr>
          <w:rStyle w:val="FontStyle15"/>
          <w:b w:val="0"/>
          <w:sz w:val="26"/>
          <w:szCs w:val="26"/>
        </w:rPr>
        <w:t>Подготовка отчёта по практике, самостоятельная работа по отбору, анализу, оценке и систематизации отчётных материалов.</w:t>
      </w:r>
    </w:p>
    <w:p w14:paraId="3FE9E811" w14:textId="77777777" w:rsidR="00316C46" w:rsidRPr="00213060" w:rsidRDefault="00316C46" w:rsidP="00316C46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3060">
        <w:rPr>
          <w:rFonts w:ascii="Times New Roman" w:eastAsia="Calibri" w:hAnsi="Times New Roman" w:cs="Times New Roman"/>
          <w:sz w:val="26"/>
          <w:szCs w:val="26"/>
        </w:rPr>
        <w:t xml:space="preserve">4. </w:t>
      </w:r>
      <w:r w:rsidRPr="00213060">
        <w:rPr>
          <w:rStyle w:val="FontStyle15"/>
          <w:b w:val="0"/>
          <w:sz w:val="26"/>
          <w:szCs w:val="26"/>
        </w:rPr>
        <w:t>Подготовка к аттестации, анализ отзыва руководителя практики и аттестация.</w:t>
      </w:r>
    </w:p>
    <w:p w14:paraId="0B78B61C" w14:textId="77777777" w:rsidR="00316C46" w:rsidRPr="00213060" w:rsidRDefault="00316C46" w:rsidP="00316C4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0EF1329" w14:textId="77777777" w:rsidR="00316C46" w:rsidRPr="00311989" w:rsidRDefault="00316C46" w:rsidP="00316C46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14:paraId="5EBECE34" w14:textId="77777777" w:rsidR="00316C46" w:rsidRDefault="00316C46" w:rsidP="00316C46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B31E51">
        <w:rPr>
          <w:rFonts w:ascii="Times New Roman" w:eastAsia="Calibri" w:hAnsi="Times New Roman" w:cs="Times New Roman"/>
          <w:b/>
          <w:sz w:val="26"/>
          <w:szCs w:val="26"/>
        </w:rPr>
        <w:t xml:space="preserve">2.4. </w:t>
      </w:r>
      <w:r w:rsidRPr="00B31E51">
        <w:rPr>
          <w:rFonts w:ascii="Times New Roman" w:eastAsia="Calibri" w:hAnsi="Times New Roman" w:cs="Times New Roman"/>
          <w:b/>
          <w:sz w:val="26"/>
          <w:szCs w:val="26"/>
        </w:rPr>
        <w:tab/>
        <w:t>Самостоятельная работа</w:t>
      </w:r>
    </w:p>
    <w:p w14:paraId="58F99793" w14:textId="77777777" w:rsidR="00316C46" w:rsidRPr="0021180D" w:rsidRDefault="00316C46" w:rsidP="00316C46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A38D7D0" w14:textId="77777777" w:rsidR="00316C46" w:rsidRPr="0021180D" w:rsidRDefault="00316C46" w:rsidP="00316C4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Студент магистратуры обязан до начала прохождения учебной практики:</w:t>
      </w:r>
    </w:p>
    <w:p w14:paraId="71BC389A" w14:textId="77777777" w:rsidR="00316C46" w:rsidRPr="0021180D" w:rsidRDefault="00316C46" w:rsidP="00316C4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- являться на консультации по практике;</w:t>
      </w:r>
    </w:p>
    <w:p w14:paraId="5CD45777" w14:textId="77777777" w:rsidR="00316C46" w:rsidRPr="0021180D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lastRenderedPageBreak/>
        <w:t>- ознакомиться с программой практики, списком профильных организаций, предоставляющих места практики, размещенным на сайте Университета;</w:t>
      </w:r>
    </w:p>
    <w:p w14:paraId="592C633F" w14:textId="77777777" w:rsidR="00316C46" w:rsidRPr="0021180D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- выбрать место практики и согласовать его с руководителем практики;</w:t>
      </w:r>
    </w:p>
    <w:p w14:paraId="16E83AC3" w14:textId="77777777" w:rsidR="00316C46" w:rsidRPr="0021180D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- представить в Институт не позднее 30 дней до начала практики заполненное печатным шрифтом и подписанное руководителем практики соответствующее заявление о направлении на практику;</w:t>
      </w:r>
    </w:p>
    <w:p w14:paraId="6622FA44" w14:textId="77777777" w:rsidR="00316C46" w:rsidRPr="0021180D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- получить у руководителя практики индивидуальное задание на практику и рабочий график (план) проведения практики.</w:t>
      </w:r>
    </w:p>
    <w:p w14:paraId="66E80214" w14:textId="77777777" w:rsidR="00316C46" w:rsidRPr="0021180D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В период прохождения учебной практики студент магистратуры обязан:</w:t>
      </w:r>
    </w:p>
    <w:p w14:paraId="6DA4B160" w14:textId="77777777" w:rsidR="00316C46" w:rsidRPr="0021180D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- проходить практику по месту и в сроки, указанные в приказе о направлении на практику и в письме-направлении;</w:t>
      </w:r>
    </w:p>
    <w:p w14:paraId="6235903B" w14:textId="77777777" w:rsidR="00316C46" w:rsidRPr="0021180D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- являться на занятия по практике, если это предусмотрено программой практики и расписанием;</w:t>
      </w:r>
    </w:p>
    <w:p w14:paraId="3BEB180D" w14:textId="77777777" w:rsidR="00316C46" w:rsidRPr="0021180D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- в случае неявки в организацию для прохождения практики уведомить деканат о неявке на практику и ее причинах;</w:t>
      </w:r>
    </w:p>
    <w:p w14:paraId="450684C9" w14:textId="77777777" w:rsidR="00316C46" w:rsidRPr="0021180D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- во время практики выполнять задания, предусмотренные программой практики и индивидуальным заданием руководителя практики от Университета, а также задания непосредственного руководителя практики от организации;</w:t>
      </w:r>
    </w:p>
    <w:p w14:paraId="2620F999" w14:textId="77777777" w:rsidR="00316C46" w:rsidRPr="0021180D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- самостоятельно готовить отчетные материалы по практике в соответствии с программой практики, индивидуальным заданием руководителя практики;</w:t>
      </w:r>
    </w:p>
    <w:p w14:paraId="5A142F9B" w14:textId="77777777" w:rsidR="00316C46" w:rsidRPr="0021180D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- соблюдать правила внутреннего трудового распорядка, охраны труда, пожарной безопасности;</w:t>
      </w:r>
    </w:p>
    <w:p w14:paraId="53734305" w14:textId="77777777" w:rsidR="00316C46" w:rsidRPr="0021180D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- соблюдать продолжительность рабочего дня при прохождении практики;</w:t>
      </w:r>
    </w:p>
    <w:p w14:paraId="07DEFE5F" w14:textId="77777777" w:rsidR="00316C46" w:rsidRPr="0021180D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- не разглашать полученную в период практики информацию, являющуюся государственной, служебной, коммерческой, налоговой, банковской и иной тайной;</w:t>
      </w:r>
    </w:p>
    <w:p w14:paraId="10D1370A" w14:textId="77777777" w:rsidR="00316C46" w:rsidRPr="0021180D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- не разглашать персональные данные, которые стали известны студенту магистратуры в период практики, в том числе при подготовке отчетных материалов по практике;</w:t>
      </w:r>
    </w:p>
    <w:p w14:paraId="45393AC5" w14:textId="77777777" w:rsidR="00316C46" w:rsidRPr="0021180D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- соблюдать в период практики правила деловой этики и этикета,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1180D">
        <w:rPr>
          <w:rFonts w:ascii="Times New Roman" w:hAnsi="Times New Roman" w:cs="Times New Roman"/>
          <w:sz w:val="26"/>
          <w:szCs w:val="26"/>
        </w:rPr>
        <w:t>а также требования, предъявляемые к внешнему виду сотрудников организации, в которой проходит практика;</w:t>
      </w:r>
    </w:p>
    <w:p w14:paraId="3F9083FD" w14:textId="77777777" w:rsidR="00316C46" w:rsidRPr="0021180D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- получить характеристику о прохождении практики от руководителя практики, назначенного организацией, или непосредственно от руководителя организации (отдела). Характеристика с места практики должна быть заверена печатью организации, а если у организации нет печати, то характеристика должна быть оформлена на фирменном бланке организации.</w:t>
      </w:r>
    </w:p>
    <w:p w14:paraId="26245462" w14:textId="77777777" w:rsidR="00316C46" w:rsidRPr="0021180D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По окончании прохождения практики в организации:</w:t>
      </w:r>
    </w:p>
    <w:p w14:paraId="5AC5F46A" w14:textId="77777777" w:rsidR="00316C46" w:rsidRPr="0021180D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- представить в институт характеристику и отчетные материалы по результатам практики в срок, установленный приказом о направлении на практику;</w:t>
      </w:r>
    </w:p>
    <w:p w14:paraId="773E64EA" w14:textId="77777777" w:rsidR="00316C46" w:rsidRPr="0021180D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- устранить изложенные в отзыве замечания руководителя практики от Университета на отчетные материалы по практике;</w:t>
      </w:r>
    </w:p>
    <w:p w14:paraId="2FB2601E" w14:textId="77777777" w:rsidR="00316C46" w:rsidRPr="0021180D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- явиться на аттестацию по практике;</w:t>
      </w:r>
    </w:p>
    <w:p w14:paraId="691E2328" w14:textId="77777777" w:rsidR="00316C46" w:rsidRPr="0021180D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- после аттестации передать отчетные материалы по практике, характеристику и отзыв руководителя практики инспектору Университета.</w:t>
      </w:r>
    </w:p>
    <w:p w14:paraId="4437A194" w14:textId="77777777" w:rsidR="00316C46" w:rsidRPr="0021180D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lastRenderedPageBreak/>
        <w:t>Студенты магистратуры, не прошедшие аттестацию по практике, в том числе те, кто не сдал или несвоевременно сдал отчетные материалы, считаются имеющими академическую задолженность и направляются на практику повторно.</w:t>
      </w:r>
    </w:p>
    <w:p w14:paraId="253E81C2" w14:textId="77777777" w:rsidR="00316C46" w:rsidRPr="0021180D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В целях обеспечения своевременного и качественного прохождения практики студент магистратуры вправе:</w:t>
      </w:r>
    </w:p>
    <w:p w14:paraId="6A04C4E4" w14:textId="77777777" w:rsidR="00316C46" w:rsidRPr="0021180D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- получать информацию об организациях, предоставляющих места практики;</w:t>
      </w:r>
    </w:p>
    <w:p w14:paraId="540261BA" w14:textId="77777777" w:rsidR="00316C46" w:rsidRPr="0021180D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- после прохождения практики обратиться в деканат и оставить отзыв об организации практики на предприятии, учреждении, организации в целях повышения эффективности практической подготовки обучающихся.</w:t>
      </w:r>
    </w:p>
    <w:p w14:paraId="7A6C02EB" w14:textId="77777777" w:rsidR="00316C46" w:rsidRPr="0021180D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Общее руководство и контроль за прохождением практики осуществляет руководитель программы, который проверяет отчет о практике и представляет письменное заключение о ее результатах.</w:t>
      </w:r>
    </w:p>
    <w:p w14:paraId="1CB8F639" w14:textId="77777777" w:rsidR="00316C46" w:rsidRPr="0021180D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Непосредственное руководство и контроль за выполнением плана практики студента осуществляется его научным руководителем.</w:t>
      </w:r>
    </w:p>
    <w:p w14:paraId="7ECA9E21" w14:textId="77777777" w:rsidR="00316C46" w:rsidRPr="0021180D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Научный руководитель осуществляет следующие мероприятия:</w:t>
      </w:r>
    </w:p>
    <w:p w14:paraId="3E214562" w14:textId="77777777" w:rsidR="00316C46" w:rsidRPr="0021180D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- определяет и выдает студенту магистратуры индивидуальное задание на практику и рабочие графики (планы) проведения практики (при этом в календарном плане отражаются содержание работы и сроки ее выполнения);</w:t>
      </w:r>
    </w:p>
    <w:p w14:paraId="1D6FA1F0" w14:textId="77777777" w:rsidR="00316C46" w:rsidRPr="0021180D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- осуществляет постановку задач по самостоятельной работе студентов магистратуры в период практики, оказывает консультационную помощь;</w:t>
      </w:r>
    </w:p>
    <w:p w14:paraId="5EA425CA" w14:textId="77777777" w:rsidR="00316C46" w:rsidRPr="0021180D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- проводит необходимые организационные мероприятия по выполнению программы практики, разрабатывает тематику индивидуальных заданий, оказывает студентам магистратуры помощь в составлении рабочих графики (планы) проведения практики;</w:t>
      </w:r>
    </w:p>
    <w:p w14:paraId="5A4A99A9" w14:textId="77777777" w:rsidR="00316C46" w:rsidRPr="0021180D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- осуществляет контроль за соблюдением сроков практики и порядка ее прохождения;</w:t>
      </w:r>
    </w:p>
    <w:p w14:paraId="7AF5DC15" w14:textId="77777777" w:rsidR="00316C46" w:rsidRPr="0021180D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- оказывает методическую помощь студентам магистратуры при выполнении ими индивидуальных заданий и сборе материала для составления отчета о практике;</w:t>
      </w:r>
    </w:p>
    <w:p w14:paraId="4508FCDA" w14:textId="77777777" w:rsidR="00316C46" w:rsidRPr="0021180D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- оценивает результаты выполнения студентом магистратуры программы практики, дает характеристику студенту о проведенной работе и ее результатах;</w:t>
      </w:r>
    </w:p>
    <w:p w14:paraId="04D90E57" w14:textId="77777777" w:rsidR="00316C46" w:rsidRPr="0021180D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- принимает участие в подготовке материала для участия в студенческих научных конференциях и конкурсах;</w:t>
      </w:r>
    </w:p>
    <w:p w14:paraId="1607DC9A" w14:textId="77777777" w:rsidR="00316C46" w:rsidRPr="0021180D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- дает отзывы и замечания о порядке организации и прохождения практики, предлагает мероприятия по ее совершенствованию.</w:t>
      </w:r>
    </w:p>
    <w:p w14:paraId="46A6ADE0" w14:textId="77777777" w:rsidR="00316C46" w:rsidRPr="0021180D" w:rsidRDefault="00316C46" w:rsidP="00316C46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369517B" w14:textId="77777777" w:rsidR="00316C46" w:rsidRPr="0021180D" w:rsidRDefault="00316C46" w:rsidP="00316C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180D">
        <w:rPr>
          <w:rFonts w:ascii="Times New Roman" w:hAnsi="Times New Roman" w:cs="Times New Roman"/>
          <w:b/>
          <w:sz w:val="26"/>
          <w:szCs w:val="26"/>
        </w:rPr>
        <w:t xml:space="preserve">Требования к оформлению отчетных материалов </w:t>
      </w:r>
    </w:p>
    <w:p w14:paraId="7A678CC2" w14:textId="77777777" w:rsidR="00316C46" w:rsidRPr="0021180D" w:rsidRDefault="00316C46" w:rsidP="00316C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180D">
        <w:rPr>
          <w:rFonts w:ascii="Times New Roman" w:hAnsi="Times New Roman" w:cs="Times New Roman"/>
          <w:b/>
          <w:sz w:val="26"/>
          <w:szCs w:val="26"/>
        </w:rPr>
        <w:t>по практике</w:t>
      </w:r>
    </w:p>
    <w:p w14:paraId="718FEDB4" w14:textId="77777777" w:rsidR="00316C46" w:rsidRPr="0021180D" w:rsidRDefault="00316C46" w:rsidP="00316C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14:paraId="399EFCB7" w14:textId="77777777" w:rsidR="00316C46" w:rsidRPr="0021180D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 xml:space="preserve">Общий объем отчетных материалов должен составлять не менее 20 страниц машинописного текста и не более 25 (не считая приложений). Все прилагаемые материалы должны быть оформлены в соответствии с принятым стандартом. Отчет должен быть набран на компьютере и распечатан на одной стороне листа белой бумаги формата А4 (210х297 мм). Допускается представлять иллюстрации и таблицы на листах формата не более (420х549). Должны соблюдаться </w:t>
      </w:r>
      <w:r w:rsidRPr="0021180D">
        <w:rPr>
          <w:rFonts w:ascii="Times New Roman" w:hAnsi="Times New Roman" w:cs="Times New Roman"/>
          <w:sz w:val="26"/>
          <w:szCs w:val="26"/>
        </w:rPr>
        <w:lastRenderedPageBreak/>
        <w:t xml:space="preserve">следующие параметры: поля – левое - </w:t>
      </w:r>
      <w:smartTag w:uri="urn:schemas-microsoft-com:office:smarttags" w:element="metricconverter">
        <w:smartTagPr>
          <w:attr w:name="ProductID" w:val="30 мм"/>
        </w:smartTagPr>
        <w:r w:rsidRPr="0021180D">
          <w:rPr>
            <w:rFonts w:ascii="Times New Roman" w:hAnsi="Times New Roman" w:cs="Times New Roman"/>
            <w:sz w:val="26"/>
            <w:szCs w:val="26"/>
          </w:rPr>
          <w:t>30 мм</w:t>
        </w:r>
      </w:smartTag>
      <w:r w:rsidRPr="0021180D">
        <w:rPr>
          <w:rFonts w:ascii="Times New Roman" w:hAnsi="Times New Roman" w:cs="Times New Roman"/>
          <w:sz w:val="26"/>
          <w:szCs w:val="26"/>
        </w:rPr>
        <w:t xml:space="preserve">, правое – </w:t>
      </w:r>
      <w:smartTag w:uri="urn:schemas-microsoft-com:office:smarttags" w:element="metricconverter">
        <w:smartTagPr>
          <w:attr w:name="ProductID" w:val="15 мм"/>
        </w:smartTagPr>
        <w:r w:rsidRPr="0021180D">
          <w:rPr>
            <w:rFonts w:ascii="Times New Roman" w:hAnsi="Times New Roman" w:cs="Times New Roman"/>
            <w:sz w:val="26"/>
            <w:szCs w:val="26"/>
          </w:rPr>
          <w:t>15 мм</w:t>
        </w:r>
      </w:smartTag>
      <w:r w:rsidRPr="0021180D">
        <w:rPr>
          <w:rFonts w:ascii="Times New Roman" w:hAnsi="Times New Roman" w:cs="Times New Roman"/>
          <w:sz w:val="26"/>
          <w:szCs w:val="26"/>
        </w:rPr>
        <w:t xml:space="preserve">, верхнее – </w:t>
      </w:r>
      <w:smartTag w:uri="urn:schemas-microsoft-com:office:smarttags" w:element="metricconverter">
        <w:smartTagPr>
          <w:attr w:name="ProductID" w:val="20 мм"/>
        </w:smartTagPr>
        <w:r w:rsidRPr="0021180D">
          <w:rPr>
            <w:rFonts w:ascii="Times New Roman" w:hAnsi="Times New Roman" w:cs="Times New Roman"/>
            <w:sz w:val="26"/>
            <w:szCs w:val="26"/>
          </w:rPr>
          <w:t>20 мм</w:t>
        </w:r>
      </w:smartTag>
      <w:r w:rsidRPr="0021180D">
        <w:rPr>
          <w:rFonts w:ascii="Times New Roman" w:hAnsi="Times New Roman" w:cs="Times New Roman"/>
          <w:sz w:val="26"/>
          <w:szCs w:val="26"/>
        </w:rPr>
        <w:t xml:space="preserve">, нижнее – </w:t>
      </w:r>
      <w:smartTag w:uri="urn:schemas-microsoft-com:office:smarttags" w:element="metricconverter">
        <w:smartTagPr>
          <w:attr w:name="ProductID" w:val="20 мм"/>
        </w:smartTagPr>
        <w:r w:rsidRPr="0021180D">
          <w:rPr>
            <w:rFonts w:ascii="Times New Roman" w:hAnsi="Times New Roman" w:cs="Times New Roman"/>
            <w:sz w:val="26"/>
            <w:szCs w:val="26"/>
          </w:rPr>
          <w:t>20 мм</w:t>
        </w:r>
      </w:smartTag>
      <w:r w:rsidRPr="0021180D">
        <w:rPr>
          <w:rFonts w:ascii="Times New Roman" w:hAnsi="Times New Roman" w:cs="Times New Roman"/>
          <w:sz w:val="26"/>
          <w:szCs w:val="26"/>
        </w:rPr>
        <w:t>, шрифт Times New Roma</w:t>
      </w:r>
      <w:r w:rsidRPr="0021180D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21180D">
        <w:rPr>
          <w:rFonts w:ascii="Times New Roman" w:hAnsi="Times New Roman" w:cs="Times New Roman"/>
          <w:sz w:val="26"/>
          <w:szCs w:val="26"/>
        </w:rPr>
        <w:t xml:space="preserve">, кегль 14, межстрочный интервал – полуторный, выравнивание по ширине, красная строка </w:t>
      </w:r>
      <w:smartTag w:uri="urn:schemas-microsoft-com:office:smarttags" w:element="metricconverter">
        <w:smartTagPr>
          <w:attr w:name="ProductID" w:val="1,25 см"/>
        </w:smartTagPr>
        <w:r w:rsidRPr="0021180D">
          <w:rPr>
            <w:rFonts w:ascii="Times New Roman" w:hAnsi="Times New Roman" w:cs="Times New Roman"/>
            <w:sz w:val="26"/>
            <w:szCs w:val="26"/>
          </w:rPr>
          <w:t>1,25 см</w:t>
        </w:r>
      </w:smartTag>
      <w:r w:rsidRPr="0021180D">
        <w:rPr>
          <w:rFonts w:ascii="Times New Roman" w:hAnsi="Times New Roman" w:cs="Times New Roman"/>
          <w:sz w:val="26"/>
          <w:szCs w:val="26"/>
        </w:rPr>
        <w:t>. В отчете отражается проделанная студентом магистратуры работа и ее результаты.</w:t>
      </w:r>
    </w:p>
    <w:p w14:paraId="2351C8BB" w14:textId="77777777" w:rsidR="00316C46" w:rsidRPr="0021180D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Отчетные материалы о практике должны иметь титульный лист, содержание, введение, основную часть, список использованных источников и приложения.</w:t>
      </w:r>
    </w:p>
    <w:p w14:paraId="138E7605" w14:textId="77777777" w:rsidR="00316C46" w:rsidRPr="0021180D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Титульный лист оформляется по установленному образцу. Он не нумеруется.</w:t>
      </w:r>
    </w:p>
    <w:p w14:paraId="5B524740" w14:textId="77777777" w:rsidR="00316C46" w:rsidRPr="0021180D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Содержание включает наименование разделов программы практики и вопросы с указанием номера страниц, на которых размещается начало материала раздела или вопроса. Оно не нумеруется.</w:t>
      </w:r>
    </w:p>
    <w:p w14:paraId="7E844D3E" w14:textId="77777777" w:rsidR="00316C46" w:rsidRPr="0021180D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Введение. В данном разделе необходимо обосновать выбор места прохождения практики и связь с направленностью магистерской программы.</w:t>
      </w:r>
    </w:p>
    <w:p w14:paraId="3494526A" w14:textId="77777777" w:rsidR="00316C46" w:rsidRPr="0021180D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Основная часть отражает логическое описание вопросов программы практики, обобщения, выводы и результаты проделанной работы.</w:t>
      </w:r>
    </w:p>
    <w:p w14:paraId="392A6EF8" w14:textId="77777777" w:rsidR="00316C46" w:rsidRPr="0021180D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Список использованной литературы включает только те источники, которые анализировались или использовались в тексте.</w:t>
      </w:r>
    </w:p>
    <w:p w14:paraId="2BEFFE5B" w14:textId="77777777" w:rsidR="00316C46" w:rsidRPr="0021180D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Приложения оформляются как продолжение работы на последующих за основной частью страницах. При этом каждое приложение начинается с нового листа, должно иметь содержательный заголовок и нумероваться последовательно арабскими цифрами (без знака №). Количество приложений определяется студенту магистратуры и руководителем в зависимости от характера работы, места практики, других факторов.</w:t>
      </w:r>
    </w:p>
    <w:p w14:paraId="30FDAFDE" w14:textId="77777777" w:rsidR="00316C46" w:rsidRPr="0021180D" w:rsidRDefault="00316C46" w:rsidP="00316C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14:paraId="0F50A414" w14:textId="77777777" w:rsidR="00316C46" w:rsidRPr="00B31E51" w:rsidRDefault="00316C46" w:rsidP="00316C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14:paraId="23B3513C" w14:textId="77777777" w:rsidR="00316C46" w:rsidRPr="00B31E51" w:rsidRDefault="00316C46" w:rsidP="00316C46">
      <w:pPr>
        <w:widowControl w:val="0"/>
        <w:numPr>
          <w:ilvl w:val="0"/>
          <w:numId w:val="2"/>
        </w:numPr>
        <w:spacing w:after="0" w:line="240" w:lineRule="auto"/>
        <w:ind w:left="0" w:firstLine="54"/>
        <w:contextualSpacing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B31E51">
        <w:rPr>
          <w:rFonts w:ascii="Times New Roman" w:eastAsia="Calibri" w:hAnsi="Times New Roman" w:cs="Times New Roman"/>
          <w:b/>
          <w:sz w:val="26"/>
          <w:szCs w:val="26"/>
        </w:rPr>
        <w:t>ОЦЕНКА КАЧЕСТВА ОСВОЕНИЯ ДИСЦИПЛИНЫ (МОДУЛЯ)</w:t>
      </w:r>
    </w:p>
    <w:p w14:paraId="31402697" w14:textId="77777777" w:rsidR="00316C46" w:rsidRPr="00333CB2" w:rsidRDefault="00316C46" w:rsidP="00316C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51546C0" w14:textId="77777777" w:rsidR="00316C46" w:rsidRPr="00333CB2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 xml:space="preserve">Оценочные материалы для проведения промежуточной аттестации по учебной практике предназначены для аттестации обучающихся на соответствие их персональных достижений запланированным результатам обучения при прохождении практики, соотнесённых с планируемыми результатами освоения образовательной программы. </w:t>
      </w:r>
    </w:p>
    <w:p w14:paraId="1C47E9B3" w14:textId="77777777" w:rsidR="00316C46" w:rsidRPr="00333CB2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>В качестве оценочных материалов при проведении промежуточной аттестации и контроля самостоятельной работы по практике используются:</w:t>
      </w:r>
    </w:p>
    <w:p w14:paraId="0DDD497A" w14:textId="77777777" w:rsidR="00316C46" w:rsidRPr="00333CB2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 xml:space="preserve"> - индивидуальное задание руководителя практики; </w:t>
      </w:r>
    </w:p>
    <w:p w14:paraId="7D5891CD" w14:textId="77777777" w:rsidR="00316C46" w:rsidRPr="00333CB2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 xml:space="preserve">- рабочий график (план) проведения практики; </w:t>
      </w:r>
    </w:p>
    <w:p w14:paraId="49DE666D" w14:textId="77777777" w:rsidR="00316C46" w:rsidRPr="00333CB2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 xml:space="preserve">- характеристика с места практики; </w:t>
      </w:r>
    </w:p>
    <w:p w14:paraId="740C2E4C" w14:textId="77777777" w:rsidR="00316C46" w:rsidRPr="00333CB2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 xml:space="preserve">- отчетные материалы по практике; </w:t>
      </w:r>
    </w:p>
    <w:p w14:paraId="12591D7C" w14:textId="77777777" w:rsidR="00316C46" w:rsidRPr="00333CB2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 xml:space="preserve">- собеседование и консультации с руководителем практики; </w:t>
      </w:r>
    </w:p>
    <w:p w14:paraId="7FCCEBE5" w14:textId="77777777" w:rsidR="00316C46" w:rsidRPr="00333CB2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 xml:space="preserve">- отзыв руководителя практики от Университета. </w:t>
      </w:r>
    </w:p>
    <w:p w14:paraId="7382A5D3" w14:textId="77777777" w:rsidR="00316C46" w:rsidRPr="00333CB2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 xml:space="preserve">По итогам прохождения каждой части практики руководителем практики от Университета готовится отзыв. В отзыве руководителя практики от Университета указываются сведения о месте и сроках прохождения практики обучающимся, оцениваются выполнение индивидуального задания по практике, иная проделанная обучающимся работа, собранные и разработанные материалы, </w:t>
      </w:r>
      <w:r w:rsidRPr="00333CB2">
        <w:rPr>
          <w:rFonts w:ascii="Times New Roman" w:hAnsi="Times New Roman" w:cs="Times New Roman"/>
          <w:sz w:val="26"/>
          <w:szCs w:val="26"/>
        </w:rPr>
        <w:lastRenderedPageBreak/>
        <w:t xml:space="preserve">овладение навыками поиска и обобщения информации, выводы по практике, оформление отчетных материалов. В отзыве руководителя практики от Университета могут быть поставлены вопросы, указаны замечания, которые должны быть устранены до проведения аттестации. В отзыве руководитель практики делает вывод, допускается ли обучающийся к аттестации по практике. </w:t>
      </w:r>
    </w:p>
    <w:p w14:paraId="762096BF" w14:textId="77777777" w:rsidR="00316C46" w:rsidRPr="00333CB2" w:rsidRDefault="00316C46" w:rsidP="00316C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ab/>
        <w:t>Оценочные материалы для проведения промежуточной аттестации по практике включают:</w:t>
      </w:r>
    </w:p>
    <w:p w14:paraId="5B440A68" w14:textId="77777777" w:rsidR="00316C46" w:rsidRPr="00333CB2" w:rsidRDefault="00316C46" w:rsidP="00316C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ab/>
        <w:t>- примерный перечень вопросов к аттестации по практике;</w:t>
      </w:r>
    </w:p>
    <w:p w14:paraId="5C501CB5" w14:textId="77777777" w:rsidR="00316C46" w:rsidRPr="00333CB2" w:rsidRDefault="00316C46" w:rsidP="00316C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ab/>
        <w:t>- примеры индивидуальных заданий.</w:t>
      </w:r>
    </w:p>
    <w:p w14:paraId="086A3F4C" w14:textId="77777777" w:rsidR="00316C46" w:rsidRPr="00333CB2" w:rsidRDefault="00316C46" w:rsidP="00316C46">
      <w:pPr>
        <w:pStyle w:val="3"/>
        <w:ind w:firstLine="709"/>
        <w:rPr>
          <w:sz w:val="26"/>
          <w:szCs w:val="26"/>
          <w:lang w:val="ru-RU"/>
        </w:rPr>
      </w:pPr>
    </w:p>
    <w:p w14:paraId="6F0AFD87" w14:textId="77777777" w:rsidR="00316C46" w:rsidRPr="00333CB2" w:rsidRDefault="00316C46" w:rsidP="00316C46">
      <w:pPr>
        <w:pStyle w:val="3"/>
        <w:ind w:firstLine="709"/>
        <w:rPr>
          <w:sz w:val="26"/>
          <w:szCs w:val="26"/>
          <w:lang w:val="ru-RU"/>
        </w:rPr>
      </w:pPr>
      <w:r w:rsidRPr="00333CB2">
        <w:rPr>
          <w:sz w:val="26"/>
          <w:szCs w:val="26"/>
          <w:lang w:val="ru-RU"/>
        </w:rPr>
        <w:t xml:space="preserve">3.1. </w:t>
      </w:r>
      <w:r w:rsidRPr="00333CB2">
        <w:rPr>
          <w:sz w:val="26"/>
          <w:szCs w:val="26"/>
        </w:rPr>
        <w:t>Вопросы к аттестации по практике</w:t>
      </w:r>
    </w:p>
    <w:p w14:paraId="13AD29B8" w14:textId="77777777" w:rsidR="00316C46" w:rsidRPr="00333CB2" w:rsidRDefault="00316C46" w:rsidP="00316C46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</w:p>
    <w:p w14:paraId="75262D1D" w14:textId="77777777" w:rsidR="00316C46" w:rsidRPr="00333CB2" w:rsidRDefault="00316C46" w:rsidP="00316C46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333CB2">
        <w:rPr>
          <w:b w:val="0"/>
          <w:sz w:val="26"/>
          <w:szCs w:val="26"/>
        </w:rPr>
        <w:t>1.Предмет, метод и принципы предпринимательского права. Место предпринимательского права в системе российского права.</w:t>
      </w:r>
    </w:p>
    <w:p w14:paraId="549DB75B" w14:textId="77777777" w:rsidR="00316C46" w:rsidRPr="00333CB2" w:rsidRDefault="00316C46" w:rsidP="00316C46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333CB2">
        <w:rPr>
          <w:b w:val="0"/>
          <w:sz w:val="26"/>
          <w:szCs w:val="26"/>
        </w:rPr>
        <w:t>2.Понятие и виды источников предпринимательского права. Роль судебных актов в регулировании предпринимательской деятельности.</w:t>
      </w:r>
    </w:p>
    <w:p w14:paraId="419007C8" w14:textId="77777777" w:rsidR="00316C46" w:rsidRPr="00333CB2" w:rsidRDefault="00316C46" w:rsidP="00316C46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333CB2">
        <w:rPr>
          <w:b w:val="0"/>
          <w:sz w:val="26"/>
          <w:szCs w:val="26"/>
        </w:rPr>
        <w:t>3.Понятие субъектов предпринимательского права, соотношение со смежными категориями. Признаки и виды субъектов предпринимательского права.</w:t>
      </w:r>
    </w:p>
    <w:p w14:paraId="4D8768CF" w14:textId="77777777" w:rsidR="00316C46" w:rsidRPr="00333CB2" w:rsidRDefault="00316C46" w:rsidP="00316C46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333CB2">
        <w:rPr>
          <w:b w:val="0"/>
          <w:sz w:val="26"/>
          <w:szCs w:val="26"/>
        </w:rPr>
        <w:t>4.Способы и порядок создания коммерческих корпораций.</w:t>
      </w:r>
    </w:p>
    <w:p w14:paraId="5ECCAF47" w14:textId="77777777" w:rsidR="00316C46" w:rsidRPr="00333CB2" w:rsidRDefault="00316C46" w:rsidP="00316C46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333CB2">
        <w:rPr>
          <w:b w:val="0"/>
          <w:sz w:val="26"/>
          <w:szCs w:val="26"/>
        </w:rPr>
        <w:t>5.Понятие несостоятельности (банкротства), отграничение от смежных понятий. Признаки, критерии банкротства, основания для обращения в суд.</w:t>
      </w:r>
    </w:p>
    <w:p w14:paraId="6D6D2E14" w14:textId="77777777" w:rsidR="00316C46" w:rsidRPr="00333CB2" w:rsidRDefault="00316C46" w:rsidP="00316C46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333CB2">
        <w:rPr>
          <w:b w:val="0"/>
          <w:sz w:val="26"/>
          <w:szCs w:val="26"/>
        </w:rPr>
        <w:t>6.Понятие, правовое регулирование приватизации государственного и муниципального имущества. Субъекты и объекты приватизации.</w:t>
      </w:r>
    </w:p>
    <w:p w14:paraId="108D95B4" w14:textId="77777777" w:rsidR="00316C46" w:rsidRPr="00333CB2" w:rsidRDefault="00316C46" w:rsidP="00316C46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333CB2">
        <w:rPr>
          <w:b w:val="0"/>
          <w:sz w:val="26"/>
          <w:szCs w:val="26"/>
        </w:rPr>
        <w:t>7.Правовое регулирование информационного обеспечения предпринимательской деятельности. Понятие и виды информации.</w:t>
      </w:r>
    </w:p>
    <w:p w14:paraId="22B4C52D" w14:textId="77777777" w:rsidR="00316C46" w:rsidRPr="00333CB2" w:rsidRDefault="00316C46" w:rsidP="00316C46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333CB2">
        <w:rPr>
          <w:b w:val="0"/>
          <w:sz w:val="26"/>
          <w:szCs w:val="26"/>
        </w:rPr>
        <w:t>8.Понятие, формы, виды и средства государственного регулирования предпринимательской деятельности.</w:t>
      </w:r>
    </w:p>
    <w:p w14:paraId="0BFD1E53" w14:textId="77777777" w:rsidR="00316C46" w:rsidRPr="00333CB2" w:rsidRDefault="00316C46" w:rsidP="00316C46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333CB2">
        <w:rPr>
          <w:b w:val="0"/>
          <w:sz w:val="26"/>
          <w:szCs w:val="26"/>
        </w:rPr>
        <w:t>9.Саморегулирование в сфере предпринимательства: общие и специальные нормы</w:t>
      </w:r>
      <w:r w:rsidRPr="00333CB2">
        <w:rPr>
          <w:b w:val="0"/>
          <w:sz w:val="26"/>
          <w:szCs w:val="26"/>
          <w:lang w:val="ru-RU"/>
        </w:rPr>
        <w:t>.</w:t>
      </w:r>
    </w:p>
    <w:p w14:paraId="08811ADE" w14:textId="77777777" w:rsidR="00316C46" w:rsidRPr="00333CB2" w:rsidRDefault="00316C46" w:rsidP="00316C46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333CB2">
        <w:rPr>
          <w:b w:val="0"/>
          <w:sz w:val="26"/>
          <w:szCs w:val="26"/>
        </w:rPr>
        <w:t>10. Техническое регулирование предпринимательской деятельности.</w:t>
      </w:r>
    </w:p>
    <w:p w14:paraId="5BF0596A" w14:textId="77777777" w:rsidR="00316C46" w:rsidRPr="00333CB2" w:rsidRDefault="00316C46" w:rsidP="00316C46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333CB2">
        <w:rPr>
          <w:b w:val="0"/>
          <w:sz w:val="26"/>
          <w:szCs w:val="26"/>
        </w:rPr>
        <w:t>11.Лицензионный и уведомительный режимы осуществления предпринимательской деятельности.</w:t>
      </w:r>
    </w:p>
    <w:p w14:paraId="2EA31C23" w14:textId="77777777" w:rsidR="00316C46" w:rsidRPr="00333CB2" w:rsidRDefault="00316C46" w:rsidP="00316C46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333CB2">
        <w:rPr>
          <w:b w:val="0"/>
          <w:sz w:val="26"/>
          <w:szCs w:val="26"/>
        </w:rPr>
        <w:t>12.Понятие, виды цен, правовое регулирование цен (тарифов).</w:t>
      </w:r>
    </w:p>
    <w:p w14:paraId="427B4262" w14:textId="77777777" w:rsidR="00316C46" w:rsidRPr="00333CB2" w:rsidRDefault="00316C46" w:rsidP="00316C46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333CB2">
        <w:rPr>
          <w:b w:val="0"/>
          <w:sz w:val="26"/>
          <w:szCs w:val="26"/>
        </w:rPr>
        <w:t>13.Понятие, правовое регулирование и основные правила ведения бухгалтерского учета</w:t>
      </w:r>
      <w:r w:rsidRPr="00333CB2">
        <w:rPr>
          <w:b w:val="0"/>
          <w:sz w:val="26"/>
          <w:szCs w:val="26"/>
          <w:lang w:val="ru-RU"/>
        </w:rPr>
        <w:t>.</w:t>
      </w:r>
    </w:p>
    <w:p w14:paraId="0DAE7103" w14:textId="77777777" w:rsidR="00316C46" w:rsidRPr="00333CB2" w:rsidRDefault="00316C46" w:rsidP="00316C46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333CB2">
        <w:rPr>
          <w:b w:val="0"/>
          <w:sz w:val="26"/>
          <w:szCs w:val="26"/>
          <w:lang w:val="ru-RU"/>
        </w:rPr>
        <w:t>1</w:t>
      </w:r>
      <w:r w:rsidRPr="00333CB2">
        <w:rPr>
          <w:b w:val="0"/>
          <w:sz w:val="26"/>
          <w:szCs w:val="26"/>
        </w:rPr>
        <w:t>4.Государственный контроль в сфере предпринимательской деятельности. Виды проверок.</w:t>
      </w:r>
    </w:p>
    <w:p w14:paraId="78323789" w14:textId="77777777" w:rsidR="00316C46" w:rsidRPr="00333CB2" w:rsidRDefault="00316C46" w:rsidP="00316C46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333CB2">
        <w:rPr>
          <w:b w:val="0"/>
          <w:sz w:val="26"/>
          <w:szCs w:val="26"/>
        </w:rPr>
        <w:t>15.Понятие и правовое регулирование инвестиционной деятельности. Субъекты и объекты инвестиционной деятельности</w:t>
      </w:r>
      <w:r w:rsidRPr="00333CB2">
        <w:rPr>
          <w:b w:val="0"/>
          <w:sz w:val="26"/>
          <w:szCs w:val="26"/>
          <w:lang w:val="ru-RU"/>
        </w:rPr>
        <w:t>.</w:t>
      </w:r>
    </w:p>
    <w:p w14:paraId="39896C7E" w14:textId="77777777" w:rsidR="00316C46" w:rsidRPr="00333CB2" w:rsidRDefault="00316C46" w:rsidP="00316C46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333CB2">
        <w:rPr>
          <w:b w:val="0"/>
          <w:sz w:val="26"/>
          <w:szCs w:val="26"/>
        </w:rPr>
        <w:t>16.Понятие и правовое регулирование инновационной деятельности. Формы осуществления.</w:t>
      </w:r>
    </w:p>
    <w:p w14:paraId="68140300" w14:textId="77777777" w:rsidR="00316C46" w:rsidRPr="00333CB2" w:rsidRDefault="00316C46" w:rsidP="00316C46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333CB2">
        <w:rPr>
          <w:b w:val="0"/>
          <w:sz w:val="26"/>
          <w:szCs w:val="26"/>
        </w:rPr>
        <w:t>17. Система правовых актов, обеспечивающих конкуренцию. Понятие товарного рынка, виды рынков.</w:t>
      </w:r>
    </w:p>
    <w:p w14:paraId="62C4000C" w14:textId="77777777" w:rsidR="00316C46" w:rsidRPr="00333CB2" w:rsidRDefault="00316C46" w:rsidP="00316C46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333CB2">
        <w:rPr>
          <w:b w:val="0"/>
          <w:sz w:val="26"/>
          <w:szCs w:val="26"/>
        </w:rPr>
        <w:t>18. Субъекты рынка ценных бумаг и коллективного инвестирования.</w:t>
      </w:r>
    </w:p>
    <w:p w14:paraId="1442BF87" w14:textId="77777777" w:rsidR="00316C46" w:rsidRPr="00333CB2" w:rsidRDefault="00316C46" w:rsidP="00316C46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333CB2">
        <w:rPr>
          <w:b w:val="0"/>
          <w:sz w:val="26"/>
          <w:szCs w:val="26"/>
        </w:rPr>
        <w:t>19. Государственное регулирование торговой деятельности.</w:t>
      </w:r>
    </w:p>
    <w:p w14:paraId="5FBA587C" w14:textId="77777777" w:rsidR="00316C46" w:rsidRPr="00333CB2" w:rsidRDefault="00316C46" w:rsidP="00316C46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333CB2">
        <w:rPr>
          <w:b w:val="0"/>
          <w:sz w:val="26"/>
          <w:szCs w:val="26"/>
        </w:rPr>
        <w:lastRenderedPageBreak/>
        <w:t>20. Правовое обеспечение рекламной деятельности.</w:t>
      </w:r>
    </w:p>
    <w:p w14:paraId="0AE180F7" w14:textId="77777777" w:rsidR="00316C46" w:rsidRPr="00333CB2" w:rsidRDefault="00316C46" w:rsidP="00316C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81D3723" w14:textId="77777777" w:rsidR="00316C46" w:rsidRPr="00333CB2" w:rsidRDefault="00316C46" w:rsidP="00316C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3CB2">
        <w:rPr>
          <w:rFonts w:ascii="Times New Roman" w:hAnsi="Times New Roman" w:cs="Times New Roman"/>
          <w:b/>
          <w:sz w:val="26"/>
          <w:szCs w:val="26"/>
        </w:rPr>
        <w:t xml:space="preserve">3.2. Примеры индивидуальных заданий </w:t>
      </w:r>
    </w:p>
    <w:p w14:paraId="63D8DE0E" w14:textId="77777777" w:rsidR="00316C46" w:rsidRPr="00333CB2" w:rsidRDefault="00316C46" w:rsidP="00316C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1CB9C99" w14:textId="77777777" w:rsidR="00316C46" w:rsidRPr="00333CB2" w:rsidRDefault="00316C46" w:rsidP="00316C46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33CB2">
        <w:rPr>
          <w:sz w:val="26"/>
          <w:szCs w:val="26"/>
        </w:rPr>
        <w:t xml:space="preserve">Обучающийся в процессе учебной практики выполняет следующие задания: </w:t>
      </w:r>
    </w:p>
    <w:p w14:paraId="4B43676F" w14:textId="77777777" w:rsidR="00316C46" w:rsidRPr="00333CB2" w:rsidRDefault="00316C46" w:rsidP="00316C46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33CB2">
        <w:rPr>
          <w:sz w:val="26"/>
          <w:szCs w:val="26"/>
        </w:rPr>
        <w:t xml:space="preserve">1. проверка курсовой работы по предпринимательскому праву и написание проекта рецензии; </w:t>
      </w:r>
    </w:p>
    <w:p w14:paraId="73E3DC98" w14:textId="77777777" w:rsidR="00316C46" w:rsidRPr="00333CB2" w:rsidRDefault="00316C46" w:rsidP="00316C46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33CB2">
        <w:rPr>
          <w:sz w:val="26"/>
          <w:szCs w:val="26"/>
        </w:rPr>
        <w:t xml:space="preserve">2. разработка оценочных материалов </w:t>
      </w:r>
      <w:r w:rsidRPr="00333CB2">
        <w:rPr>
          <w:b/>
          <w:sz w:val="26"/>
          <w:szCs w:val="26"/>
        </w:rPr>
        <w:t>по вопросам из списка</w:t>
      </w:r>
      <w:r w:rsidRPr="00333CB2">
        <w:rPr>
          <w:sz w:val="26"/>
          <w:szCs w:val="26"/>
        </w:rPr>
        <w:t xml:space="preserve"> (см. ниже) (составление списка источников - не менее 10, формулирование письменного задания – схемы или таблицы, составление казусов (задач) – не менее 2, составление списка примерных тем рефератов (эссе) – не менее 5, разработка тестов – не менее 4, составление перечня вопросов для коллоквиума – не менее 5).</w:t>
      </w:r>
    </w:p>
    <w:p w14:paraId="0792BA2B" w14:textId="77777777" w:rsidR="00316C46" w:rsidRPr="00333CB2" w:rsidRDefault="00316C46" w:rsidP="00316C46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22FCBC58" w14:textId="77777777" w:rsidR="00316C46" w:rsidRPr="00333CB2" w:rsidRDefault="00316C46" w:rsidP="00316C46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54D242B3" w14:textId="77777777" w:rsidR="00316C46" w:rsidRPr="00333CB2" w:rsidRDefault="00316C46" w:rsidP="00316C46">
      <w:pPr>
        <w:pStyle w:val="aa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333CB2">
        <w:rPr>
          <w:b/>
          <w:sz w:val="26"/>
          <w:szCs w:val="26"/>
        </w:rPr>
        <w:t>Вопросы для разработки оценочных материалов</w:t>
      </w:r>
    </w:p>
    <w:p w14:paraId="2155B8DA" w14:textId="77777777" w:rsidR="00316C46" w:rsidRPr="00333CB2" w:rsidRDefault="00316C46" w:rsidP="00316C46">
      <w:pPr>
        <w:pStyle w:val="aa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333CB2">
        <w:rPr>
          <w:b/>
          <w:sz w:val="26"/>
          <w:szCs w:val="26"/>
        </w:rPr>
        <w:t>(по выбору обучающегося)</w:t>
      </w:r>
    </w:p>
    <w:p w14:paraId="70A14548" w14:textId="77777777" w:rsidR="00316C46" w:rsidRPr="00333CB2" w:rsidRDefault="00316C46" w:rsidP="00316C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5EBBCEF" w14:textId="77777777" w:rsidR="00316C46" w:rsidRPr="00333CB2" w:rsidRDefault="00316C46" w:rsidP="00316C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>1. История хозяйственного (предпринимательского) права. Основные школы.</w:t>
      </w:r>
    </w:p>
    <w:p w14:paraId="6FBC1EAC" w14:textId="77777777" w:rsidR="00316C46" w:rsidRPr="00333CB2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>2. Правовой режим коммерческой тайны. Соотношение информации, составляющей коммерческую тайну, с другими видами конфиденциальной информации.</w:t>
      </w:r>
    </w:p>
    <w:p w14:paraId="1EF1A472" w14:textId="77777777" w:rsidR="00316C46" w:rsidRPr="00333CB2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>3. Должник и кредиторы как основные субъекты процесса банкротства: характеристика правового положения.</w:t>
      </w:r>
    </w:p>
    <w:p w14:paraId="373E7BE9" w14:textId="77777777" w:rsidR="00316C46" w:rsidRPr="00333CB2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 xml:space="preserve">4. Саморегулирование в сфере предпринимательской деятельности: понятие, сущность, система правового регулирования. Конституционные основы саморегулирования: обзор практики Конституционного Суда РФ. </w:t>
      </w:r>
    </w:p>
    <w:p w14:paraId="732472F5" w14:textId="77777777" w:rsidR="00316C46" w:rsidRPr="00333CB2" w:rsidRDefault="00316C46" w:rsidP="00316C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>5. Понятие субъектов малого и среднего предпринимательства. Особенности правового режима деятельности субъектов малого и среднего предпринимательства.</w:t>
      </w:r>
    </w:p>
    <w:p w14:paraId="585B0E9F" w14:textId="77777777" w:rsidR="00316C46" w:rsidRPr="00333CB2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 xml:space="preserve">6. Понятие и виды цен. Правовые основы государственного регулирования цен в условиях рыночной экономики. </w:t>
      </w:r>
    </w:p>
    <w:p w14:paraId="384CE013" w14:textId="77777777" w:rsidR="00316C46" w:rsidRPr="00333CB2" w:rsidRDefault="00316C46" w:rsidP="00316C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>7. Понятие субъектов предпринимательской деятельности, соотношение со смежными категориями. Признаки и виды субъектов предпринимательской деятельности.</w:t>
      </w:r>
    </w:p>
    <w:p w14:paraId="783D0B78" w14:textId="77777777" w:rsidR="00316C46" w:rsidRPr="00333CB2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 xml:space="preserve">8. Система нормативных правовых актов в сфере рекламы. Понятие и виды рекламы. Общие и специальные требования, предъявляемые к рекламе. </w:t>
      </w:r>
    </w:p>
    <w:p w14:paraId="58EE013D" w14:textId="77777777" w:rsidR="00316C46" w:rsidRPr="00333CB2" w:rsidRDefault="00316C46" w:rsidP="00316C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 xml:space="preserve">9. Понятие и признаки корпорации. Виды корпораций. Организационно-правовые формы коммерческих корпораций. </w:t>
      </w:r>
    </w:p>
    <w:p w14:paraId="3DB26ABC" w14:textId="77777777" w:rsidR="00316C46" w:rsidRPr="00333CB2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>10. Создание субъектов предпринимательской деятельности: понятие и способы. Учреждение и государственная регистрация коммерческих организаций.</w:t>
      </w:r>
    </w:p>
    <w:p w14:paraId="00B58585" w14:textId="77777777" w:rsidR="00316C46" w:rsidRPr="00333CB2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 xml:space="preserve">11. Система источников предпринимательского права. Конституционные основы предпринимательской деятельности. </w:t>
      </w:r>
    </w:p>
    <w:p w14:paraId="4ECFDCEA" w14:textId="77777777" w:rsidR="00316C46" w:rsidRPr="00333CB2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>12. Понятие и система предпринимательского права. Научная дискуссия о месте предпринимательского права в системе российского права.</w:t>
      </w:r>
    </w:p>
    <w:p w14:paraId="175ACD2F" w14:textId="77777777" w:rsidR="00316C46" w:rsidRPr="00333CB2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lastRenderedPageBreak/>
        <w:t xml:space="preserve">13. Локальные акты, обычаи, кодексы профессиональной этики как источники предпринимательского права. Роль и место судебной практики в регулировании предпринимательской деятельности. </w:t>
      </w:r>
    </w:p>
    <w:p w14:paraId="117E50A7" w14:textId="77777777" w:rsidR="00316C46" w:rsidRPr="00333CB2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>14. Уведомительный порядок начала осуществления предпринимательской деятельности.</w:t>
      </w:r>
    </w:p>
    <w:p w14:paraId="35E8E292" w14:textId="77777777" w:rsidR="00316C46" w:rsidRPr="00333CB2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>15. Государственный контроль (надзор) в сфере предпринимательской деятельности: понятие, правовое обеспечение, организационные формы осуществления контроля (надзора).</w:t>
      </w:r>
    </w:p>
    <w:p w14:paraId="4248D4F4" w14:textId="77777777" w:rsidR="00316C46" w:rsidRPr="00333CB2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 xml:space="preserve">16. Стандартизация: понятие, принципы. Документы по стандартизации. Подтверждение соответствия. </w:t>
      </w:r>
    </w:p>
    <w:p w14:paraId="7F1E6D47" w14:textId="77777777" w:rsidR="00316C46" w:rsidRPr="00333CB2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 xml:space="preserve">17. Правовой режим имущества субъектов предпринимательской деятельности. Правовое регулирование оценки имущества. </w:t>
      </w:r>
    </w:p>
    <w:p w14:paraId="4D53386D" w14:textId="77777777" w:rsidR="00316C46" w:rsidRPr="00333CB2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 xml:space="preserve">18. Предмет, метод, принципы предпринимательского права. </w:t>
      </w:r>
    </w:p>
    <w:p w14:paraId="0CA87C5A" w14:textId="77777777" w:rsidR="00316C46" w:rsidRPr="00333CB2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 xml:space="preserve">19. Техническое регулирование предпринимательской деятельности в условиях экономической интеграции. Технические регламенты: понятие, сущность, цели принятия, порядок утверждения. Подтверждение соответствия. </w:t>
      </w:r>
    </w:p>
    <w:p w14:paraId="36B73880" w14:textId="77777777" w:rsidR="00316C46" w:rsidRPr="00333CB2" w:rsidRDefault="00316C46" w:rsidP="00316C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 xml:space="preserve">20. Система процедур банкротства: проблемы введения и реализации. </w:t>
      </w:r>
    </w:p>
    <w:p w14:paraId="2DFF5BFF" w14:textId="77777777" w:rsidR="00316C46" w:rsidRPr="00333CB2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>21. Лицензирование предпринимательской деятельности: правовые основы. Понятие лицензии и порядок ее предоставления. Переоформление, приостановление действия, прекращение, аннулирование лицензий.</w:t>
      </w:r>
    </w:p>
    <w:p w14:paraId="387902C7" w14:textId="77777777" w:rsidR="00316C46" w:rsidRPr="00333CB2" w:rsidRDefault="00316C46" w:rsidP="00316C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 xml:space="preserve">22. Критерии квалификации предпринимательской деятельности в судебной практике. Разграничение доходов собственника и доходов предпринимателя: проблемы квалификации. </w:t>
      </w:r>
    </w:p>
    <w:p w14:paraId="156C6E87" w14:textId="77777777" w:rsidR="00316C46" w:rsidRPr="00333CB2" w:rsidRDefault="00316C46" w:rsidP="00316C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>23. Правовое регулирование инновационной деятельности: система источников. Легальные и доктринальные дефиниции инноваций, инновационной деятельности. Формы организации инновационной деятельности.</w:t>
      </w:r>
    </w:p>
    <w:p w14:paraId="7BD8E989" w14:textId="77777777" w:rsidR="00316C46" w:rsidRPr="00333CB2" w:rsidRDefault="00316C46" w:rsidP="00316C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>24. Понятие и принципы банковского кредитования, отличие от иных видов финансирования и кредитования.</w:t>
      </w:r>
    </w:p>
    <w:p w14:paraId="4B842B53" w14:textId="77777777" w:rsidR="00316C46" w:rsidRPr="00333CB2" w:rsidRDefault="00316C46" w:rsidP="00316C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>25. Понятие, признаки, критерии банкротства, отграничение от смежных категорий. Право на обращение в арбитражный суд, основания.</w:t>
      </w:r>
    </w:p>
    <w:p w14:paraId="287EE10D" w14:textId="77777777" w:rsidR="00316C46" w:rsidRPr="00333CB2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 xml:space="preserve">26. Законодательство об информации в сфере предпринимательства. Понятие и виды информации. </w:t>
      </w:r>
    </w:p>
    <w:p w14:paraId="268C77A8" w14:textId="77777777" w:rsidR="00316C46" w:rsidRPr="00333CB2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 xml:space="preserve">27. Понятие, виды, формы, средства государственного регулирования предпринимательской деятельности: доктрина и законодательство. </w:t>
      </w:r>
    </w:p>
    <w:p w14:paraId="75D729E4" w14:textId="77777777" w:rsidR="00316C46" w:rsidRPr="00333CB2" w:rsidRDefault="00316C46" w:rsidP="00316C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>28. Понятие и признаки предпринимательской деятельности: законодательная квалификация, доктринальное толкование.</w:t>
      </w:r>
    </w:p>
    <w:p w14:paraId="5A6F0311" w14:textId="77777777" w:rsidR="00316C46" w:rsidRPr="00333CB2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 xml:space="preserve">29. Договор как правовая категория: понятие, значение, толкование. Договор в сфере предпринимательской деятельности. </w:t>
      </w:r>
    </w:p>
    <w:p w14:paraId="6FD58B19" w14:textId="77777777" w:rsidR="00316C46" w:rsidRPr="00333CB2" w:rsidRDefault="00316C46" w:rsidP="00316C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 xml:space="preserve">30. Правовой статус саморегулируемых организаций. Функции саморегулируемых организаций: система, характеристика. </w:t>
      </w:r>
    </w:p>
    <w:p w14:paraId="6E463BCF" w14:textId="77777777" w:rsidR="00316C46" w:rsidRPr="00333CB2" w:rsidRDefault="00316C46" w:rsidP="00316C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>31. Денежные расчеты в предпринимательской деятельности: понятие, виды. Формы безналичных расчетов.</w:t>
      </w:r>
    </w:p>
    <w:p w14:paraId="17716C9D" w14:textId="77777777" w:rsidR="00316C46" w:rsidRPr="00333CB2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 xml:space="preserve">32. Прекращение предпринимательской деятельности: соотношение и содержание способов. </w:t>
      </w:r>
    </w:p>
    <w:p w14:paraId="7560729D" w14:textId="77777777" w:rsidR="00316C46" w:rsidRPr="00333CB2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019D7FD" w14:textId="77777777" w:rsidR="00316C46" w:rsidRPr="00333CB2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lastRenderedPageBreak/>
        <w:t>Руководителем практики от Университета выбирается один из предложенных вариантов индивидуальных заданий или по согласованию со студентом, исходя из сферы его интересов, формирует другое задание.</w:t>
      </w:r>
    </w:p>
    <w:p w14:paraId="4A7FCE90" w14:textId="77777777" w:rsidR="00316C46" w:rsidRPr="00333CB2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424595C" w14:textId="77777777" w:rsidR="00316C46" w:rsidRPr="00333CB2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b/>
          <w:sz w:val="26"/>
          <w:szCs w:val="26"/>
        </w:rPr>
        <w:t>Задание № 1</w:t>
      </w:r>
    </w:p>
    <w:p w14:paraId="2184D93E" w14:textId="77777777" w:rsidR="00316C46" w:rsidRPr="00333CB2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>Составьте письменную правовую консультацию.</w:t>
      </w:r>
    </w:p>
    <w:p w14:paraId="008EE98F" w14:textId="77777777" w:rsidR="00316C46" w:rsidRPr="00333CB2" w:rsidRDefault="00316C46" w:rsidP="00316C46">
      <w:pPr>
        <w:pStyle w:val="a8"/>
        <w:spacing w:after="0"/>
        <w:ind w:firstLine="709"/>
        <w:rPr>
          <w:b/>
          <w:bCs/>
          <w:sz w:val="26"/>
          <w:szCs w:val="26"/>
        </w:rPr>
      </w:pPr>
      <w:r w:rsidRPr="00333CB2">
        <w:rPr>
          <w:sz w:val="26"/>
          <w:szCs w:val="26"/>
        </w:rPr>
        <w:t xml:space="preserve">В регистрирующий орган обратилась гражданка Никольская с заявлением о регистрации ее в качестве индивидуального предпринимателя, занимающегося предпринимательской деятельностью без образования юридического лица. Свою просьбу она мотивировала тем, что одну из комнат в своей двухкомнатной квартире периодически сдает студентам заочного отделения близлежащего института, приезжающим на сессию. Представитель регистрирующего органа не принял заявление гражданки Никольской, пояснив, что необходимости в регистрации в качестве индивидуального предпринимателя у нее нет, поскольку осуществляемая ею деятельность не носит систематического характера и не является предпринимательской в соответствии с </w:t>
      </w:r>
      <w:proofErr w:type="spellStart"/>
      <w:r w:rsidRPr="00333CB2">
        <w:rPr>
          <w:sz w:val="26"/>
          <w:szCs w:val="26"/>
        </w:rPr>
        <w:t>абз</w:t>
      </w:r>
      <w:proofErr w:type="spellEnd"/>
      <w:r w:rsidRPr="00333CB2">
        <w:rPr>
          <w:sz w:val="26"/>
          <w:szCs w:val="26"/>
        </w:rPr>
        <w:t>. 3 п. 1 ст. 2 Гражданского кодекса РФ. По его мнению, гражданка Никольская должна ежегодно подавать декларацию о доходах, в которой указывать свой дополнительный доход и уплачивать налог на доходы.</w:t>
      </w:r>
    </w:p>
    <w:p w14:paraId="05A2B1C0" w14:textId="77777777" w:rsidR="00316C46" w:rsidRPr="00333CB2" w:rsidRDefault="00316C46" w:rsidP="00316C46">
      <w:pPr>
        <w:pStyle w:val="a8"/>
        <w:spacing w:after="0"/>
        <w:ind w:firstLine="709"/>
        <w:rPr>
          <w:b/>
          <w:bCs/>
          <w:sz w:val="26"/>
          <w:szCs w:val="26"/>
        </w:rPr>
      </w:pPr>
      <w:r w:rsidRPr="00333CB2">
        <w:rPr>
          <w:sz w:val="26"/>
          <w:szCs w:val="26"/>
        </w:rPr>
        <w:t>Гражданка Никольская обратилась к руководителю регистрирующего органа с просьбой разъяснить, должна ли она быть зарегистрирована в качестве индивидуального предпринимателя, занимающегося предпринимательской деятельностью без образования юридического лица.</w:t>
      </w:r>
    </w:p>
    <w:p w14:paraId="4D89B8F7" w14:textId="77777777" w:rsidR="00316C46" w:rsidRPr="00333CB2" w:rsidRDefault="00316C46" w:rsidP="00316C46">
      <w:pPr>
        <w:pStyle w:val="a8"/>
        <w:spacing w:after="0"/>
        <w:ind w:firstLine="709"/>
        <w:rPr>
          <w:b/>
          <w:bCs/>
          <w:sz w:val="26"/>
          <w:szCs w:val="26"/>
        </w:rPr>
      </w:pPr>
      <w:r w:rsidRPr="00333CB2">
        <w:rPr>
          <w:sz w:val="26"/>
          <w:szCs w:val="26"/>
        </w:rPr>
        <w:t></w:t>
      </w:r>
      <w:r w:rsidRPr="00333CB2">
        <w:rPr>
          <w:sz w:val="26"/>
          <w:szCs w:val="26"/>
          <w:lang w:val="ru-RU"/>
        </w:rPr>
        <w:t xml:space="preserve"> </w:t>
      </w:r>
      <w:r w:rsidRPr="00333CB2">
        <w:rPr>
          <w:sz w:val="26"/>
          <w:szCs w:val="26"/>
        </w:rPr>
        <w:t>Каковы признаки предпринимательской деятельности?</w:t>
      </w:r>
    </w:p>
    <w:p w14:paraId="3789B321" w14:textId="77777777" w:rsidR="00316C46" w:rsidRPr="00333CB2" w:rsidRDefault="00316C46" w:rsidP="00316C46">
      <w:pPr>
        <w:pStyle w:val="a8"/>
        <w:spacing w:after="0"/>
        <w:ind w:firstLine="709"/>
        <w:rPr>
          <w:b/>
          <w:bCs/>
          <w:sz w:val="26"/>
          <w:szCs w:val="26"/>
        </w:rPr>
      </w:pPr>
      <w:r w:rsidRPr="00333CB2">
        <w:rPr>
          <w:sz w:val="26"/>
          <w:szCs w:val="26"/>
        </w:rPr>
        <w:t></w:t>
      </w:r>
      <w:r w:rsidRPr="00333CB2">
        <w:rPr>
          <w:sz w:val="26"/>
          <w:szCs w:val="26"/>
          <w:lang w:val="ru-RU"/>
        </w:rPr>
        <w:t xml:space="preserve"> </w:t>
      </w:r>
      <w:r w:rsidRPr="00333CB2">
        <w:rPr>
          <w:sz w:val="26"/>
          <w:szCs w:val="26"/>
        </w:rPr>
        <w:t>Является ли деятельность гражданки Никольской предпринимательской?</w:t>
      </w:r>
    </w:p>
    <w:p w14:paraId="38A9D9F2" w14:textId="77777777" w:rsidR="00316C46" w:rsidRPr="00333CB2" w:rsidRDefault="00316C46" w:rsidP="00316C46">
      <w:pPr>
        <w:pStyle w:val="a8"/>
        <w:spacing w:after="0"/>
        <w:ind w:firstLine="709"/>
        <w:rPr>
          <w:b/>
          <w:bCs/>
          <w:sz w:val="26"/>
          <w:szCs w:val="26"/>
        </w:rPr>
      </w:pPr>
      <w:r w:rsidRPr="00333CB2">
        <w:rPr>
          <w:sz w:val="26"/>
          <w:szCs w:val="26"/>
        </w:rPr>
        <w:t></w:t>
      </w:r>
      <w:r w:rsidRPr="00333CB2">
        <w:rPr>
          <w:sz w:val="26"/>
          <w:szCs w:val="26"/>
          <w:lang w:val="ru-RU"/>
        </w:rPr>
        <w:t xml:space="preserve"> </w:t>
      </w:r>
      <w:r w:rsidRPr="00333CB2">
        <w:rPr>
          <w:sz w:val="26"/>
          <w:szCs w:val="26"/>
        </w:rPr>
        <w:t>Правильно ли поступил представитель регистрирующего органа?</w:t>
      </w:r>
    </w:p>
    <w:p w14:paraId="671AF466" w14:textId="77777777" w:rsidR="00316C46" w:rsidRPr="00333CB2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01EE4F1" w14:textId="77777777" w:rsidR="00316C46" w:rsidRPr="00333CB2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33CB2">
        <w:rPr>
          <w:rFonts w:ascii="Times New Roman" w:hAnsi="Times New Roman" w:cs="Times New Roman"/>
          <w:b/>
          <w:sz w:val="26"/>
          <w:szCs w:val="26"/>
        </w:rPr>
        <w:t>Задание № 2</w:t>
      </w:r>
    </w:p>
    <w:p w14:paraId="0C41BD02" w14:textId="77777777" w:rsidR="00316C46" w:rsidRPr="00333CB2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>Составьте письменную правовую консультацию клиенту.</w:t>
      </w:r>
    </w:p>
    <w:p w14:paraId="50FCA5D4" w14:textId="77777777" w:rsidR="00316C46" w:rsidRPr="00333CB2" w:rsidRDefault="00316C46" w:rsidP="00316C46">
      <w:pPr>
        <w:pStyle w:val="a8"/>
        <w:spacing w:after="0"/>
        <w:ind w:firstLine="709"/>
        <w:rPr>
          <w:b/>
          <w:bCs/>
          <w:sz w:val="26"/>
          <w:szCs w:val="26"/>
        </w:rPr>
      </w:pPr>
      <w:r w:rsidRPr="00333CB2">
        <w:rPr>
          <w:sz w:val="26"/>
          <w:szCs w:val="26"/>
        </w:rPr>
        <w:t>Гражданин Иванов обратился в адвокатское бюро с вопросом о том, какие виды деятельности являются предпринимательской деятельностью.</w:t>
      </w:r>
    </w:p>
    <w:p w14:paraId="0772A763" w14:textId="77777777" w:rsidR="00316C46" w:rsidRPr="00333CB2" w:rsidRDefault="00316C46" w:rsidP="00316C46">
      <w:pPr>
        <w:pStyle w:val="a8"/>
        <w:spacing w:after="0"/>
        <w:ind w:firstLine="709"/>
        <w:rPr>
          <w:b/>
          <w:bCs/>
          <w:sz w:val="26"/>
          <w:szCs w:val="26"/>
        </w:rPr>
      </w:pPr>
      <w:r w:rsidRPr="00333CB2">
        <w:rPr>
          <w:sz w:val="26"/>
          <w:szCs w:val="26"/>
          <w:lang w:val="ru-RU"/>
        </w:rPr>
        <w:t></w:t>
      </w:r>
      <w:r w:rsidRPr="00333CB2">
        <w:rPr>
          <w:sz w:val="26"/>
          <w:szCs w:val="26"/>
          <w:lang w:val="ru-RU"/>
        </w:rPr>
        <w:t></w:t>
      </w:r>
      <w:r w:rsidRPr="00333CB2">
        <w:rPr>
          <w:sz w:val="26"/>
          <w:szCs w:val="26"/>
        </w:rPr>
        <w:t>Выполнение гражданином Ивановым ремонтных работ по заказам своих родственников, знакомых, соседей и других лиц.</w:t>
      </w:r>
    </w:p>
    <w:p w14:paraId="548C2D9F" w14:textId="77777777" w:rsidR="00316C46" w:rsidRPr="00333CB2" w:rsidRDefault="00316C46" w:rsidP="00316C46">
      <w:pPr>
        <w:pStyle w:val="a8"/>
        <w:spacing w:after="0"/>
        <w:ind w:firstLine="709"/>
        <w:rPr>
          <w:b/>
          <w:bCs/>
          <w:sz w:val="26"/>
          <w:szCs w:val="26"/>
        </w:rPr>
      </w:pPr>
      <w:r w:rsidRPr="00333CB2">
        <w:rPr>
          <w:sz w:val="26"/>
          <w:szCs w:val="26"/>
          <w:lang w:val="ru-RU"/>
        </w:rPr>
        <w:t></w:t>
      </w:r>
      <w:r w:rsidRPr="00333CB2">
        <w:rPr>
          <w:sz w:val="26"/>
          <w:szCs w:val="26"/>
          <w:lang w:val="ru-RU"/>
        </w:rPr>
        <w:t></w:t>
      </w:r>
      <w:r w:rsidRPr="00333CB2">
        <w:rPr>
          <w:sz w:val="26"/>
          <w:szCs w:val="26"/>
        </w:rPr>
        <w:t>Вклады гражданина Иванова в банковских учреждениях и систематическое получение прибыли в виде процентов, которая, однако, по мнению Иванова, однако составляет размер, не превышающей размер инфляции в стране, в связи с чем не может рассматриваться как прибыль.</w:t>
      </w:r>
    </w:p>
    <w:p w14:paraId="20BF107E" w14:textId="77777777" w:rsidR="00316C46" w:rsidRPr="00333CB2" w:rsidRDefault="00316C46" w:rsidP="00316C46">
      <w:pPr>
        <w:pStyle w:val="a8"/>
        <w:spacing w:after="0"/>
        <w:ind w:firstLine="709"/>
        <w:rPr>
          <w:b/>
          <w:bCs/>
          <w:sz w:val="26"/>
          <w:szCs w:val="26"/>
        </w:rPr>
      </w:pPr>
      <w:r w:rsidRPr="00333CB2">
        <w:rPr>
          <w:sz w:val="26"/>
          <w:szCs w:val="26"/>
          <w:lang w:val="ru-RU"/>
        </w:rPr>
        <w:t></w:t>
      </w:r>
      <w:r w:rsidRPr="00333CB2">
        <w:rPr>
          <w:sz w:val="26"/>
          <w:szCs w:val="26"/>
          <w:lang w:val="ru-RU"/>
        </w:rPr>
        <w:t></w:t>
      </w:r>
      <w:r w:rsidRPr="00333CB2">
        <w:rPr>
          <w:sz w:val="26"/>
          <w:szCs w:val="26"/>
        </w:rPr>
        <w:t>Оказание услуг по репетиторству – подготовка школьников по иностранному языку для поступления в учебные учреждения.</w:t>
      </w:r>
    </w:p>
    <w:p w14:paraId="5CE8828B" w14:textId="77777777" w:rsidR="00316C46" w:rsidRPr="00333CB2" w:rsidRDefault="00316C46" w:rsidP="00316C46">
      <w:pPr>
        <w:pStyle w:val="a8"/>
        <w:spacing w:after="0"/>
        <w:ind w:firstLine="709"/>
        <w:rPr>
          <w:b/>
          <w:bCs/>
          <w:sz w:val="26"/>
          <w:szCs w:val="26"/>
        </w:rPr>
      </w:pPr>
      <w:r w:rsidRPr="00333CB2">
        <w:rPr>
          <w:sz w:val="26"/>
          <w:szCs w:val="26"/>
          <w:lang w:val="ru-RU"/>
        </w:rPr>
        <w:t></w:t>
      </w:r>
      <w:r w:rsidRPr="00333CB2">
        <w:rPr>
          <w:sz w:val="26"/>
          <w:szCs w:val="26"/>
          <w:lang w:val="ru-RU"/>
        </w:rPr>
        <w:t></w:t>
      </w:r>
      <w:r w:rsidRPr="00333CB2">
        <w:rPr>
          <w:sz w:val="26"/>
          <w:szCs w:val="26"/>
        </w:rPr>
        <w:t>Получение авторских вознаграждений от издательств за публикацию книг и вознаграждений по лицензионным договорам за использование созданного Ивановым изобретения.</w:t>
      </w:r>
    </w:p>
    <w:p w14:paraId="5EE5075B" w14:textId="77777777" w:rsidR="00316C46" w:rsidRPr="00333CB2" w:rsidRDefault="00316C46" w:rsidP="00316C46">
      <w:pPr>
        <w:pStyle w:val="a8"/>
        <w:spacing w:after="0"/>
        <w:ind w:firstLine="709"/>
        <w:rPr>
          <w:b/>
          <w:bCs/>
          <w:sz w:val="26"/>
          <w:szCs w:val="26"/>
        </w:rPr>
      </w:pPr>
      <w:r w:rsidRPr="00333CB2">
        <w:rPr>
          <w:sz w:val="26"/>
          <w:szCs w:val="26"/>
        </w:rPr>
        <w:t>По мнению представителя адвокатского бюро, все виды деятельности, которыми занимается Иванов, не являются предпринимательской, за исключением выполнения ремонтных работ для лиц, не являющихся его родственниками.</w:t>
      </w:r>
    </w:p>
    <w:p w14:paraId="13580760" w14:textId="77777777" w:rsidR="00316C46" w:rsidRPr="00333CB2" w:rsidRDefault="00316C46" w:rsidP="00316C46">
      <w:pPr>
        <w:pStyle w:val="a8"/>
        <w:spacing w:after="0"/>
        <w:ind w:firstLine="709"/>
        <w:rPr>
          <w:b/>
          <w:bCs/>
          <w:sz w:val="26"/>
          <w:szCs w:val="26"/>
        </w:rPr>
      </w:pPr>
      <w:r w:rsidRPr="00333CB2">
        <w:rPr>
          <w:sz w:val="26"/>
          <w:szCs w:val="26"/>
        </w:rPr>
        <w:lastRenderedPageBreak/>
        <w:t></w:t>
      </w:r>
      <w:r w:rsidRPr="00333CB2">
        <w:rPr>
          <w:sz w:val="26"/>
          <w:szCs w:val="26"/>
          <w:lang w:val="ru-RU"/>
        </w:rPr>
        <w:t xml:space="preserve"> </w:t>
      </w:r>
      <w:r w:rsidRPr="00333CB2">
        <w:rPr>
          <w:sz w:val="26"/>
          <w:szCs w:val="26"/>
        </w:rPr>
        <w:t>Перечислите виды предпринимательской деятельности.</w:t>
      </w:r>
    </w:p>
    <w:p w14:paraId="331FB522" w14:textId="77777777" w:rsidR="00316C46" w:rsidRPr="00333CB2" w:rsidRDefault="00316C46" w:rsidP="00316C46">
      <w:pPr>
        <w:pStyle w:val="a8"/>
        <w:spacing w:after="0"/>
        <w:ind w:firstLine="709"/>
        <w:rPr>
          <w:b/>
          <w:bCs/>
          <w:sz w:val="26"/>
          <w:szCs w:val="26"/>
        </w:rPr>
      </w:pPr>
      <w:r w:rsidRPr="00333CB2">
        <w:rPr>
          <w:sz w:val="26"/>
          <w:szCs w:val="26"/>
        </w:rPr>
        <w:t></w:t>
      </w:r>
      <w:r w:rsidRPr="00333CB2">
        <w:rPr>
          <w:sz w:val="26"/>
          <w:szCs w:val="26"/>
          <w:lang w:val="ru-RU"/>
        </w:rPr>
        <w:t xml:space="preserve"> </w:t>
      </w:r>
      <w:r w:rsidRPr="00333CB2">
        <w:rPr>
          <w:sz w:val="26"/>
          <w:szCs w:val="26"/>
        </w:rPr>
        <w:t>Прав ли представитель адвокатского бюро?</w:t>
      </w:r>
    </w:p>
    <w:p w14:paraId="6274A939" w14:textId="77777777" w:rsidR="00316C46" w:rsidRPr="00333CB2" w:rsidRDefault="00316C46" w:rsidP="00316C46">
      <w:pPr>
        <w:pStyle w:val="a8"/>
        <w:spacing w:after="0"/>
        <w:ind w:firstLine="709"/>
        <w:rPr>
          <w:b/>
          <w:bCs/>
          <w:sz w:val="26"/>
          <w:szCs w:val="26"/>
        </w:rPr>
      </w:pPr>
      <w:r w:rsidRPr="00333CB2">
        <w:rPr>
          <w:sz w:val="26"/>
          <w:szCs w:val="26"/>
        </w:rPr>
        <w:t></w:t>
      </w:r>
      <w:r w:rsidRPr="00333CB2">
        <w:rPr>
          <w:sz w:val="26"/>
          <w:szCs w:val="26"/>
          <w:lang w:val="ru-RU"/>
        </w:rPr>
        <w:t xml:space="preserve"> </w:t>
      </w:r>
      <w:r w:rsidRPr="00333CB2">
        <w:rPr>
          <w:sz w:val="26"/>
          <w:szCs w:val="26"/>
        </w:rPr>
        <w:t>Определите относится ли к предпринимательской те виды деятельности, которыми занимается гражданин Иванов?</w:t>
      </w:r>
    </w:p>
    <w:p w14:paraId="308CE1AD" w14:textId="77777777" w:rsidR="00316C46" w:rsidRPr="00333CB2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7BA67E4" w14:textId="77777777" w:rsidR="00316C46" w:rsidRPr="00333CB2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33CB2">
        <w:rPr>
          <w:rFonts w:ascii="Times New Roman" w:hAnsi="Times New Roman" w:cs="Times New Roman"/>
          <w:b/>
          <w:sz w:val="26"/>
          <w:szCs w:val="26"/>
        </w:rPr>
        <w:t>Задание № 3</w:t>
      </w:r>
    </w:p>
    <w:p w14:paraId="35305897" w14:textId="77777777" w:rsidR="00316C46" w:rsidRPr="00333CB2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>Составьте письменную правовую консультацию представителю унитарного предприятия.</w:t>
      </w:r>
    </w:p>
    <w:p w14:paraId="1AC36CA1" w14:textId="77777777" w:rsidR="00316C46" w:rsidRPr="00333CB2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>Прокурор обратился в арбитражный суд с иском о ликвидации унитарного предприятия в связи с осуществлением им фармацевтической деятельности после аннулирования лицензии на ее ведение.</w:t>
      </w:r>
    </w:p>
    <w:p w14:paraId="562B12CF" w14:textId="77777777" w:rsidR="00316C46" w:rsidRPr="00333CB2" w:rsidRDefault="00316C46" w:rsidP="00316C46">
      <w:pPr>
        <w:pStyle w:val="31"/>
        <w:spacing w:after="0"/>
        <w:ind w:left="0" w:firstLine="709"/>
        <w:jc w:val="both"/>
        <w:rPr>
          <w:b/>
          <w:bCs/>
          <w:sz w:val="26"/>
          <w:szCs w:val="26"/>
        </w:rPr>
      </w:pPr>
      <w:r w:rsidRPr="00333CB2">
        <w:rPr>
          <w:sz w:val="26"/>
          <w:szCs w:val="26"/>
        </w:rPr>
        <w:t>Ответчик был лишен лицензии департаментом здравоохранения области в связи с тем, что осуществлял выпуск лекарственных средств с нарушением установленных требований. По мнению лицензирующего органа, согласно пункту 2 статьи 61 Гражданского кодекса РФ юридическое лицо может быть ликвидировано в случае осуществления деятельности без надлежащего разрешения (лицензии). Статья 15 Основ законодательства об охране здоровья граждан предусматривает, что организации, осуществляющие фармацевтическую деятельность с нарушением лицензионных требований, могут быть лишены лицензии лицензирующим органом. Департамент здравоохранения области, лишивший ответчика лицензии, действовал в соответствии с этой нормой.</w:t>
      </w:r>
    </w:p>
    <w:p w14:paraId="4D7D837D" w14:textId="77777777" w:rsidR="00316C46" w:rsidRPr="00333CB2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>Несмотря на аннулирование лицензии, предприятие продолжало фармацевтическую деятельность.</w:t>
      </w:r>
    </w:p>
    <w:p w14:paraId="632A28A7" w14:textId="77777777" w:rsidR="00316C46" w:rsidRPr="00333CB2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>Суд отказал в ликвидации юридического лица, ссылаясь на то, что оно может осуществлять другие виды деятельности, кроме фармацевтической.</w:t>
      </w:r>
    </w:p>
    <w:p w14:paraId="63666B21" w14:textId="77777777" w:rsidR="00316C46" w:rsidRPr="00333CB2" w:rsidRDefault="00316C46" w:rsidP="00316C4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> Какие виды деятельности подлежат лицензированию? Подлежит ли лицензированию фармацевтическая деятельность?</w:t>
      </w:r>
    </w:p>
    <w:p w14:paraId="6B28B05F" w14:textId="77777777" w:rsidR="00316C46" w:rsidRPr="00333CB2" w:rsidRDefault="00316C46" w:rsidP="00316C4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> Вправе ли лицензирующий орган лишить юридическое лицо лицензии?</w:t>
      </w:r>
    </w:p>
    <w:p w14:paraId="13030F1F" w14:textId="77777777" w:rsidR="00316C46" w:rsidRPr="00333CB2" w:rsidRDefault="00316C46" w:rsidP="00316C46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767CD3C" w14:textId="77777777" w:rsidR="00316C46" w:rsidRPr="00333CB2" w:rsidRDefault="00316C46" w:rsidP="00316C4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33CB2">
        <w:rPr>
          <w:rFonts w:ascii="Times New Roman" w:eastAsia="Calibri" w:hAnsi="Times New Roman" w:cs="Times New Roman"/>
          <w:b/>
          <w:sz w:val="26"/>
          <w:szCs w:val="26"/>
          <w:lang w:val="en-US"/>
        </w:rPr>
        <w:t>IV</w:t>
      </w:r>
      <w:r w:rsidRPr="00333CB2">
        <w:rPr>
          <w:rFonts w:ascii="Times New Roman" w:eastAsia="Calibri" w:hAnsi="Times New Roman" w:cs="Times New Roman"/>
          <w:b/>
          <w:sz w:val="26"/>
          <w:szCs w:val="26"/>
        </w:rPr>
        <w:t>. УЧЕБНО-МЕТОДИЧЕСКОЕ ОБЕСПЕЧЕНИЕ</w:t>
      </w:r>
    </w:p>
    <w:p w14:paraId="643960BE" w14:textId="77777777" w:rsidR="00316C46" w:rsidRPr="00333CB2" w:rsidRDefault="00316C46" w:rsidP="00316C46">
      <w:pPr>
        <w:widowControl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/>
          <w:sz w:val="26"/>
          <w:szCs w:val="26"/>
        </w:rPr>
      </w:pPr>
    </w:p>
    <w:p w14:paraId="0841533C" w14:textId="77777777" w:rsidR="00316C46" w:rsidRPr="00333CB2" w:rsidRDefault="00316C46" w:rsidP="00316C4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333CB2">
        <w:rPr>
          <w:rFonts w:ascii="Times New Roman" w:hAnsi="Times New Roman" w:cs="Times New Roman"/>
          <w:b/>
          <w:sz w:val="26"/>
          <w:szCs w:val="26"/>
        </w:rPr>
        <w:t>4.1. Нормативные акты и судебная практика</w:t>
      </w:r>
    </w:p>
    <w:p w14:paraId="4D22E216" w14:textId="77777777" w:rsidR="00316C46" w:rsidRPr="00333CB2" w:rsidRDefault="00316C46" w:rsidP="00316C4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</w:p>
    <w:p w14:paraId="4E485629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>Конституция Российской Федерации</w:t>
      </w:r>
    </w:p>
    <w:p w14:paraId="481E3983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>Гражданский кодекс Российской Федерации</w:t>
      </w:r>
    </w:p>
    <w:p w14:paraId="4A912F88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Налоговый кодекс Российской Федерации </w:t>
      </w:r>
    </w:p>
    <w:p w14:paraId="3ED93F2F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Бюджетный кодекс Российской Федерации </w:t>
      </w:r>
    </w:p>
    <w:p w14:paraId="2F59D28E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Кодекс Российской Федерации об административных правонарушениях </w:t>
      </w:r>
    </w:p>
    <w:p w14:paraId="23EF5B51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Уголовный кодекс Российской Федерации </w:t>
      </w:r>
    </w:p>
    <w:p w14:paraId="308F0213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>Постановление Верховного Совета Российской Федерации от 27.12.1991 № 3020-1 «О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авто-</w:t>
      </w:r>
      <w:proofErr w:type="spellStart"/>
      <w:r w:rsidRPr="00333CB2">
        <w:rPr>
          <w:sz w:val="26"/>
          <w:szCs w:val="26"/>
        </w:rPr>
        <w:t>номной</w:t>
      </w:r>
      <w:proofErr w:type="spellEnd"/>
      <w:r w:rsidRPr="00333CB2">
        <w:rPr>
          <w:sz w:val="26"/>
          <w:szCs w:val="26"/>
        </w:rPr>
        <w:t xml:space="preserve"> области, автономных округов, городов Москвы и Санкт-Петербурга и муниципальную собственность» </w:t>
      </w:r>
    </w:p>
    <w:p w14:paraId="794F6FF6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lastRenderedPageBreak/>
        <w:t xml:space="preserve">Федеральный закон от 02.12.1990 № 395-I «О банках и банковской деятельности» </w:t>
      </w:r>
    </w:p>
    <w:p w14:paraId="77872122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Закон РСФСР от 26.06.1991 № 1488-1 «Об инвестиционной деятельности в РСФСР» </w:t>
      </w:r>
    </w:p>
    <w:p w14:paraId="160EFD6E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Закон Российской Федерации от 21.05.1993 № 5003-1 «О таможенном тарифе» </w:t>
      </w:r>
    </w:p>
    <w:p w14:paraId="581D23F9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Закон Российской Федерации от 21.07.1993 № 5485-1 «О государственной тайне» </w:t>
      </w:r>
    </w:p>
    <w:p w14:paraId="70F9FE71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02.12.1994 № 53-ФЗ «О закупках и поставках сельскохозяйственной продукции, сырья и продовольствия для государственных нужд» </w:t>
      </w:r>
    </w:p>
    <w:p w14:paraId="41A31FF9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13.12.1994 № 60-ФЗ «О поставках продукции для федеральных государственных нужд» </w:t>
      </w:r>
    </w:p>
    <w:p w14:paraId="2A0E7517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29.12.1994 № 79-ФЗ «О государственном материальном резерве» </w:t>
      </w:r>
    </w:p>
    <w:p w14:paraId="07AEC0D6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17.08.1995 № 147-ФЗ «О естественных монополиях» </w:t>
      </w:r>
    </w:p>
    <w:p w14:paraId="56287E2C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21.11.1995 № 170-ФЗ «Об использовании атомной энергии» </w:t>
      </w:r>
    </w:p>
    <w:p w14:paraId="6A7D532C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23.11.1995 № 174-ФЗ «Об экологической экспертизе» </w:t>
      </w:r>
    </w:p>
    <w:p w14:paraId="64EC9C1E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26.12.1995 № 208-ФЗ «Об акционерных обществах» Федеральный закон от 30.12.1995 № 225-ФЗ «О соглашениях о разделе продукции» </w:t>
      </w:r>
    </w:p>
    <w:p w14:paraId="642E22A2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09.01.1996 № 3-ФЗ «О радиационной безопасности». </w:t>
      </w:r>
    </w:p>
    <w:p w14:paraId="58F384BB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22.04.1996 № 39-ФЗ «О рынке ценных бумаг» </w:t>
      </w:r>
    </w:p>
    <w:p w14:paraId="1137D8A5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23.08.1996 № 127-ФЗ «О науке и государственной научно-технической политике» </w:t>
      </w:r>
    </w:p>
    <w:p w14:paraId="267EFC32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21.07.1997 116-ФЗ «О промышленной безопасности опасных производственных объектов» Федеральный закон от 08.02.1998 № 14-ФЗ «Об обществах с ограниченной ответственностью» </w:t>
      </w:r>
    </w:p>
    <w:p w14:paraId="709DE43A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24.06.1998 № 89-ФЗ «Об отходах производства и потребления» </w:t>
      </w:r>
    </w:p>
    <w:p w14:paraId="74496BA5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19.07.1998 № 114-ФЗ «О военно-техническом сотрудничестве Российской Федерации с иностранными государствами» </w:t>
      </w:r>
    </w:p>
    <w:p w14:paraId="3FB38C68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29.07.1998 № 135-ФЗ «Об оценочной деятельности» </w:t>
      </w:r>
    </w:p>
    <w:p w14:paraId="661E482C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29.07.1998 № 136-ФЗ «Об особенностях эмиссии и обращения государственных и муниципальных ценных бумаг» </w:t>
      </w:r>
    </w:p>
    <w:p w14:paraId="32C3AA62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29.10.1998 № 164-ФЗ «О финансовой аренде (лизинге)» </w:t>
      </w:r>
    </w:p>
    <w:p w14:paraId="176C48BF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25.02.1999 № 39-ФЗ «Об инвестиционной деятельности в Российской Федерации, осуществляемой в форме капитальных вложений» </w:t>
      </w:r>
    </w:p>
    <w:p w14:paraId="302F8461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05.03.1999 № 46-ФЗ «О защите прав и законных интересов инвесторов на рынке ценных бумаг» </w:t>
      </w:r>
    </w:p>
    <w:p w14:paraId="29F65189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30.03.1999 № 52-ФЗ «О </w:t>
      </w:r>
      <w:proofErr w:type="spellStart"/>
      <w:r w:rsidRPr="00333CB2">
        <w:rPr>
          <w:sz w:val="26"/>
          <w:szCs w:val="26"/>
        </w:rPr>
        <w:t>санитарно</w:t>
      </w:r>
      <w:proofErr w:type="spellEnd"/>
      <w:r w:rsidRPr="00333CB2">
        <w:rPr>
          <w:sz w:val="26"/>
          <w:szCs w:val="26"/>
        </w:rPr>
        <w:t xml:space="preserve"> эпидемиологическом благополучии населения» </w:t>
      </w:r>
    </w:p>
    <w:p w14:paraId="69A2B581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lastRenderedPageBreak/>
        <w:t xml:space="preserve">Федеральный закон от 07.04.1999 № 70-ФЗ «О статусе наукограда Российской Федерации» </w:t>
      </w:r>
    </w:p>
    <w:p w14:paraId="221A13AC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04.05.1999 № 96-ФЗ «Об охране атмосферного воздуха» </w:t>
      </w:r>
    </w:p>
    <w:p w14:paraId="5D715FFC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09.07.1999 № 160-ФЗ «Об иностранных инвестициях в Российской Федерации» </w:t>
      </w:r>
    </w:p>
    <w:p w14:paraId="617C30B8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18.07.1999 № 183-ФЗ «Об экспортном контроле» </w:t>
      </w:r>
    </w:p>
    <w:p w14:paraId="7465EB71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08.08.2001 № 129-ФЗ «О государственной регистрации юридических лиц и индивидуальных предпринимателей» </w:t>
      </w:r>
    </w:p>
    <w:p w14:paraId="05063DC6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29.11.2001 № 156-ФЗ «Об инвестиционных фондах» </w:t>
      </w:r>
    </w:p>
    <w:p w14:paraId="5B7C81CF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21.12.2001 № 178-ФЗ «О приватизации государственного и муниципального имущества» </w:t>
      </w:r>
    </w:p>
    <w:p w14:paraId="528CDAD5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26.10.2002 № 127-ФЗ «О несостоятельности (банкротстве)» </w:t>
      </w:r>
    </w:p>
    <w:p w14:paraId="00B40828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14.11.2002 № 161-ФЗ «О государственных и муниципальных унитарных предприятиях» </w:t>
      </w:r>
    </w:p>
    <w:p w14:paraId="15A993CA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>Федеральный закон от 27.12.2002 № 184-ФЗ «О техническом регулировании»</w:t>
      </w:r>
    </w:p>
    <w:p w14:paraId="25977B23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27.02.2003 № 29-ФЗ «Об особенностях управления и распоряжения имуществом железнодорожного транспорта» </w:t>
      </w:r>
    </w:p>
    <w:p w14:paraId="3F5BA905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26.03.2003 № 35-ФЗ «Об электроэнергетике» </w:t>
      </w:r>
    </w:p>
    <w:p w14:paraId="3A7008F5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08.12.2003 № 164-ФЗ «Об основах государственного регулирования внешнеторговой деятельности» </w:t>
      </w:r>
    </w:p>
    <w:p w14:paraId="771482F5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>Федеральный закон от 08.12.2003 № 165-ФЗ «О специальных защитных, антидемпинговых и компенсационных мерах при импорте товаров»</w:t>
      </w:r>
    </w:p>
    <w:p w14:paraId="68F0D6AE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10.12.2003 № 173-ФЗ «О валютном регулировании и валютном контроле» </w:t>
      </w:r>
    </w:p>
    <w:p w14:paraId="7A68BDC7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29.07.2004 № 98-ФЗ «О коммерческой тайне» </w:t>
      </w:r>
    </w:p>
    <w:p w14:paraId="1F458311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30.12.2004 № 210-ФЗ «Об основах регулирования тарифов организаций коммунального комплекса» </w:t>
      </w:r>
    </w:p>
    <w:p w14:paraId="48C1DBBF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</w:t>
      </w:r>
    </w:p>
    <w:p w14:paraId="50180D8C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21.07.2005 № 97-ФЗ «О государственной регистрации уставов муниципальных образований» </w:t>
      </w:r>
    </w:p>
    <w:p w14:paraId="45CC818F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21.07.2005 № 115-ФЗ «О концессионных соглашениях» </w:t>
      </w:r>
    </w:p>
    <w:p w14:paraId="519332A6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22.07.2005 № 116-ФЗ «Об особых экономических зонах в Российской Федерации» </w:t>
      </w:r>
    </w:p>
    <w:p w14:paraId="170AF322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13.03.2006 № 38-ФЗ «О рекламе» </w:t>
      </w:r>
    </w:p>
    <w:p w14:paraId="1A1E1740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26.07.2006 № 135-ФЗ «О защите конкуренции» </w:t>
      </w:r>
    </w:p>
    <w:p w14:paraId="0F6EB90F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27.07.2006 № 149-ФЗ «Об информации, информационных технологиях и о защите информации» </w:t>
      </w:r>
    </w:p>
    <w:p w14:paraId="25BE40E1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>Федеральный закон от 27.07.2006 № 152-ФЗ «О персональных данных»</w:t>
      </w:r>
    </w:p>
    <w:p w14:paraId="0ECBB5B5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30.12.2006 № 281-ФЗ «О специальных экономических мерах» </w:t>
      </w:r>
    </w:p>
    <w:p w14:paraId="38069C8C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lastRenderedPageBreak/>
        <w:t xml:space="preserve">Федеральный закон от 19.07.2007 № 139-ФЗ «О Российской корпорации нанотехнологий» </w:t>
      </w:r>
    </w:p>
    <w:p w14:paraId="70B07EBF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24.07.2007 № 209-ФЗ «О развитии малого и среднего предпринимательства в Российской Федерации» </w:t>
      </w:r>
    </w:p>
    <w:p w14:paraId="3DFB6810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01.12.2007 № 315-ФЗ «О саморегулируемых организациях» </w:t>
      </w:r>
    </w:p>
    <w:p w14:paraId="70D3FF42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 </w:t>
      </w:r>
    </w:p>
    <w:p w14:paraId="0FF471D4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>Федеральный закон от 26.06.2008 № 102-ФЗ «Об обеспечении единства измерений»</w:t>
      </w:r>
    </w:p>
    <w:p w14:paraId="2FBF8664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</w:t>
      </w:r>
    </w:p>
    <w:p w14:paraId="619382E4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14:paraId="7311597D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30.12.2008 № 307-ФЗ «Об аудиторской деятельности» </w:t>
      </w:r>
    </w:p>
    <w:p w14:paraId="7BA3097E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27.11.2010 № 311-ФЗ «О таможенном регулировании в Российской Федерации» </w:t>
      </w:r>
    </w:p>
    <w:p w14:paraId="38B014FE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06.04.2011 № 63-ФЗ «Об электронной подписи» </w:t>
      </w:r>
    </w:p>
    <w:p w14:paraId="5622359B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04.05.2011 № 99-ФЗ «О лицензировании отдельных видов деятельности» </w:t>
      </w:r>
    </w:p>
    <w:p w14:paraId="796F5345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27.06.2011 № 161-ФЗ «О национальной платежной системе» </w:t>
      </w:r>
    </w:p>
    <w:p w14:paraId="3EDA87B6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21.11.2011 № 325-ФЗ «Об организованных торгах» </w:t>
      </w:r>
    </w:p>
    <w:p w14:paraId="60951E84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03.12.2011 № 392-ФЗ «О зонах территориального развития в Российской Федерации и о внесении изменений в отдельные законодательные акты Российской Федерации» </w:t>
      </w:r>
    </w:p>
    <w:p w14:paraId="53C0A025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06.12.2011 № 402-ФЗ «О бухгалтерском учете» </w:t>
      </w:r>
    </w:p>
    <w:p w14:paraId="1FCC7E64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29.12.2012 № 275-ФЗ «О государственном оборонном заказе» </w:t>
      </w:r>
    </w:p>
    <w:p w14:paraId="031978BB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05.04.2013 № 44-ФЗ «О контрактной системе в сфере закупок товаров, работ, услуг для обеспечения государственных и муниципальных нужд» </w:t>
      </w:r>
    </w:p>
    <w:p w14:paraId="03394C78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28.06.2014 № 172-ФЗ «О стратегическом планировании в Российской Федерации» </w:t>
      </w:r>
    </w:p>
    <w:p w14:paraId="4837435B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29.12.2014 № 473-ФЗ «О территориях опережающего социально-экономического развития в Российской Федерации» </w:t>
      </w:r>
    </w:p>
    <w:p w14:paraId="0B1FC789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31.12.2014 № 488-ФЗ «О промышленной политике в Российской Федерации» </w:t>
      </w:r>
    </w:p>
    <w:p w14:paraId="5D36778F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13.07.2015 № 218-ФЗ «О государственной регистрации недвижимости» </w:t>
      </w:r>
    </w:p>
    <w:p w14:paraId="0D9589E9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lastRenderedPageBreak/>
        <w:t xml:space="preserve">Федеральный закон от 29.06.2015 № 162-ФЗ «О стандартизации в Российской Федерации» </w:t>
      </w:r>
    </w:p>
    <w:p w14:paraId="3CD864C5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 </w:t>
      </w:r>
    </w:p>
    <w:p w14:paraId="549EAB16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03.07.2016 № 237-ФЗ «О государственной кадастровой оценке» </w:t>
      </w:r>
    </w:p>
    <w:p w14:paraId="66165CCE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29.07.2017 №216-ФЗ «Об инновационных научно-технологических центрах и о внесении изменений в отдельные законодательные акты Российской Федерации» </w:t>
      </w:r>
    </w:p>
    <w:p w14:paraId="02F347AC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Указ Президента Российской Федерации от 28.02.1995 № 221 «О мерах по упорядочению государственного регулирования цен (тарифов)» </w:t>
      </w:r>
    </w:p>
    <w:p w14:paraId="4A113620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Указ Президента Российской Федерации от 06.03.1997 № 188 «Об утверждении Перечня сведений конфиденциального характера» Постановление Правительства Российской Федерации от 07.03.1995 № 239 «О мерах по упорядочению государственного регулирования цен (тарифов)» </w:t>
      </w:r>
    </w:p>
    <w:p w14:paraId="11563CA7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Положение Банка России от 31.08.1998 № 54-П «О порядке предоставления (размещения) кредитными организациями денежных средств и их возврата (погашения)» </w:t>
      </w:r>
    </w:p>
    <w:p w14:paraId="346180AD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Парижская конвенция по охране промышленной собственности 1883 г. </w:t>
      </w:r>
    </w:p>
    <w:p w14:paraId="1B92348E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Конвенция ООН о договорах международной купли-продажи товаров 1980 г. </w:t>
      </w:r>
    </w:p>
    <w:p w14:paraId="52F6FEE8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Сеульская конвенция об утверждении Многостороннего агентства по гарантиям инвестиций 1985 г. </w:t>
      </w:r>
    </w:p>
    <w:p w14:paraId="689DE385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Конвенция УНИДРУА о международном финансовом лизинге 1988 г. </w:t>
      </w:r>
    </w:p>
    <w:p w14:paraId="0C2E4BF9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Евразийская патентная конвенция 1994 г. </w:t>
      </w:r>
    </w:p>
    <w:p w14:paraId="67253D16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Таможенный кодекс Таможенного союза (ТК ТС) </w:t>
      </w:r>
    </w:p>
    <w:p w14:paraId="1AA56696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Договор о Евразийском экономическом союзе (г. Астана, 29.05.2014) Постановление Конституционного Суда РФ от 23.12.1997 № 21-П «По делу о проверке конституционности пункта 2 статьи 855 Гражданского кодекса Российской Федерации и части шестой статьи 15 Закона Российской Федерации «Об основах налоговой системы в Российской Федерации» в связи с запросом Президиума Верховного Суда Российской Федерации» </w:t>
      </w:r>
    </w:p>
    <w:p w14:paraId="565D4A0E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Постановление Пленумов Верховного Суда Российской Федерации и Высшего Арбитражного Суда Российской Федерации от 01.07.1996 № 6/8 «О некоторых вопросах, связанных с применением части первой Гражданского кодекса Российской Федерации» </w:t>
      </w:r>
    </w:p>
    <w:p w14:paraId="53EED274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Постановление Пленума Верховного Суда Российской Федерации от 18.11.2004 № 23 «О судебной практике по делам о незаконном предпринимательстве и легитимации (отмывании) денежных средств или иного имущества, приобретенных преступным путем» </w:t>
      </w:r>
    </w:p>
    <w:p w14:paraId="0C0C7E0A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Постановление Пленума Верховного Суда Российской Федерации от 24.10.2006 № 18 «О некоторых вопросах, возникающих у судов при применении Особенной части Кодекса Российской Федерации об административных правонарушениях» </w:t>
      </w:r>
    </w:p>
    <w:p w14:paraId="564C0D90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lastRenderedPageBreak/>
        <w:t xml:space="preserve">Постановление Пленума Высшего Арбитражного Суда Российской Феде рации от 20.12.2006 № 67 «О некоторых вопросах практики применения положения законодательства о банкротстве отсутствующих должников и прекращении недействующих юридических лиц» </w:t>
      </w:r>
    </w:p>
    <w:p w14:paraId="3EB1358A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Постановление Пленума ВАС РФ от 30.06.2008 № 30 «О некоторых вопросах, возникающих в связи с применением арбитражными судами антимонопольного законодательства» </w:t>
      </w:r>
    </w:p>
    <w:p w14:paraId="2F5FBC03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>Постановление Пленумов Верховного Суда Российской Федерации и Высшего Арбитражного Суда Российской Федерации от 29.04.2010</w:t>
      </w:r>
    </w:p>
    <w:p w14:paraId="06BC8082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№ 10/22 «О некоторых вопросах, возникающих в судебной практике при разрешении споров, связанных с защитой права собственности и других вещных прав» </w:t>
      </w:r>
    </w:p>
    <w:p w14:paraId="089A9E4C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Постановление Пленума Высшего Арбитражного Суда РФ от 08.10.2012 № 58 «О некоторых вопросах практики применения арбитражными судами Федерального закона "О рекламе"» </w:t>
      </w:r>
    </w:p>
    <w:p w14:paraId="2EB77D63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Постановление Пленума Верховного Суда РФ от 23.06.2015 № 25 «О применении судами некоторых положений раздела I части первой Гражданского кодекса Российской Федерации» </w:t>
      </w:r>
    </w:p>
    <w:p w14:paraId="50520625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Постановление Пленума Верховного Суда РФ от 13.10.2015 № 45 «О некоторых вопросах, связанных с введением в действие процедур, применяемых в делах о несостоятельности (банкротстве) граждан» </w:t>
      </w:r>
    </w:p>
    <w:p w14:paraId="75C2A8B5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Постановление Пленума Верховного Суда РФ от 24.03.2016 № 7 «О применении судами некоторых положений Гражданского кодекса Российской Федерации об ответственности за нарушение обязательств» </w:t>
      </w:r>
    </w:p>
    <w:p w14:paraId="47CF1DD7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Постановление Пленума Верховного Суда РФ от 29.03.2016 № 11 «О некоторых вопросах, возникающих при рассмотрении дел о присуждении компенсации за нарушение права на судопроизводство в разумный срок или права на исполнение судебного акта в разумный срок» </w:t>
      </w:r>
    </w:p>
    <w:p w14:paraId="6FB8A522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Информационное письмо Президиума Высшего Арбитражного Суда Российской Федерации от 28.04.1997 № 13 «Обзор практики разрешения споров, связанных с защитой права собственности и других вещных прав» </w:t>
      </w:r>
    </w:p>
    <w:p w14:paraId="19A3F600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Информационное письмо Президиума Высшего Арбитражного Суда Российской Федерации от 13.01.2000 № 50 «Обзор практики разрешения споров, связанных с ликвидацией юридических лиц (коммерческих организаций» </w:t>
      </w:r>
    </w:p>
    <w:p w14:paraId="42212029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Информационное письмо Президиума Высшего Арбитражного Суда Российской Федерации от 18.01.2001 № 58 «Обзор практики разрешения арбитражными судами споров, связанных с защитой иностранных инвесторов» </w:t>
      </w:r>
    </w:p>
    <w:p w14:paraId="0BDBADA6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Информационное письмо Президиума Высшего Арбитражного Суда Российской Федерации от 13.08.2004 № 84 «О некоторых вопросах применения арбитражными судами статьи 61 Гражданского кодекса Российской Федерации» </w:t>
      </w:r>
    </w:p>
    <w:p w14:paraId="05A16A3D" w14:textId="77777777" w:rsidR="00316C46" w:rsidRPr="00333CB2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Информационное письмо Президиума Высшего Арбитражного Суда Российской Федерации от 30.05.2005 № 92 «О рассмотрении арбитражными судами дел об оспаривании оценки имущества, произведенной независимым оценщиком» </w:t>
      </w:r>
    </w:p>
    <w:p w14:paraId="1C754ABA" w14:textId="77777777" w:rsidR="00316C46" w:rsidRDefault="00316C46" w:rsidP="00316C46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  <w:lang w:eastAsia="ru-RU"/>
        </w:rPr>
      </w:pPr>
      <w:r w:rsidRPr="00333CB2">
        <w:rPr>
          <w:sz w:val="26"/>
          <w:szCs w:val="26"/>
        </w:rPr>
        <w:lastRenderedPageBreak/>
        <w:t>Информационное письмо Президиума ВАС РФ от 13.09.2011 № 147 «Обзор судебной практики разрешения споров, связанных с применением положений Гражданского кодекса Российской Федерации о кредитном договоре»</w:t>
      </w:r>
    </w:p>
    <w:p w14:paraId="5AC08D9F" w14:textId="77777777" w:rsidR="00316C46" w:rsidRPr="00333CB2" w:rsidRDefault="00316C46" w:rsidP="00316C46">
      <w:pPr>
        <w:pStyle w:val="ab"/>
        <w:widowControl/>
        <w:shd w:val="clear" w:color="auto" w:fill="FFFFFF"/>
        <w:tabs>
          <w:tab w:val="left" w:pos="708"/>
        </w:tabs>
        <w:autoSpaceDE/>
        <w:autoSpaceDN/>
        <w:ind w:left="0"/>
        <w:contextualSpacing/>
        <w:textAlignment w:val="baseline"/>
        <w:rPr>
          <w:sz w:val="26"/>
          <w:szCs w:val="26"/>
          <w:lang w:eastAsia="ru-RU"/>
        </w:rPr>
      </w:pPr>
    </w:p>
    <w:p w14:paraId="2805F49D" w14:textId="77777777" w:rsidR="00316C46" w:rsidRPr="00333CB2" w:rsidRDefault="00316C46" w:rsidP="00316C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3CB2">
        <w:rPr>
          <w:rFonts w:ascii="Times New Roman" w:hAnsi="Times New Roman" w:cs="Times New Roman"/>
          <w:b/>
          <w:sz w:val="26"/>
          <w:szCs w:val="26"/>
        </w:rPr>
        <w:t>4</w:t>
      </w:r>
      <w:r w:rsidRPr="00333CB2">
        <w:rPr>
          <w:rFonts w:ascii="Times New Roman" w:eastAsia="Calibri" w:hAnsi="Times New Roman" w:cs="Times New Roman"/>
          <w:b/>
          <w:sz w:val="26"/>
          <w:szCs w:val="26"/>
        </w:rPr>
        <w:t>.2. Основная литература</w:t>
      </w:r>
    </w:p>
    <w:p w14:paraId="0785FB70" w14:textId="77777777" w:rsidR="00316C46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A0BA758" w14:textId="77777777" w:rsidR="00316C46" w:rsidRDefault="00316C46" w:rsidP="00316C46">
      <w:pPr>
        <w:pStyle w:val="ab"/>
        <w:widowControl/>
        <w:numPr>
          <w:ilvl w:val="0"/>
          <w:numId w:val="11"/>
        </w:numPr>
        <w:tabs>
          <w:tab w:val="left" w:pos="708"/>
        </w:tabs>
        <w:autoSpaceDE/>
        <w:autoSpaceDN/>
        <w:ind w:left="0" w:firstLine="709"/>
        <w:contextualSpacing/>
        <w:rPr>
          <w:sz w:val="26"/>
          <w:szCs w:val="26"/>
        </w:rPr>
      </w:pPr>
      <w:proofErr w:type="spellStart"/>
      <w:r w:rsidRPr="00881C1E">
        <w:rPr>
          <w:sz w:val="26"/>
          <w:szCs w:val="26"/>
        </w:rPr>
        <w:t>Понкин</w:t>
      </w:r>
      <w:proofErr w:type="spellEnd"/>
      <w:r w:rsidRPr="00881C1E">
        <w:rPr>
          <w:sz w:val="26"/>
          <w:szCs w:val="26"/>
        </w:rPr>
        <w:t xml:space="preserve"> И.В., Лаптева А.И. Методология научных исследований и</w:t>
      </w:r>
      <w:r>
        <w:rPr>
          <w:sz w:val="26"/>
          <w:szCs w:val="26"/>
        </w:rPr>
        <w:t xml:space="preserve"> </w:t>
      </w:r>
      <w:r w:rsidRPr="00881C1E">
        <w:rPr>
          <w:sz w:val="26"/>
          <w:szCs w:val="26"/>
        </w:rPr>
        <w:t xml:space="preserve">прикладной аналитики: Учебник. Издание 3-е, </w:t>
      </w:r>
      <w:proofErr w:type="spellStart"/>
      <w:r w:rsidRPr="00881C1E">
        <w:rPr>
          <w:sz w:val="26"/>
          <w:szCs w:val="26"/>
        </w:rPr>
        <w:t>дополн</w:t>
      </w:r>
      <w:proofErr w:type="spellEnd"/>
      <w:r w:rsidRPr="00881C1E">
        <w:rPr>
          <w:sz w:val="26"/>
          <w:szCs w:val="26"/>
        </w:rPr>
        <w:t xml:space="preserve">. и </w:t>
      </w:r>
      <w:proofErr w:type="spellStart"/>
      <w:r w:rsidRPr="00881C1E">
        <w:rPr>
          <w:sz w:val="26"/>
          <w:szCs w:val="26"/>
        </w:rPr>
        <w:t>перераб</w:t>
      </w:r>
      <w:proofErr w:type="spellEnd"/>
      <w:r w:rsidRPr="00881C1E">
        <w:rPr>
          <w:sz w:val="26"/>
          <w:szCs w:val="26"/>
        </w:rPr>
        <w:t>. / Консорциум «Аналитика. Право. Цифра»: Буки Веди, 2022. – 754 с. (Серия: «Методология и онтология исследований»). ISBN 978-5-4465-3568-2</w:t>
      </w:r>
    </w:p>
    <w:p w14:paraId="6C1FA286" w14:textId="77777777" w:rsidR="00933C1F" w:rsidRPr="00C25018" w:rsidRDefault="00933C1F" w:rsidP="00933C1F">
      <w:pPr>
        <w:pStyle w:val="ab"/>
        <w:numPr>
          <w:ilvl w:val="0"/>
          <w:numId w:val="11"/>
        </w:numPr>
        <w:shd w:val="clear" w:color="auto" w:fill="FFFFFF"/>
        <w:ind w:left="0" w:firstLine="709"/>
        <w:rPr>
          <w:b/>
          <w:bCs/>
          <w:sz w:val="26"/>
          <w:szCs w:val="26"/>
        </w:rPr>
      </w:pPr>
      <w:r w:rsidRPr="00C25018">
        <w:rPr>
          <w:color w:val="000000"/>
          <w:sz w:val="26"/>
          <w:szCs w:val="26"/>
        </w:rPr>
        <w:t xml:space="preserve">Юридическое сопровождение предпринимательской деятельности : учебник и практикум для вузов / Г. Ф. Ручкина [и др.] ; под редакцией Г. Ф. Ручкиной. — 3-е изд., </w:t>
      </w:r>
      <w:proofErr w:type="spellStart"/>
      <w:r w:rsidRPr="00C25018">
        <w:rPr>
          <w:color w:val="000000"/>
          <w:sz w:val="26"/>
          <w:szCs w:val="26"/>
        </w:rPr>
        <w:t>перераб</w:t>
      </w:r>
      <w:proofErr w:type="spellEnd"/>
      <w:r w:rsidRPr="00C25018">
        <w:rPr>
          <w:color w:val="000000"/>
          <w:sz w:val="26"/>
          <w:szCs w:val="26"/>
        </w:rPr>
        <w:t xml:space="preserve">. и доп. — Москва : Издательство </w:t>
      </w:r>
      <w:proofErr w:type="spellStart"/>
      <w:r w:rsidRPr="00C25018">
        <w:rPr>
          <w:color w:val="000000"/>
          <w:sz w:val="26"/>
          <w:szCs w:val="26"/>
        </w:rPr>
        <w:t>Юрайт</w:t>
      </w:r>
      <w:proofErr w:type="spellEnd"/>
      <w:r w:rsidRPr="00C25018">
        <w:rPr>
          <w:color w:val="000000"/>
          <w:sz w:val="26"/>
          <w:szCs w:val="26"/>
        </w:rPr>
        <w:t xml:space="preserve">, 2024. — 270 с. — (Высшее образование). — ISBN 978-5-534-16437-4. — Текст : электронный // Образовательная платформа </w:t>
      </w:r>
      <w:proofErr w:type="spellStart"/>
      <w:r w:rsidRPr="00C25018">
        <w:rPr>
          <w:color w:val="000000"/>
          <w:sz w:val="26"/>
          <w:szCs w:val="26"/>
        </w:rPr>
        <w:t>Юрайт</w:t>
      </w:r>
      <w:proofErr w:type="spellEnd"/>
      <w:r w:rsidRPr="00C25018">
        <w:rPr>
          <w:color w:val="000000"/>
          <w:sz w:val="26"/>
          <w:szCs w:val="26"/>
        </w:rPr>
        <w:t xml:space="preserve"> [сайт]. — URL: </w:t>
      </w:r>
      <w:hyperlink r:id="rId5" w:tgtFrame="_blank" w:history="1">
        <w:r w:rsidRPr="00C25018">
          <w:rPr>
            <w:rStyle w:val="ad"/>
            <w:color w:val="486C97"/>
            <w:sz w:val="26"/>
            <w:szCs w:val="26"/>
            <w:bdr w:val="single" w:sz="2" w:space="0" w:color="E5E7EB" w:frame="1"/>
          </w:rPr>
          <w:t>https://urait.ru/bcode/541427</w:t>
        </w:r>
      </w:hyperlink>
      <w:r w:rsidRPr="00C25018">
        <w:rPr>
          <w:color w:val="000000"/>
          <w:sz w:val="26"/>
          <w:szCs w:val="26"/>
        </w:rPr>
        <w:t> (дата обращения: 26.05 2024).</w:t>
      </w:r>
    </w:p>
    <w:p w14:paraId="14AADA6E" w14:textId="77777777" w:rsidR="00316C46" w:rsidRPr="00881C1E" w:rsidRDefault="00316C46" w:rsidP="00316C46">
      <w:pPr>
        <w:pStyle w:val="ab"/>
        <w:widowControl/>
        <w:tabs>
          <w:tab w:val="left" w:pos="708"/>
        </w:tabs>
        <w:autoSpaceDE/>
        <w:autoSpaceDN/>
        <w:ind w:left="0" w:firstLine="709"/>
        <w:contextualSpacing/>
        <w:rPr>
          <w:sz w:val="26"/>
          <w:szCs w:val="26"/>
        </w:rPr>
      </w:pPr>
    </w:p>
    <w:p w14:paraId="798A693A" w14:textId="77777777" w:rsidR="00316C46" w:rsidRPr="00333CB2" w:rsidRDefault="00316C46" w:rsidP="00316C4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3CB2">
        <w:rPr>
          <w:rFonts w:ascii="Times New Roman" w:hAnsi="Times New Roman" w:cs="Times New Roman"/>
          <w:b/>
          <w:sz w:val="26"/>
          <w:szCs w:val="26"/>
        </w:rPr>
        <w:t>4.3. Дополнительная литература</w:t>
      </w:r>
    </w:p>
    <w:p w14:paraId="4DF3C9E9" w14:textId="77777777" w:rsidR="00316C46" w:rsidRPr="00333CB2" w:rsidRDefault="00316C46" w:rsidP="00316C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95C298" w14:textId="77777777" w:rsidR="00316C46" w:rsidRPr="00333CB2" w:rsidRDefault="00316C46" w:rsidP="00316C46">
      <w:pPr>
        <w:pStyle w:val="ab"/>
        <w:widowControl/>
        <w:numPr>
          <w:ilvl w:val="0"/>
          <w:numId w:val="17"/>
        </w:numPr>
        <w:tabs>
          <w:tab w:val="left" w:pos="708"/>
        </w:tabs>
        <w:autoSpaceDE/>
        <w:autoSpaceDN/>
        <w:ind w:left="0" w:firstLine="709"/>
        <w:contextualSpacing/>
        <w:rPr>
          <w:sz w:val="26"/>
          <w:szCs w:val="26"/>
        </w:rPr>
      </w:pPr>
      <w:r w:rsidRPr="00333CB2">
        <w:rPr>
          <w:iCs/>
          <w:sz w:val="26"/>
          <w:szCs w:val="26"/>
          <w:shd w:val="clear" w:color="auto" w:fill="FFFFFF"/>
        </w:rPr>
        <w:t xml:space="preserve">Иванова, Е. </w:t>
      </w:r>
      <w:proofErr w:type="spellStart"/>
      <w:r w:rsidRPr="00333CB2">
        <w:rPr>
          <w:iCs/>
          <w:sz w:val="26"/>
          <w:szCs w:val="26"/>
          <w:shd w:val="clear" w:color="auto" w:fill="FFFFFF"/>
        </w:rPr>
        <w:t>В.</w:t>
      </w:r>
      <w:r w:rsidRPr="00333CB2">
        <w:rPr>
          <w:sz w:val="26"/>
          <w:szCs w:val="26"/>
          <w:shd w:val="clear" w:color="auto" w:fill="FFFFFF"/>
        </w:rPr>
        <w:t>Предпринимательское</w:t>
      </w:r>
      <w:proofErr w:type="spellEnd"/>
      <w:r w:rsidRPr="00333CB2">
        <w:rPr>
          <w:sz w:val="26"/>
          <w:szCs w:val="26"/>
          <w:shd w:val="clear" w:color="auto" w:fill="FFFFFF"/>
        </w:rPr>
        <w:t xml:space="preserve"> право : учебник для академического бакалавриата / Е. В. Иванова. — 3-е изд., </w:t>
      </w:r>
      <w:proofErr w:type="spellStart"/>
      <w:r w:rsidRPr="00333CB2">
        <w:rPr>
          <w:sz w:val="26"/>
          <w:szCs w:val="26"/>
          <w:shd w:val="clear" w:color="auto" w:fill="FFFFFF"/>
        </w:rPr>
        <w:t>перераб</w:t>
      </w:r>
      <w:proofErr w:type="spellEnd"/>
      <w:r w:rsidRPr="00333CB2">
        <w:rPr>
          <w:sz w:val="26"/>
          <w:szCs w:val="26"/>
          <w:shd w:val="clear" w:color="auto" w:fill="FFFFFF"/>
        </w:rPr>
        <w:t xml:space="preserve">. и доп. — Москва : Издательство </w:t>
      </w:r>
      <w:proofErr w:type="spellStart"/>
      <w:r w:rsidRPr="00333CB2">
        <w:rPr>
          <w:sz w:val="26"/>
          <w:szCs w:val="26"/>
          <w:shd w:val="clear" w:color="auto" w:fill="FFFFFF"/>
        </w:rPr>
        <w:t>Юрайт</w:t>
      </w:r>
      <w:proofErr w:type="spellEnd"/>
      <w:r w:rsidRPr="00333CB2">
        <w:rPr>
          <w:sz w:val="26"/>
          <w:szCs w:val="26"/>
          <w:shd w:val="clear" w:color="auto" w:fill="FFFFFF"/>
        </w:rPr>
        <w:t xml:space="preserve">, 2019. — 272 с. — (Бакалавр. Академический курс). — ISBN 978-5-534-07947-0. — Текст : электронный // ЭБС </w:t>
      </w:r>
      <w:proofErr w:type="spellStart"/>
      <w:r w:rsidRPr="00333CB2">
        <w:rPr>
          <w:sz w:val="26"/>
          <w:szCs w:val="26"/>
          <w:shd w:val="clear" w:color="auto" w:fill="FFFFFF"/>
        </w:rPr>
        <w:t>Юрайт</w:t>
      </w:r>
      <w:proofErr w:type="spellEnd"/>
      <w:r w:rsidRPr="00333CB2">
        <w:rPr>
          <w:sz w:val="26"/>
          <w:szCs w:val="26"/>
          <w:shd w:val="clear" w:color="auto" w:fill="FFFFFF"/>
        </w:rPr>
        <w:t xml:space="preserve"> [сайт]. — URL: </w:t>
      </w:r>
      <w:hyperlink r:id="rId6" w:tgtFrame="_blank" w:history="1">
        <w:r w:rsidRPr="00333CB2">
          <w:rPr>
            <w:rStyle w:val="ad"/>
            <w:color w:val="auto"/>
            <w:sz w:val="26"/>
            <w:szCs w:val="26"/>
            <w:u w:val="none"/>
            <w:shd w:val="clear" w:color="auto" w:fill="FFFFFF"/>
          </w:rPr>
          <w:t>https://www.biblio-online.ru/bcode/431753</w:t>
        </w:r>
      </w:hyperlink>
      <w:r w:rsidRPr="00333CB2">
        <w:rPr>
          <w:sz w:val="26"/>
          <w:szCs w:val="26"/>
          <w:shd w:val="clear" w:color="auto" w:fill="FFFFFF"/>
        </w:rPr>
        <w:t>(дата обращения: 25.06.2020).</w:t>
      </w:r>
    </w:p>
    <w:p w14:paraId="3856F79E" w14:textId="77777777" w:rsidR="00316C46" w:rsidRPr="00D85B90" w:rsidRDefault="00316C46" w:rsidP="00316C46">
      <w:pPr>
        <w:pStyle w:val="ab"/>
        <w:widowControl/>
        <w:numPr>
          <w:ilvl w:val="0"/>
          <w:numId w:val="17"/>
        </w:numPr>
        <w:shd w:val="clear" w:color="auto" w:fill="FFFFFF"/>
        <w:tabs>
          <w:tab w:val="left" w:pos="708"/>
        </w:tabs>
        <w:autoSpaceDE/>
        <w:autoSpaceDN/>
        <w:ind w:left="0" w:firstLine="709"/>
        <w:contextualSpacing/>
        <w:textAlignment w:val="baseline"/>
        <w:rPr>
          <w:sz w:val="26"/>
          <w:szCs w:val="26"/>
        </w:rPr>
      </w:pPr>
      <w:r w:rsidRPr="00D85B90">
        <w:rPr>
          <w:sz w:val="26"/>
          <w:szCs w:val="26"/>
          <w:lang w:eastAsia="ru-RU"/>
        </w:rPr>
        <w:t xml:space="preserve">Предпринимательское право / отв. ред. И. В. Ершова, Г. Д. </w:t>
      </w:r>
      <w:proofErr w:type="spellStart"/>
      <w:r w:rsidRPr="00D85B90">
        <w:rPr>
          <w:sz w:val="26"/>
          <w:szCs w:val="26"/>
          <w:lang w:eastAsia="ru-RU"/>
        </w:rPr>
        <w:t>От</w:t>
      </w:r>
      <w:r w:rsidRPr="00D85B90">
        <w:rPr>
          <w:sz w:val="26"/>
          <w:szCs w:val="26"/>
        </w:rPr>
        <w:t>нюкова</w:t>
      </w:r>
      <w:proofErr w:type="spellEnd"/>
      <w:r w:rsidRPr="00D85B90">
        <w:rPr>
          <w:sz w:val="26"/>
          <w:szCs w:val="26"/>
        </w:rPr>
        <w:t xml:space="preserve">  :  учебник  для  бакалавров.  —  Москва  :  Проспект,  2017.  —  624 с.  </w:t>
      </w:r>
      <w:hyperlink r:id="rId7" w:history="1">
        <w:r w:rsidRPr="00D85B90">
          <w:rPr>
            <w:rStyle w:val="ad"/>
            <w:color w:val="auto"/>
            <w:sz w:val="26"/>
            <w:szCs w:val="26"/>
            <w:u w:val="none"/>
          </w:rPr>
          <w:t>http://ebs.prospekt.org/book/27171/page/1</w:t>
        </w:r>
      </w:hyperlink>
    </w:p>
    <w:p w14:paraId="7B663D4A" w14:textId="77777777" w:rsidR="00316C46" w:rsidRPr="00D85B90" w:rsidRDefault="00316C46" w:rsidP="00316C46">
      <w:pPr>
        <w:pStyle w:val="ab"/>
        <w:widowControl/>
        <w:numPr>
          <w:ilvl w:val="0"/>
          <w:numId w:val="17"/>
        </w:numPr>
        <w:tabs>
          <w:tab w:val="left" w:pos="708"/>
        </w:tabs>
        <w:autoSpaceDE/>
        <w:autoSpaceDN/>
        <w:ind w:left="0" w:firstLine="709"/>
        <w:contextualSpacing/>
        <w:rPr>
          <w:sz w:val="26"/>
          <w:szCs w:val="26"/>
        </w:rPr>
      </w:pPr>
      <w:r w:rsidRPr="00333CB2">
        <w:rPr>
          <w:sz w:val="26"/>
          <w:szCs w:val="26"/>
          <w:shd w:val="clear" w:color="auto" w:fill="FFFFFF"/>
        </w:rPr>
        <w:t xml:space="preserve">Предпринимательское право. Правовое регулирование отдельных видов предпринимательской деятельности : учебник для бакалавриата и магистратуры / Г. Ф. Ручкина [и др.] ; под редакцией Г. Ф. Ручкиной. — 2-е изд., </w:t>
      </w:r>
      <w:proofErr w:type="spellStart"/>
      <w:r w:rsidRPr="00333CB2">
        <w:rPr>
          <w:sz w:val="26"/>
          <w:szCs w:val="26"/>
          <w:shd w:val="clear" w:color="auto" w:fill="FFFFFF"/>
        </w:rPr>
        <w:t>перераб</w:t>
      </w:r>
      <w:proofErr w:type="spellEnd"/>
      <w:r w:rsidRPr="00333CB2">
        <w:rPr>
          <w:sz w:val="26"/>
          <w:szCs w:val="26"/>
          <w:shd w:val="clear" w:color="auto" w:fill="FFFFFF"/>
        </w:rPr>
        <w:t xml:space="preserve">. и доп. — Москва : Издательство </w:t>
      </w:r>
      <w:proofErr w:type="spellStart"/>
      <w:r w:rsidRPr="00333CB2">
        <w:rPr>
          <w:sz w:val="26"/>
          <w:szCs w:val="26"/>
          <w:shd w:val="clear" w:color="auto" w:fill="FFFFFF"/>
        </w:rPr>
        <w:t>Юрайт</w:t>
      </w:r>
      <w:proofErr w:type="spellEnd"/>
      <w:r w:rsidRPr="00333CB2">
        <w:rPr>
          <w:sz w:val="26"/>
          <w:szCs w:val="26"/>
          <w:shd w:val="clear" w:color="auto" w:fill="FFFFFF"/>
        </w:rPr>
        <w:t xml:space="preserve">, 2017. — 391 с. — (Бакалавр и магистр. Модуль). — ISBN 978-5-534-00555-4. — Текст : электронный // ЭБС </w:t>
      </w:r>
      <w:proofErr w:type="spellStart"/>
      <w:r w:rsidRPr="00333CB2">
        <w:rPr>
          <w:sz w:val="26"/>
          <w:szCs w:val="26"/>
          <w:shd w:val="clear" w:color="auto" w:fill="FFFFFF"/>
        </w:rPr>
        <w:t>Юрайт</w:t>
      </w:r>
      <w:proofErr w:type="spellEnd"/>
      <w:r w:rsidRPr="00333CB2">
        <w:rPr>
          <w:sz w:val="26"/>
          <w:szCs w:val="26"/>
          <w:shd w:val="clear" w:color="auto" w:fill="FFFFFF"/>
        </w:rPr>
        <w:t xml:space="preserve"> [сайт]. — URL: </w:t>
      </w:r>
      <w:hyperlink r:id="rId8" w:tgtFrame="_blank" w:history="1">
        <w:r w:rsidRPr="00333CB2">
          <w:rPr>
            <w:rStyle w:val="ad"/>
            <w:color w:val="auto"/>
            <w:sz w:val="26"/>
            <w:szCs w:val="26"/>
            <w:u w:val="none"/>
            <w:shd w:val="clear" w:color="auto" w:fill="FFFFFF"/>
          </w:rPr>
          <w:t>https://www.biblio-online.ru/bcode/398984</w:t>
        </w:r>
      </w:hyperlink>
      <w:r w:rsidRPr="00333CB2">
        <w:rPr>
          <w:sz w:val="26"/>
          <w:szCs w:val="26"/>
          <w:shd w:val="clear" w:color="auto" w:fill="FFFFFF"/>
        </w:rPr>
        <w:t>(дата обращения: 25.06.2020).</w:t>
      </w:r>
    </w:p>
    <w:p w14:paraId="1C4A385F" w14:textId="77777777" w:rsidR="00316C46" w:rsidRPr="00881C1E" w:rsidRDefault="00316C46" w:rsidP="00316C46">
      <w:pPr>
        <w:pStyle w:val="ab"/>
        <w:widowControl/>
        <w:numPr>
          <w:ilvl w:val="0"/>
          <w:numId w:val="17"/>
        </w:numPr>
        <w:tabs>
          <w:tab w:val="left" w:pos="708"/>
        </w:tabs>
        <w:autoSpaceDE/>
        <w:autoSpaceDN/>
        <w:ind w:left="0" w:firstLine="709"/>
        <w:contextualSpacing/>
        <w:rPr>
          <w:sz w:val="26"/>
          <w:szCs w:val="26"/>
        </w:rPr>
      </w:pPr>
      <w:r w:rsidRPr="00881C1E">
        <w:rPr>
          <w:sz w:val="26"/>
          <w:szCs w:val="26"/>
          <w:shd w:val="clear" w:color="auto" w:fill="FFFFFF"/>
        </w:rPr>
        <w:t xml:space="preserve">Предпринимательское право. Правовое сопровождение бизнеса [Текст] : учебник для магистров / [Ершова И. В., </w:t>
      </w:r>
      <w:proofErr w:type="spellStart"/>
      <w:r w:rsidRPr="00881C1E">
        <w:rPr>
          <w:sz w:val="26"/>
          <w:szCs w:val="26"/>
          <w:shd w:val="clear" w:color="auto" w:fill="FFFFFF"/>
        </w:rPr>
        <w:t>Аганина</w:t>
      </w:r>
      <w:proofErr w:type="spellEnd"/>
      <w:r w:rsidRPr="00881C1E">
        <w:rPr>
          <w:sz w:val="26"/>
          <w:szCs w:val="26"/>
          <w:shd w:val="clear" w:color="auto" w:fill="FFFFFF"/>
        </w:rPr>
        <w:t xml:space="preserve"> Р. Н., Андреев В. К. и др.] ; ответственный редактор И. В. Ершова ; Министерство образования и науки Российской Федерации, Московский государственный юридический университет имени О. Е. Кутафина (МГЮА). - Москва : Проспект, 2018. - 848 с.; 22 см.; ISBN 978-5-392-28623-2</w:t>
      </w:r>
      <w:r w:rsidRPr="00881C1E">
        <w:rPr>
          <w:sz w:val="26"/>
          <w:szCs w:val="26"/>
        </w:rPr>
        <w:t xml:space="preserve">. – Режим доступа : </w:t>
      </w:r>
      <w:hyperlink r:id="rId9" w:history="1">
        <w:r w:rsidRPr="00881C1E">
          <w:rPr>
            <w:rStyle w:val="ad"/>
            <w:sz w:val="26"/>
            <w:szCs w:val="26"/>
          </w:rPr>
          <w:t>http://ebs.prospekt.org/book/34634</w:t>
        </w:r>
      </w:hyperlink>
      <w:r w:rsidRPr="00881C1E">
        <w:rPr>
          <w:sz w:val="26"/>
          <w:szCs w:val="26"/>
        </w:rPr>
        <w:t xml:space="preserve"> (19.02.2023).</w:t>
      </w:r>
    </w:p>
    <w:p w14:paraId="66614AFC" w14:textId="77777777" w:rsidR="00316C46" w:rsidRPr="00333CB2" w:rsidRDefault="00316C46" w:rsidP="00316C46">
      <w:pPr>
        <w:pStyle w:val="ab"/>
        <w:widowControl/>
        <w:numPr>
          <w:ilvl w:val="0"/>
          <w:numId w:val="17"/>
        </w:numPr>
        <w:tabs>
          <w:tab w:val="left" w:pos="993"/>
        </w:tabs>
        <w:autoSpaceDE/>
        <w:autoSpaceDN/>
        <w:ind w:left="0" w:firstLine="709"/>
        <w:contextualSpacing/>
        <w:rPr>
          <w:sz w:val="26"/>
          <w:szCs w:val="26"/>
        </w:rPr>
      </w:pPr>
      <w:r w:rsidRPr="00333CB2">
        <w:rPr>
          <w:bCs/>
          <w:sz w:val="26"/>
          <w:szCs w:val="26"/>
          <w:shd w:val="clear" w:color="auto" w:fill="FFFFFF"/>
        </w:rPr>
        <w:t>Проблемы теории и практики административной ответственности</w:t>
      </w:r>
      <w:r w:rsidRPr="00333CB2">
        <w:rPr>
          <w:sz w:val="26"/>
          <w:szCs w:val="26"/>
          <w:shd w:val="clear" w:color="auto" w:fill="FFFFFF"/>
        </w:rPr>
        <w:t> : учебное пособие для магистратуры / отв. ред. Б. В. Российский. — М. : Норма : ИНФРА-М, 2019. — 256 с. - Режим доступа: http://znanium.com/catalog/product/1025098</w:t>
      </w:r>
    </w:p>
    <w:p w14:paraId="3D868169" w14:textId="77777777" w:rsidR="00316C46" w:rsidRPr="00333CB2" w:rsidRDefault="00316C46" w:rsidP="00316C46">
      <w:pPr>
        <w:pStyle w:val="ab"/>
        <w:widowControl/>
        <w:numPr>
          <w:ilvl w:val="0"/>
          <w:numId w:val="17"/>
        </w:numPr>
        <w:tabs>
          <w:tab w:val="left" w:pos="993"/>
        </w:tabs>
        <w:autoSpaceDE/>
        <w:autoSpaceDN/>
        <w:ind w:left="0" w:firstLine="709"/>
        <w:contextualSpacing/>
        <w:rPr>
          <w:sz w:val="26"/>
          <w:szCs w:val="26"/>
        </w:rPr>
      </w:pPr>
      <w:r w:rsidRPr="00333CB2">
        <w:rPr>
          <w:bCs/>
          <w:sz w:val="26"/>
          <w:szCs w:val="26"/>
          <w:shd w:val="clear" w:color="auto" w:fill="FFFFFF"/>
        </w:rPr>
        <w:lastRenderedPageBreak/>
        <w:t>Состязательный гражданский процесс в правовом социальном государстве</w:t>
      </w:r>
      <w:r w:rsidRPr="00333CB2">
        <w:rPr>
          <w:sz w:val="26"/>
          <w:szCs w:val="26"/>
          <w:shd w:val="clear" w:color="auto" w:fill="FFFFFF"/>
        </w:rPr>
        <w:t xml:space="preserve"> : монография / М. А. </w:t>
      </w:r>
      <w:proofErr w:type="spellStart"/>
      <w:r w:rsidRPr="00333CB2">
        <w:rPr>
          <w:sz w:val="26"/>
          <w:szCs w:val="26"/>
          <w:shd w:val="clear" w:color="auto" w:fill="FFFFFF"/>
        </w:rPr>
        <w:t>Алиэскеров</w:t>
      </w:r>
      <w:proofErr w:type="spellEnd"/>
      <w:r w:rsidRPr="00333CB2">
        <w:rPr>
          <w:sz w:val="26"/>
          <w:szCs w:val="26"/>
          <w:shd w:val="clear" w:color="auto" w:fill="FFFFFF"/>
        </w:rPr>
        <w:t>. — М.: Норма : ИНФРА-М, 2019. - 240 с. - Режим доступа: http://znanium.com/catalog/product/987414</w:t>
      </w:r>
    </w:p>
    <w:p w14:paraId="6C1F6724" w14:textId="77777777" w:rsidR="00316C46" w:rsidRPr="00333CB2" w:rsidRDefault="00316C46" w:rsidP="00316C46">
      <w:pPr>
        <w:pStyle w:val="ab"/>
        <w:widowControl/>
        <w:numPr>
          <w:ilvl w:val="0"/>
          <w:numId w:val="17"/>
        </w:numPr>
        <w:shd w:val="clear" w:color="auto" w:fill="FFFFFF"/>
        <w:tabs>
          <w:tab w:val="left" w:pos="993"/>
        </w:tabs>
        <w:autoSpaceDE/>
        <w:autoSpaceDN/>
        <w:ind w:left="0" w:firstLine="709"/>
        <w:contextualSpacing/>
        <w:rPr>
          <w:sz w:val="26"/>
          <w:szCs w:val="26"/>
          <w:shd w:val="clear" w:color="auto" w:fill="FFFFFF"/>
        </w:rPr>
      </w:pPr>
      <w:r w:rsidRPr="00333CB2">
        <w:rPr>
          <w:bCs/>
          <w:sz w:val="26"/>
          <w:szCs w:val="26"/>
          <w:shd w:val="clear" w:color="auto" w:fill="FFFFFF"/>
        </w:rPr>
        <w:t>Справочник по доказыванию в гражданском судопроизводстве</w:t>
      </w:r>
      <w:r w:rsidRPr="00333CB2">
        <w:rPr>
          <w:sz w:val="26"/>
          <w:szCs w:val="26"/>
          <w:shd w:val="clear" w:color="auto" w:fill="FFFFFF"/>
        </w:rPr>
        <w:t xml:space="preserve"> : справочник / И.В. Решетникова. — 6-е изд., доп. и </w:t>
      </w:r>
      <w:proofErr w:type="spellStart"/>
      <w:r w:rsidRPr="00333CB2">
        <w:rPr>
          <w:sz w:val="26"/>
          <w:szCs w:val="26"/>
          <w:shd w:val="clear" w:color="auto" w:fill="FFFFFF"/>
        </w:rPr>
        <w:t>перераб</w:t>
      </w:r>
      <w:proofErr w:type="spellEnd"/>
      <w:r w:rsidRPr="00333CB2">
        <w:rPr>
          <w:sz w:val="26"/>
          <w:szCs w:val="26"/>
          <w:shd w:val="clear" w:color="auto" w:fill="FFFFFF"/>
        </w:rPr>
        <w:t xml:space="preserve">. — М. : Юр. Норма, НИЦ ИНФРА-М, 2019. — 448 с. - Режим доступа: http://znanium.com/catalog/product/995302 </w:t>
      </w:r>
    </w:p>
    <w:p w14:paraId="0BC4D3A8" w14:textId="77777777" w:rsidR="00316C46" w:rsidRPr="00333CB2" w:rsidRDefault="00316C46" w:rsidP="00316C46">
      <w:pPr>
        <w:pStyle w:val="ab"/>
        <w:widowControl/>
        <w:numPr>
          <w:ilvl w:val="0"/>
          <w:numId w:val="17"/>
        </w:numPr>
        <w:shd w:val="clear" w:color="auto" w:fill="FFFFFF"/>
        <w:tabs>
          <w:tab w:val="left" w:pos="993"/>
          <w:tab w:val="left" w:pos="1134"/>
        </w:tabs>
        <w:autoSpaceDE/>
        <w:autoSpaceDN/>
        <w:ind w:left="0" w:firstLine="709"/>
        <w:contextualSpacing/>
        <w:rPr>
          <w:sz w:val="26"/>
          <w:szCs w:val="26"/>
        </w:rPr>
      </w:pPr>
      <w:r w:rsidRPr="00333CB2">
        <w:rPr>
          <w:bCs/>
          <w:sz w:val="26"/>
          <w:szCs w:val="26"/>
          <w:shd w:val="clear" w:color="auto" w:fill="FFFFFF"/>
        </w:rPr>
        <w:t>Теория и практика консультирования</w:t>
      </w:r>
      <w:r w:rsidRPr="00333CB2">
        <w:rPr>
          <w:sz w:val="26"/>
          <w:szCs w:val="26"/>
          <w:shd w:val="clear" w:color="auto" w:fill="FFFFFF"/>
        </w:rPr>
        <w:t> (Особенности работы адвоката) : учеб. пособие для магистратуры / С.Ю. Макаров. — М. : Норма : ИНФРА-М, 2019. — 112 с. - Режим доступа: http://znanium.com/catalog/product/1013427</w:t>
      </w:r>
    </w:p>
    <w:p w14:paraId="18F88603" w14:textId="77777777" w:rsidR="00316C46" w:rsidRPr="00333CB2" w:rsidRDefault="00316C46" w:rsidP="00316C46">
      <w:pPr>
        <w:pStyle w:val="ab"/>
        <w:widowControl/>
        <w:tabs>
          <w:tab w:val="left" w:pos="708"/>
        </w:tabs>
        <w:autoSpaceDE/>
        <w:autoSpaceDN/>
        <w:ind w:left="0"/>
        <w:contextualSpacing/>
        <w:rPr>
          <w:sz w:val="26"/>
          <w:szCs w:val="26"/>
        </w:rPr>
      </w:pPr>
    </w:p>
    <w:p w14:paraId="1139DA7D" w14:textId="77777777" w:rsidR="00316C46" w:rsidRPr="00333CB2" w:rsidRDefault="00316C46" w:rsidP="00316C4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33CB2">
        <w:rPr>
          <w:rFonts w:ascii="Times New Roman" w:eastAsia="Calibri" w:hAnsi="Times New Roman" w:cs="Times New Roman"/>
          <w:b/>
          <w:sz w:val="26"/>
          <w:szCs w:val="26"/>
          <w:lang w:val="en-US"/>
        </w:rPr>
        <w:t>V</w:t>
      </w:r>
      <w:r w:rsidRPr="00333CB2">
        <w:rPr>
          <w:rFonts w:ascii="Times New Roman" w:eastAsia="Calibri" w:hAnsi="Times New Roman" w:cs="Times New Roman"/>
          <w:b/>
          <w:sz w:val="26"/>
          <w:szCs w:val="26"/>
        </w:rPr>
        <w:t>. МАТЕРИАЛЬНО-ТЕХНИЧЕСКОЕ ОБЕСПЕЧЕНИЕ</w:t>
      </w:r>
    </w:p>
    <w:p w14:paraId="737FA621" w14:textId="77777777" w:rsidR="00316C46" w:rsidRPr="0047364F" w:rsidRDefault="00316C46" w:rsidP="00316C4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3152D17" w14:textId="77777777" w:rsidR="00316C46" w:rsidRPr="0047364F" w:rsidRDefault="00316C46" w:rsidP="00316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364F">
        <w:rPr>
          <w:rFonts w:ascii="Times New Roman" w:hAnsi="Times New Roman" w:cs="Times New Roman"/>
          <w:sz w:val="26"/>
          <w:szCs w:val="26"/>
        </w:rPr>
        <w:t>В реализации дисциплин (модулей) задействованы учебные аудитории для проведения учебных занятий, предусмотренных ОПОП ВО,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14:paraId="5E6F6A73" w14:textId="77777777" w:rsidR="00316C46" w:rsidRPr="0047364F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64F">
        <w:rPr>
          <w:rFonts w:ascii="Times New Roman" w:hAnsi="Times New Roman" w:cs="Times New Roman"/>
          <w:sz w:val="26"/>
          <w:szCs w:val="26"/>
        </w:rPr>
        <w:t xml:space="preserve">В реализации ОПОП ВО участвуют аудитории, оборудованные для проведения занятий по дисциплинам магистратуры (по адресу: Оренбург, ул. Комсомольская, д. 50), которые являются одним из элементов материально-технической базы для теоретической и практической подготовки обучающихся. Аудитории оснащены техническими средствами и оборудованием, плакатами, обеспечивающими реализацию проектируемых результатов обучения. В рамках практических занятий, проводимых в аудитории, обучающиеся получают необходимые профессиональные знания, умения и навыки. </w:t>
      </w:r>
    </w:p>
    <w:p w14:paraId="7353A63A" w14:textId="77777777" w:rsidR="00316C46" w:rsidRPr="0047364F" w:rsidRDefault="00316C46" w:rsidP="00316C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364F">
        <w:rPr>
          <w:rFonts w:ascii="Times New Roman" w:hAnsi="Times New Roman" w:cs="Times New Roman"/>
          <w:bCs/>
          <w:sz w:val="26"/>
          <w:szCs w:val="26"/>
        </w:rPr>
        <w:tab/>
        <w:t>П</w:t>
      </w:r>
      <w:r w:rsidRPr="0047364F">
        <w:rPr>
          <w:rFonts w:ascii="Times New Roman" w:hAnsi="Times New Roman" w:cs="Times New Roman"/>
          <w:sz w:val="26"/>
          <w:szCs w:val="26"/>
        </w:rPr>
        <w:t>омещения для самостоятельной работы обучающихся располагаются по адресу: Оренбург, ул. Комсомольская, 50. Они оснащены компьютерной техникой с возможностью подключения к сети «Интернет» и обеспечением доступа в ЭИОС Университета и включают в себя:</w:t>
      </w:r>
    </w:p>
    <w:p w14:paraId="6B1CF7DA" w14:textId="77777777" w:rsidR="00316C46" w:rsidRPr="0047364F" w:rsidRDefault="00316C46" w:rsidP="00316C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64F">
        <w:rPr>
          <w:rFonts w:ascii="Times New Roman" w:hAnsi="Times New Roman" w:cs="Times New Roman"/>
          <w:sz w:val="26"/>
          <w:szCs w:val="26"/>
        </w:rPr>
        <w:t>1. Электронный читальный зал на 75 посадочных мест:</w:t>
      </w:r>
    </w:p>
    <w:p w14:paraId="515D5EE7" w14:textId="77777777" w:rsidR="00316C46" w:rsidRPr="0047364F" w:rsidRDefault="00316C46" w:rsidP="00316C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64F">
        <w:rPr>
          <w:rFonts w:ascii="Times New Roman" w:hAnsi="Times New Roman" w:cs="Times New Roman"/>
          <w:sz w:val="26"/>
          <w:szCs w:val="26"/>
        </w:rPr>
        <w:t>стол студенческий со скамьей – 75 шт.,</w:t>
      </w:r>
    </w:p>
    <w:p w14:paraId="060EB5BD" w14:textId="77777777" w:rsidR="00316C46" w:rsidRPr="0047364F" w:rsidRDefault="00316C46" w:rsidP="00316C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64F">
        <w:rPr>
          <w:rFonts w:ascii="Times New Roman" w:hAnsi="Times New Roman" w:cs="Times New Roman"/>
          <w:sz w:val="26"/>
          <w:szCs w:val="26"/>
        </w:rPr>
        <w:t>кресло для индивидуальной работы – 3 шт.,</w:t>
      </w:r>
    </w:p>
    <w:p w14:paraId="7D5EC3C3" w14:textId="77777777" w:rsidR="00316C46" w:rsidRPr="0047364F" w:rsidRDefault="00316C46" w:rsidP="00316C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64F">
        <w:rPr>
          <w:rFonts w:ascii="Times New Roman" w:hAnsi="Times New Roman" w:cs="Times New Roman"/>
          <w:sz w:val="26"/>
          <w:szCs w:val="26"/>
        </w:rPr>
        <w:t>компьютер в сборе: системный блок корпус черный Standart-АTX накопитель SATAIII, жесткий диск 1 ТБ, мышь USB, клавиатура USB, монитор LG 21"LED – 8 шт. (компьютерная техника подключена к сети «Интернет» и обеспечивает доступ в электронную информационно-образовательную среду).</w:t>
      </w:r>
    </w:p>
    <w:p w14:paraId="37890135" w14:textId="77777777" w:rsidR="00316C46" w:rsidRPr="0047364F" w:rsidRDefault="00316C46" w:rsidP="00316C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64F">
        <w:rPr>
          <w:rFonts w:ascii="Times New Roman" w:hAnsi="Times New Roman" w:cs="Times New Roman"/>
          <w:sz w:val="26"/>
          <w:szCs w:val="26"/>
        </w:rPr>
        <w:t>2. Аудитория для самостоятельной работы (№ 518) на 12 посадочных мест:</w:t>
      </w:r>
    </w:p>
    <w:p w14:paraId="1E00215A" w14:textId="77777777" w:rsidR="00316C46" w:rsidRPr="0047364F" w:rsidRDefault="00316C46" w:rsidP="00316C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64F">
        <w:rPr>
          <w:rFonts w:ascii="Times New Roman" w:hAnsi="Times New Roman" w:cs="Times New Roman"/>
          <w:sz w:val="26"/>
          <w:szCs w:val="26"/>
        </w:rPr>
        <w:t>стол преподавателя – 1 шт.,</w:t>
      </w:r>
    </w:p>
    <w:p w14:paraId="060C3E09" w14:textId="77777777" w:rsidR="00316C46" w:rsidRPr="0047364F" w:rsidRDefault="00316C46" w:rsidP="00316C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64F">
        <w:rPr>
          <w:rFonts w:ascii="Times New Roman" w:hAnsi="Times New Roman" w:cs="Times New Roman"/>
          <w:sz w:val="26"/>
          <w:szCs w:val="26"/>
        </w:rPr>
        <w:t>стул преподавателя – 1 шт.,</w:t>
      </w:r>
    </w:p>
    <w:p w14:paraId="1EB4858F" w14:textId="77777777" w:rsidR="00316C46" w:rsidRPr="0047364F" w:rsidRDefault="00316C46" w:rsidP="00316C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64F">
        <w:rPr>
          <w:rFonts w:ascii="Times New Roman" w:hAnsi="Times New Roman" w:cs="Times New Roman"/>
          <w:sz w:val="26"/>
          <w:szCs w:val="26"/>
        </w:rPr>
        <w:t>парты ученические – 15 шт.,</w:t>
      </w:r>
    </w:p>
    <w:p w14:paraId="0E7491D3" w14:textId="77777777" w:rsidR="00316C46" w:rsidRPr="0047364F" w:rsidRDefault="00316C46" w:rsidP="00316C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64F">
        <w:rPr>
          <w:rFonts w:ascii="Times New Roman" w:hAnsi="Times New Roman" w:cs="Times New Roman"/>
          <w:sz w:val="26"/>
          <w:szCs w:val="26"/>
        </w:rPr>
        <w:t>стул ученический – 15 шт.,</w:t>
      </w:r>
    </w:p>
    <w:p w14:paraId="290AFB15" w14:textId="77777777" w:rsidR="00316C46" w:rsidRPr="0047364F" w:rsidRDefault="00316C46" w:rsidP="00316C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64F">
        <w:rPr>
          <w:rFonts w:ascii="Times New Roman" w:hAnsi="Times New Roman" w:cs="Times New Roman"/>
          <w:sz w:val="26"/>
          <w:szCs w:val="26"/>
        </w:rPr>
        <w:t>доска магнитная – 1 шт.,</w:t>
      </w:r>
    </w:p>
    <w:p w14:paraId="254F2DA5" w14:textId="77777777" w:rsidR="00316C46" w:rsidRPr="0047364F" w:rsidRDefault="00316C46" w:rsidP="00316C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64F">
        <w:rPr>
          <w:rFonts w:ascii="Times New Roman" w:hAnsi="Times New Roman" w:cs="Times New Roman"/>
          <w:sz w:val="26"/>
          <w:szCs w:val="26"/>
        </w:rPr>
        <w:t>стационарный информационно-демонстрационный стенд – 1 шт.,</w:t>
      </w:r>
    </w:p>
    <w:p w14:paraId="6996E4B0" w14:textId="77777777" w:rsidR="00316C46" w:rsidRPr="0047364F" w:rsidRDefault="00316C46" w:rsidP="00316C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64F">
        <w:rPr>
          <w:rFonts w:ascii="Times New Roman" w:hAnsi="Times New Roman" w:cs="Times New Roman"/>
          <w:sz w:val="26"/>
          <w:szCs w:val="26"/>
        </w:rPr>
        <w:t xml:space="preserve">компьютер в сборе: системный блок корпус черный Standart-АTX накопитель SATAIII, жесткий диск 1 ТБ, мышь USB, клавиатура USB, монитор </w:t>
      </w:r>
      <w:r w:rsidRPr="0047364F">
        <w:rPr>
          <w:rFonts w:ascii="Times New Roman" w:hAnsi="Times New Roman" w:cs="Times New Roman"/>
          <w:sz w:val="26"/>
          <w:szCs w:val="26"/>
        </w:rPr>
        <w:lastRenderedPageBreak/>
        <w:t>LG 21"LED – 8 шт. (компьютерная техника подключена к сети «Интернет» и обеспечивает доступ в электронную информационно-образовательную среду).</w:t>
      </w:r>
    </w:p>
    <w:p w14:paraId="5CD0144B" w14:textId="77777777" w:rsidR="00316C46" w:rsidRPr="0047364F" w:rsidRDefault="00316C46" w:rsidP="00316C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5A771B7" w14:textId="77777777" w:rsidR="00316C46" w:rsidRPr="0047364F" w:rsidRDefault="00316C46" w:rsidP="00316C4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364F">
        <w:rPr>
          <w:rFonts w:ascii="Times New Roman" w:hAnsi="Times New Roman" w:cs="Times New Roman"/>
          <w:b/>
          <w:sz w:val="26"/>
          <w:szCs w:val="26"/>
        </w:rPr>
        <w:t xml:space="preserve">5.1 Перечень </w:t>
      </w:r>
    </w:p>
    <w:p w14:paraId="73C2459B" w14:textId="77777777" w:rsidR="00316C46" w:rsidRPr="0047364F" w:rsidRDefault="00316C46" w:rsidP="00316C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364F">
        <w:rPr>
          <w:rFonts w:ascii="Times New Roman" w:hAnsi="Times New Roman" w:cs="Times New Roman"/>
          <w:b/>
          <w:sz w:val="26"/>
          <w:szCs w:val="26"/>
        </w:rPr>
        <w:t>программного обеспечения (ПО), установленного на компьютерах, задействованных в образовательном процессе по ОПОП ВО</w:t>
      </w:r>
    </w:p>
    <w:p w14:paraId="7EF53A20" w14:textId="77777777" w:rsidR="00316C46" w:rsidRPr="0047364F" w:rsidRDefault="00316C46" w:rsidP="00316C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0C3D058" w14:textId="77777777" w:rsidR="00316C46" w:rsidRPr="0047364F" w:rsidRDefault="00316C46" w:rsidP="00316C4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7364F">
        <w:rPr>
          <w:rFonts w:ascii="Times New Roman" w:hAnsi="Times New Roman" w:cs="Times New Roman"/>
          <w:sz w:val="26"/>
          <w:szCs w:val="26"/>
        </w:rPr>
        <w:t>Все аудитории, задействованные в образовательном процессе по реализации ОПОП ВО, оснащены следующим ПО:</w:t>
      </w:r>
    </w:p>
    <w:p w14:paraId="131C770B" w14:textId="77777777" w:rsidR="00316C46" w:rsidRPr="0047364F" w:rsidRDefault="00316C46" w:rsidP="00316C4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3012"/>
        <w:gridCol w:w="3109"/>
        <w:gridCol w:w="2169"/>
        <w:gridCol w:w="8"/>
      </w:tblGrid>
      <w:tr w:rsidR="00316C46" w:rsidRPr="0047364F" w14:paraId="7023190D" w14:textId="77777777" w:rsidTr="00986695">
        <w:trPr>
          <w:gridAfter w:val="1"/>
          <w:wAfter w:w="8" w:type="dxa"/>
          <w:trHeight w:val="80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FA7E1" w14:textId="77777777" w:rsidR="00316C46" w:rsidRPr="0047364F" w:rsidRDefault="00316C46" w:rsidP="00986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/>
                <w:sz w:val="26"/>
                <w:szCs w:val="26"/>
              </w:rPr>
              <w:t>№№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3622" w14:textId="77777777" w:rsidR="00316C46" w:rsidRPr="0047364F" w:rsidRDefault="00316C46" w:rsidP="00986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/>
                <w:sz w:val="26"/>
                <w:szCs w:val="26"/>
              </w:rPr>
              <w:t>Описание ПО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9690" w14:textId="77777777" w:rsidR="00316C46" w:rsidRPr="0047364F" w:rsidRDefault="00316C46" w:rsidP="00986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ПО, программная среда, СУБД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CE7B" w14:textId="77777777" w:rsidR="00316C46" w:rsidRPr="0047364F" w:rsidRDefault="00316C46" w:rsidP="00986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/>
                <w:sz w:val="26"/>
                <w:szCs w:val="26"/>
              </w:rPr>
              <w:t>Вид лицензирования</w:t>
            </w:r>
          </w:p>
        </w:tc>
      </w:tr>
      <w:tr w:rsidR="00316C46" w:rsidRPr="0047364F" w14:paraId="40D64024" w14:textId="77777777" w:rsidTr="00986695">
        <w:trPr>
          <w:trHeight w:val="26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F5CC" w14:textId="77777777" w:rsidR="00316C46" w:rsidRPr="0047364F" w:rsidRDefault="00316C46" w:rsidP="00986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/>
                <w:sz w:val="26"/>
                <w:szCs w:val="26"/>
              </w:rPr>
              <w:t>ПО, устанавливаемое на рабочую станцию</w:t>
            </w:r>
          </w:p>
        </w:tc>
      </w:tr>
      <w:tr w:rsidR="00316C46" w:rsidRPr="0047364F" w14:paraId="66A1F9B4" w14:textId="77777777" w:rsidTr="00986695">
        <w:trPr>
          <w:gridAfter w:val="1"/>
          <w:wAfter w:w="8" w:type="dxa"/>
          <w:trHeight w:val="203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8548" w14:textId="77777777" w:rsidR="00316C46" w:rsidRPr="0047364F" w:rsidRDefault="00316C46" w:rsidP="0098669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240C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Операционная система</w:t>
            </w:r>
          </w:p>
          <w:p w14:paraId="1B80DB2B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CF5F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ООО « +АЛЬЯНС»              услуги по предоставлению неисключительных прав (лицензий) на программное обеспечение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45AD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Лицензия</w:t>
            </w:r>
          </w:p>
        </w:tc>
      </w:tr>
      <w:tr w:rsidR="00316C46" w:rsidRPr="0047364F" w14:paraId="713161D5" w14:textId="77777777" w:rsidTr="00986695">
        <w:trPr>
          <w:gridAfter w:val="1"/>
          <w:wAfter w:w="8" w:type="dxa"/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551F8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804B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97FD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По договорам:</w:t>
            </w:r>
          </w:p>
          <w:p w14:paraId="1AC7771D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 xml:space="preserve">№ 242-223/20 от 19.06.2020 г. </w:t>
            </w:r>
          </w:p>
        </w:tc>
      </w:tr>
      <w:tr w:rsidR="00316C46" w:rsidRPr="0047364F" w14:paraId="2AE91ED6" w14:textId="77777777" w:rsidTr="00986695">
        <w:trPr>
          <w:gridAfter w:val="1"/>
          <w:wAfter w:w="8" w:type="dxa"/>
          <w:trHeight w:val="506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2177" w14:textId="77777777" w:rsidR="00316C46" w:rsidRPr="0047364F" w:rsidRDefault="00316C46" w:rsidP="0098669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9A16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Антивирусная защита</w:t>
            </w:r>
          </w:p>
          <w:p w14:paraId="53CF1F40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AB3F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ООО «</w:t>
            </w:r>
            <w:proofErr w:type="spellStart"/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Програмос</w:t>
            </w:r>
            <w:proofErr w:type="spellEnd"/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-Проекты»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774A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Лицензия</w:t>
            </w:r>
          </w:p>
        </w:tc>
      </w:tr>
      <w:tr w:rsidR="00316C46" w:rsidRPr="0047364F" w14:paraId="58F4243C" w14:textId="77777777" w:rsidTr="00986695">
        <w:trPr>
          <w:gridAfter w:val="1"/>
          <w:wAfter w:w="8" w:type="dxa"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0C01F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50EF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BB56" w14:textId="77777777" w:rsidR="00316C46" w:rsidRPr="0047364F" w:rsidRDefault="00316C46" w:rsidP="009866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По договорам:</w:t>
            </w:r>
          </w:p>
          <w:p w14:paraId="30D7BC44" w14:textId="77777777" w:rsidR="00316C46" w:rsidRPr="0047364F" w:rsidRDefault="00316C46" w:rsidP="009866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№ </w:t>
            </w:r>
            <w:hyperlink r:id="rId10" w:history="1">
              <w:r w:rsidRPr="0047364F">
                <w:rPr>
                  <w:rStyle w:val="ad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УТ0021486</w:t>
              </w:r>
            </w:hyperlink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19.07.2016 г.</w:t>
            </w:r>
          </w:p>
          <w:p w14:paraId="5F5E575D" w14:textId="77777777" w:rsidR="00316C46" w:rsidRPr="0047364F" w:rsidRDefault="00316C46" w:rsidP="009866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№ УТ0024065 от 03.07.2017</w:t>
            </w:r>
          </w:p>
          <w:p w14:paraId="414A82BF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№УТ0026711 от 17.07.2018 </w:t>
            </w:r>
          </w:p>
          <w:p w14:paraId="6286ABCE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 24-223/19 от 05.07.2019 </w:t>
            </w:r>
          </w:p>
          <w:p w14:paraId="6379F68B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№УТ0031243/9-223/20 от 16.07.2020</w:t>
            </w:r>
          </w:p>
        </w:tc>
      </w:tr>
      <w:tr w:rsidR="00316C46" w:rsidRPr="0047364F" w14:paraId="603BE7C6" w14:textId="77777777" w:rsidTr="00986695">
        <w:trPr>
          <w:gridAfter w:val="1"/>
          <w:wAfter w:w="8" w:type="dxa"/>
          <w:trHeight w:val="132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07A9" w14:textId="77777777" w:rsidR="00316C46" w:rsidRPr="0047364F" w:rsidRDefault="00316C46" w:rsidP="0098669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5AD85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Офисные пакеты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99F7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MicrosoftOffice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5599E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Лицензия</w:t>
            </w:r>
          </w:p>
        </w:tc>
      </w:tr>
      <w:tr w:rsidR="00316C46" w:rsidRPr="0047364F" w14:paraId="24FD869B" w14:textId="77777777" w:rsidTr="00986695">
        <w:trPr>
          <w:gridAfter w:val="1"/>
          <w:wAfter w:w="8" w:type="dxa"/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78DFD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F14CC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D9E8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16C46" w:rsidRPr="0047364F" w14:paraId="5BACCFF4" w14:textId="77777777" w:rsidTr="00986695">
        <w:trPr>
          <w:gridAfter w:val="1"/>
          <w:wAfter w:w="8" w:type="dxa"/>
          <w:trHeight w:val="132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9C4F" w14:textId="77777777" w:rsidR="00316C46" w:rsidRPr="0047364F" w:rsidRDefault="00316C46" w:rsidP="0098669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5EC8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Программа для ЭВМ «Виртуальный осмотр места происшествия: Учебно-методический комплекс»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27ED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По договору:</w:t>
            </w:r>
          </w:p>
          <w:p w14:paraId="634B7FF2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328-У от 19.02.2021 г.</w:t>
            </w:r>
          </w:p>
          <w:p w14:paraId="62784060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9E6F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Лицензия</w:t>
            </w:r>
          </w:p>
        </w:tc>
      </w:tr>
      <w:tr w:rsidR="00316C46" w:rsidRPr="0047364F" w14:paraId="5BFAAB9F" w14:textId="77777777" w:rsidTr="00986695">
        <w:trPr>
          <w:gridAfter w:val="1"/>
          <w:wAfter w:w="8" w:type="dxa"/>
          <w:trHeight w:val="235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B65C" w14:textId="77777777" w:rsidR="00316C46" w:rsidRPr="0047364F" w:rsidRDefault="00316C46" w:rsidP="0098669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A9E6B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Архиваторы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5525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7-Zip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B6A53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 xml:space="preserve">Открытая лицензия </w:t>
            </w:r>
          </w:p>
        </w:tc>
      </w:tr>
      <w:tr w:rsidR="00316C46" w:rsidRPr="0047364F" w14:paraId="2A6C6F93" w14:textId="77777777" w:rsidTr="00986695">
        <w:trPr>
          <w:gridAfter w:val="1"/>
          <w:wAfter w:w="8" w:type="dxa"/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6D8D1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8C89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4FF8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736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WinRar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9BA9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Открытая лицензия</w:t>
            </w:r>
          </w:p>
        </w:tc>
      </w:tr>
      <w:tr w:rsidR="00316C46" w:rsidRPr="0047364F" w14:paraId="304CDD84" w14:textId="77777777" w:rsidTr="00986695">
        <w:trPr>
          <w:gridAfter w:val="1"/>
          <w:wAfter w:w="8" w:type="dxa"/>
          <w:trHeight w:val="254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1154" w14:textId="77777777" w:rsidR="00316C46" w:rsidRPr="0047364F" w:rsidRDefault="00316C46" w:rsidP="0098669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7C76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Интернет браузер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9680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GoogleChrome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B252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Открытая лицензия</w:t>
            </w:r>
          </w:p>
        </w:tc>
      </w:tr>
      <w:tr w:rsidR="00316C46" w:rsidRPr="0047364F" w14:paraId="1495F739" w14:textId="77777777" w:rsidTr="00986695">
        <w:trPr>
          <w:gridAfter w:val="1"/>
          <w:wAfter w:w="8" w:type="dxa"/>
          <w:trHeight w:val="235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CFBF" w14:textId="77777777" w:rsidR="00316C46" w:rsidRPr="0047364F" w:rsidRDefault="00316C46" w:rsidP="0098669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08E1A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для просмотра файлов </w:t>
            </w:r>
            <w:r w:rsidRPr="004736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PDF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872BC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Adobe Acrobat reader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505F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Открытая лицензия</w:t>
            </w:r>
          </w:p>
        </w:tc>
      </w:tr>
      <w:tr w:rsidR="00316C46" w:rsidRPr="0047364F" w14:paraId="38712A2D" w14:textId="77777777" w:rsidTr="00986695">
        <w:trPr>
          <w:gridAfter w:val="1"/>
          <w:wAfter w:w="8" w:type="dxa"/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0DB6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CEE50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F3BD1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Foxit Reader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A913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Открытая лицензия</w:t>
            </w:r>
          </w:p>
        </w:tc>
      </w:tr>
      <w:tr w:rsidR="00316C46" w:rsidRPr="0047364F" w14:paraId="25879A42" w14:textId="77777777" w:rsidTr="00986695">
        <w:trPr>
          <w:gridAfter w:val="1"/>
          <w:wAfter w:w="8" w:type="dxa"/>
          <w:trHeight w:val="25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C5F4" w14:textId="77777777" w:rsidR="00316C46" w:rsidRPr="0047364F" w:rsidRDefault="00316C46" w:rsidP="0098669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1808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для просмотра файлов </w:t>
            </w:r>
            <w:r w:rsidRPr="004736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DJVU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9E15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DjVu</w:t>
            </w:r>
            <w:proofErr w:type="spellEnd"/>
            <w:r w:rsidRPr="004736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viewer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167CB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 xml:space="preserve">Открытая лицензия </w:t>
            </w:r>
          </w:p>
        </w:tc>
      </w:tr>
      <w:tr w:rsidR="00316C46" w:rsidRPr="0047364F" w14:paraId="1692B5C1" w14:textId="77777777" w:rsidTr="00986695">
        <w:trPr>
          <w:gridAfter w:val="1"/>
          <w:wAfter w:w="8" w:type="dxa"/>
          <w:trHeight w:val="23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A2B4" w14:textId="77777777" w:rsidR="00316C46" w:rsidRPr="0047364F" w:rsidRDefault="00316C46" w:rsidP="0098669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AD3B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Пакет кодеков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821B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K-</w:t>
            </w:r>
            <w:proofErr w:type="spellStart"/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LiteCodecPack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1F33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Открытая лицензия</w:t>
            </w:r>
          </w:p>
        </w:tc>
      </w:tr>
      <w:tr w:rsidR="00316C46" w:rsidRPr="0047364F" w14:paraId="7F337E87" w14:textId="77777777" w:rsidTr="00986695">
        <w:trPr>
          <w:gridAfter w:val="1"/>
          <w:wAfter w:w="8" w:type="dxa"/>
          <w:trHeight w:val="250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78DE" w14:textId="77777777" w:rsidR="00316C46" w:rsidRPr="0047364F" w:rsidRDefault="00316C46" w:rsidP="0098669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A8A0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Видеоплеер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E302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WindowsMediaPlayer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E983F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В комплекте с ОС</w:t>
            </w:r>
          </w:p>
        </w:tc>
      </w:tr>
      <w:tr w:rsidR="00316C46" w:rsidRPr="0047364F" w14:paraId="26F8FABD" w14:textId="77777777" w:rsidTr="00986695">
        <w:trPr>
          <w:gridAfter w:val="1"/>
          <w:wAfter w:w="8" w:type="dxa"/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9F27B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8592F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4DB2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vlcpleer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758A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Открытая лицензия</w:t>
            </w:r>
          </w:p>
        </w:tc>
      </w:tr>
      <w:tr w:rsidR="00316C46" w:rsidRPr="0047364F" w14:paraId="6AD882C3" w14:textId="77777777" w:rsidTr="00986695">
        <w:trPr>
          <w:gridAfter w:val="1"/>
          <w:wAfter w:w="8" w:type="dxa"/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7E2B4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0D628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69F0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flashpleer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F8E0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Открытая лицензия</w:t>
            </w:r>
          </w:p>
        </w:tc>
      </w:tr>
      <w:tr w:rsidR="00316C46" w:rsidRPr="0047364F" w14:paraId="3C2C013A" w14:textId="77777777" w:rsidTr="00986695">
        <w:trPr>
          <w:gridAfter w:val="1"/>
          <w:wAfter w:w="8" w:type="dxa"/>
          <w:trHeight w:val="23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676E" w14:textId="77777777" w:rsidR="00316C46" w:rsidRPr="0047364F" w:rsidRDefault="00316C46" w:rsidP="0098669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B2B6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Аудиоплеер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5E275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736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Winamp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8388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Открытая лицензия</w:t>
            </w:r>
          </w:p>
        </w:tc>
      </w:tr>
      <w:tr w:rsidR="00316C46" w:rsidRPr="0047364F" w14:paraId="626A3E56" w14:textId="77777777" w:rsidTr="00986695">
        <w:trPr>
          <w:gridAfter w:val="1"/>
          <w:wAfter w:w="8" w:type="dxa"/>
          <w:trHeight w:val="250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7DB9E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736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13C87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 xml:space="preserve">Справочно- правовые системы (СПС)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BD1E5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Консультант плюс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29A3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Открытая лицензия</w:t>
            </w:r>
          </w:p>
        </w:tc>
      </w:tr>
      <w:tr w:rsidR="00316C46" w:rsidRPr="0047364F" w14:paraId="799DA281" w14:textId="77777777" w:rsidTr="00986695">
        <w:trPr>
          <w:gridAfter w:val="1"/>
          <w:wAfter w:w="8" w:type="dxa"/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64748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9470F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7E33D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Гарант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7E5D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Открытая лицензия</w:t>
            </w:r>
          </w:p>
        </w:tc>
      </w:tr>
    </w:tbl>
    <w:p w14:paraId="2F701E35" w14:textId="77777777" w:rsidR="00316C46" w:rsidRPr="0047364F" w:rsidRDefault="00316C46" w:rsidP="00316C4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7B43AE18" w14:textId="77777777" w:rsidR="00316C46" w:rsidRPr="0047364F" w:rsidRDefault="00316C46" w:rsidP="00316C46">
      <w:pPr>
        <w:pStyle w:val="ab"/>
        <w:numPr>
          <w:ilvl w:val="2"/>
          <w:numId w:val="15"/>
        </w:numPr>
        <w:tabs>
          <w:tab w:val="left" w:pos="567"/>
        </w:tabs>
        <w:ind w:left="0" w:firstLine="709"/>
        <w:contextualSpacing/>
        <w:rPr>
          <w:b/>
          <w:bCs/>
          <w:sz w:val="26"/>
          <w:szCs w:val="26"/>
        </w:rPr>
      </w:pPr>
      <w:r w:rsidRPr="0047364F">
        <w:rPr>
          <w:b/>
          <w:bCs/>
          <w:sz w:val="26"/>
          <w:szCs w:val="26"/>
        </w:rPr>
        <w:t xml:space="preserve"> Электронно-библиотечная система (электронная библиотека) и электронная информационно-образовательная среда</w:t>
      </w:r>
    </w:p>
    <w:p w14:paraId="6E7ABC90" w14:textId="77777777" w:rsidR="00316C46" w:rsidRPr="0047364F" w:rsidRDefault="00316C46" w:rsidP="00316C46">
      <w:pPr>
        <w:pStyle w:val="ab"/>
        <w:tabs>
          <w:tab w:val="left" w:pos="567"/>
        </w:tabs>
        <w:ind w:left="0"/>
        <w:rPr>
          <w:b/>
          <w:bCs/>
          <w:sz w:val="26"/>
          <w:szCs w:val="26"/>
        </w:rPr>
      </w:pPr>
    </w:p>
    <w:p w14:paraId="75A0C53D" w14:textId="77777777" w:rsidR="00316C46" w:rsidRPr="0047364F" w:rsidRDefault="00316C46" w:rsidP="00316C4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7364F">
        <w:rPr>
          <w:rFonts w:ascii="Times New Roman" w:hAnsi="Times New Roman" w:cs="Times New Roman"/>
          <w:bCs/>
          <w:sz w:val="26"/>
          <w:szCs w:val="26"/>
        </w:rPr>
        <w:tab/>
        <w:t>Электронно-библиотечная система (электронная библиотека) и электронная информационно-образовательная среда обеспечивают возможность одновременного доступа 100 процентов обучающихся из любой точки, в которой имеется доступ к информационно-телекоммуникационной сети «Интернет», как на территории Университета, так и вне ее. Обучающимся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определен в рабочих программах учебных дисциплин (модулей).  Полнотекстовая рабочая программа учебной дисциплины (модуля) размещена в Цифровой научно-образовательной и социальной сети Университета (далее - ЦНОСС), в системе которой функционируют «Электронные личные кабинеты обучающегося и научно-педагогического работника». Доступ к материалам возможен через введение индивидуального пароля. ЦНОСС предназначена для создания личностно-ориентированной информационно-коммуникационной среды, обеспечивающей информационное взаимодействие всех участников образовательного процесса Университета, в том числе предоставление им общедоступной и персонализированной справочной, научной, образовательной, социальной информации посредством сервисов, функционирующих на основе прикладных информационных систем Университета.</w:t>
      </w:r>
    </w:p>
    <w:p w14:paraId="33BBA8C7" w14:textId="77777777" w:rsidR="00316C46" w:rsidRPr="0047364F" w:rsidRDefault="00316C46" w:rsidP="00316C4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7364F">
        <w:rPr>
          <w:rFonts w:ascii="Times New Roman" w:hAnsi="Times New Roman" w:cs="Times New Roman"/>
          <w:bCs/>
          <w:sz w:val="26"/>
          <w:szCs w:val="26"/>
        </w:rPr>
        <w:tab/>
        <w:t xml:space="preserve">Помимо электронных библиотек Университета, он обеспечен индивидуальным неограниченным доступом к следующим удаленным справочно-правовым системам, профессиональным базам данных, электронно-библиотечным системам, подключенным в Университете на основании </w:t>
      </w:r>
      <w:r w:rsidRPr="0047364F">
        <w:rPr>
          <w:rFonts w:ascii="Times New Roman" w:hAnsi="Times New Roman" w:cs="Times New Roman"/>
          <w:bCs/>
          <w:sz w:val="26"/>
          <w:szCs w:val="26"/>
        </w:rPr>
        <w:lastRenderedPageBreak/>
        <w:t>лицензионных договоров, и имеющим адаптированные версии сайтов для обучающихся с ограниченными возможностями здоровья:</w:t>
      </w:r>
    </w:p>
    <w:p w14:paraId="41469842" w14:textId="77777777" w:rsidR="00316C46" w:rsidRPr="0047364F" w:rsidRDefault="00316C46" w:rsidP="00316C46">
      <w:pPr>
        <w:tabs>
          <w:tab w:val="left" w:pos="12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C4BFE22" w14:textId="77777777" w:rsidR="00316C46" w:rsidRPr="0047364F" w:rsidRDefault="00316C46" w:rsidP="00316C46">
      <w:pPr>
        <w:tabs>
          <w:tab w:val="left" w:pos="12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7364F">
        <w:rPr>
          <w:rFonts w:ascii="Times New Roman" w:hAnsi="Times New Roman" w:cs="Times New Roman"/>
          <w:b/>
          <w:sz w:val="26"/>
          <w:szCs w:val="26"/>
        </w:rPr>
        <w:t xml:space="preserve">5.1.2 </w:t>
      </w:r>
      <w:r w:rsidRPr="0047364F">
        <w:rPr>
          <w:rFonts w:ascii="Times New Roman" w:hAnsi="Times New Roman" w:cs="Times New Roman"/>
          <w:b/>
          <w:bCs/>
          <w:sz w:val="26"/>
          <w:szCs w:val="26"/>
        </w:rPr>
        <w:t>Справочно-правовые системы:</w:t>
      </w:r>
    </w:p>
    <w:tbl>
      <w:tblPr>
        <w:tblW w:w="9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34"/>
        <w:gridCol w:w="2125"/>
        <w:gridCol w:w="1587"/>
        <w:gridCol w:w="2660"/>
        <w:gridCol w:w="2166"/>
      </w:tblGrid>
      <w:tr w:rsidR="00316C46" w:rsidRPr="0047364F" w14:paraId="756066DA" w14:textId="77777777" w:rsidTr="0098669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61363F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AC4D6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ИС «Континент»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0E1732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C774A" w14:textId="77777777" w:rsidR="00316C46" w:rsidRPr="0047364F" w:rsidRDefault="00000000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11" w:history="1">
              <w:r w:rsidR="00316C46" w:rsidRPr="0047364F">
                <w:rPr>
                  <w:rStyle w:val="ad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http://continent-online.com</w:t>
              </w:r>
            </w:hyperlink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99061C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ООО «Агентство правовой интеграции «КОНТИНЕНТ», договоры:</w:t>
            </w:r>
          </w:p>
          <w:p w14:paraId="768C364D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- № 20040220 от 02. 03. 2020 г. С 20.03.2020 г. по 19.03.2021 г. с16.03.2021 г. по 15.03.2022 г.</w:t>
            </w:r>
          </w:p>
          <w:p w14:paraId="7C0C0D1F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№ 22021712 от 09.03.2022 г. с 09.03 2022г. по 08.03.2023 г.</w:t>
            </w:r>
          </w:p>
        </w:tc>
      </w:tr>
      <w:tr w:rsidR="00316C46" w:rsidRPr="0047364F" w14:paraId="76BF5BB2" w14:textId="77777777" w:rsidTr="0098669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56BE7F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D6C702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СПС </w:t>
            </w:r>
            <w:proofErr w:type="spellStart"/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WestlawAcademics</w:t>
            </w:r>
            <w:proofErr w:type="spellEnd"/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9D6C65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44245" w14:textId="77777777" w:rsidR="00316C46" w:rsidRPr="0047364F" w:rsidRDefault="00000000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12" w:history="1">
              <w:r w:rsidR="00316C46" w:rsidRPr="0047364F">
                <w:rPr>
                  <w:rStyle w:val="ad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https://uk.westlaw.com</w:t>
              </w:r>
            </w:hyperlink>
          </w:p>
          <w:p w14:paraId="6F7F3A43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EB1D70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Филиал Акционерного общества «Томсон Рейтер (Маркетс) </w:t>
            </w:r>
            <w:proofErr w:type="spellStart"/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Юроп</w:t>
            </w:r>
            <w:proofErr w:type="spellEnd"/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СА», договоры:</w:t>
            </w:r>
          </w:p>
          <w:p w14:paraId="1CD550B2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- №RU03358/19 от 11.12.2019 г., с 01.01.2020 г. по 31.12.2020</w:t>
            </w: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14:paraId="3E856BA5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№ ЭБ-6/2021 от 06.11.2020 г. с 01.01.2021 г. по 31.12.2021 г.</w:t>
            </w:r>
          </w:p>
          <w:p w14:paraId="1F7F6E83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№ ЭОэР-5/2022 от 27.10.2021 г. с 01.01.2022 по 31.12.2022 г.</w:t>
            </w:r>
          </w:p>
        </w:tc>
      </w:tr>
      <w:tr w:rsidR="00316C46" w:rsidRPr="0047364F" w14:paraId="4C279962" w14:textId="77777777" w:rsidTr="0098669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2DC024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30DDF3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КонсультантПлюс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BF87F3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F327E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D0F4F9" w14:textId="77777777" w:rsidR="00316C46" w:rsidRPr="0047364F" w:rsidRDefault="00000000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13" w:history="1">
              <w:r w:rsidR="00316C46" w:rsidRPr="0047364F">
                <w:rPr>
                  <w:rStyle w:val="ad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http://www.consultant.ru</w:t>
              </w:r>
            </w:hyperlink>
          </w:p>
          <w:p w14:paraId="7952CF31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E389BA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Открытая лицензия для образовательных организаций</w:t>
            </w:r>
          </w:p>
        </w:tc>
      </w:tr>
      <w:tr w:rsidR="00316C46" w:rsidRPr="0047364F" w14:paraId="57CFDF7D" w14:textId="77777777" w:rsidTr="0098669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342556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4.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891AD3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Гарант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D6EE89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9EE76" w14:textId="77777777" w:rsidR="00316C46" w:rsidRPr="0047364F" w:rsidRDefault="00000000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14" w:history="1">
              <w:r w:rsidR="00316C46" w:rsidRPr="0047364F">
                <w:rPr>
                  <w:rStyle w:val="ad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https://www.garant.ru</w:t>
              </w:r>
            </w:hyperlink>
          </w:p>
          <w:p w14:paraId="498E05E6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852B02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Открытая лицензия для образовательных организаций</w:t>
            </w:r>
          </w:p>
        </w:tc>
      </w:tr>
    </w:tbl>
    <w:p w14:paraId="5CBDB099" w14:textId="77777777" w:rsidR="00316C46" w:rsidRPr="0047364F" w:rsidRDefault="00316C46" w:rsidP="00316C46">
      <w:pPr>
        <w:tabs>
          <w:tab w:val="left" w:pos="12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42CD6E3" w14:textId="77777777" w:rsidR="00316C46" w:rsidRPr="0047364F" w:rsidRDefault="00316C46" w:rsidP="00316C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7364F">
        <w:rPr>
          <w:rFonts w:ascii="Times New Roman" w:hAnsi="Times New Roman" w:cs="Times New Roman"/>
          <w:b/>
          <w:sz w:val="26"/>
          <w:szCs w:val="26"/>
        </w:rPr>
        <w:t xml:space="preserve">5.1.3 </w:t>
      </w:r>
      <w:r w:rsidRPr="0047364F">
        <w:rPr>
          <w:rFonts w:ascii="Times New Roman" w:hAnsi="Times New Roman" w:cs="Times New Roman"/>
          <w:b/>
          <w:bCs/>
          <w:sz w:val="26"/>
          <w:szCs w:val="26"/>
        </w:rPr>
        <w:t>Профессиональные базы данных:</w:t>
      </w:r>
    </w:p>
    <w:p w14:paraId="773CC596" w14:textId="77777777" w:rsidR="00316C46" w:rsidRPr="0047364F" w:rsidRDefault="00316C46" w:rsidP="00316C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27"/>
        <w:gridCol w:w="1871"/>
        <w:gridCol w:w="2272"/>
        <w:gridCol w:w="2393"/>
      </w:tblGrid>
      <w:tr w:rsidR="00316C46" w:rsidRPr="0047364F" w14:paraId="66E91E96" w14:textId="77777777" w:rsidTr="0098669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7506E5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685B0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Web of Science</w:t>
            </w:r>
          </w:p>
          <w:p w14:paraId="76938C92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84C2DD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345BA6" w14:textId="77777777" w:rsidR="00316C46" w:rsidRPr="0047364F" w:rsidRDefault="00000000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15" w:history="1">
              <w:r w:rsidR="00316C46" w:rsidRPr="0047364F">
                <w:rPr>
                  <w:rStyle w:val="ad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https://apps.webofknowledge.com</w:t>
              </w:r>
            </w:hyperlink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ACAE18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ФГБУ «Государственная публичная научно-техническая библиотека России»:</w:t>
            </w:r>
          </w:p>
          <w:p w14:paraId="2B9FB0CD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сублицензионный</w:t>
            </w:r>
            <w:proofErr w:type="spellEnd"/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договор № WOS/668 от 02.04.2018 г.;</w:t>
            </w:r>
          </w:p>
          <w:p w14:paraId="284E7979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сублицензионный</w:t>
            </w:r>
            <w:proofErr w:type="spellEnd"/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договор № WOS/349 от 05.09.2019 г.;</w:t>
            </w:r>
          </w:p>
          <w:p w14:paraId="6596D7FE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 xml:space="preserve">ФГБУ «Российский фонд фундаментальных исследований» (РФФИ), </w:t>
            </w:r>
            <w:proofErr w:type="spellStart"/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сублицензионный</w:t>
            </w:r>
            <w:proofErr w:type="spellEnd"/>
            <w:r w:rsidRPr="0047364F">
              <w:rPr>
                <w:rFonts w:ascii="Times New Roman" w:hAnsi="Times New Roman" w:cs="Times New Roman"/>
                <w:sz w:val="26"/>
                <w:szCs w:val="26"/>
              </w:rPr>
              <w:t xml:space="preserve"> договор № 20-1566-06235 от 22.09.2020 г.</w:t>
            </w:r>
          </w:p>
        </w:tc>
      </w:tr>
      <w:tr w:rsidR="00316C46" w:rsidRPr="0047364F" w14:paraId="691D5D18" w14:textId="77777777" w:rsidTr="0098669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474F3D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2.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B79C79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Scopus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FA821B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E2FD6" w14:textId="77777777" w:rsidR="00316C46" w:rsidRPr="0047364F" w:rsidRDefault="00000000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16" w:history="1">
              <w:r w:rsidR="00316C46" w:rsidRPr="0047364F">
                <w:rPr>
                  <w:rStyle w:val="ad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https://www.scopus.com</w:t>
              </w:r>
            </w:hyperlink>
          </w:p>
          <w:p w14:paraId="415DF00C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CEC4E4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ФГБУ «Государственная публичная научно-техническая библиотека России»: </w:t>
            </w:r>
          </w:p>
          <w:p w14:paraId="56643213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сублицензионный</w:t>
            </w:r>
            <w:proofErr w:type="spellEnd"/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договор № SCOPUS/668 от 09 января 2018 г.;</w:t>
            </w:r>
          </w:p>
          <w:p w14:paraId="5CE1D52C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сублицензионный</w:t>
            </w:r>
            <w:proofErr w:type="spellEnd"/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договор № SCOPUS/349 от 09 октября 2019 г.;</w:t>
            </w:r>
          </w:p>
          <w:p w14:paraId="5EBBE3C1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 xml:space="preserve">ФГБУ «Российский фонд фундаментальных исследований» (РФФИ), </w:t>
            </w:r>
            <w:proofErr w:type="spellStart"/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сублицензионный</w:t>
            </w:r>
            <w:proofErr w:type="spellEnd"/>
            <w:r w:rsidRPr="0047364F">
              <w:rPr>
                <w:rFonts w:ascii="Times New Roman" w:hAnsi="Times New Roman" w:cs="Times New Roman"/>
                <w:sz w:val="26"/>
                <w:szCs w:val="26"/>
              </w:rPr>
              <w:t xml:space="preserve"> договор № 20-1573-06235 от 22.09.2020 г.</w:t>
            </w:r>
          </w:p>
        </w:tc>
      </w:tr>
      <w:tr w:rsidR="00316C46" w:rsidRPr="0047364F" w14:paraId="4F4A38CB" w14:textId="77777777" w:rsidTr="0098669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8956D5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lastRenderedPageBreak/>
              <w:t>3.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D4FF8B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 xml:space="preserve">Коллекции полнотекстовых электронных книг информационного ресурса </w:t>
            </w:r>
            <w:proofErr w:type="spellStart"/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EBSCOHost</w:t>
            </w:r>
            <w:proofErr w:type="spellEnd"/>
          </w:p>
          <w:p w14:paraId="6F5C735A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БД </w:t>
            </w:r>
            <w:proofErr w:type="spellStart"/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eBookCollection</w:t>
            </w:r>
            <w:proofErr w:type="spellEnd"/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C22746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991B4" w14:textId="77777777" w:rsidR="00316C46" w:rsidRPr="0047364F" w:rsidRDefault="00000000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17" w:history="1">
              <w:r w:rsidR="00316C46" w:rsidRPr="0047364F">
                <w:rPr>
                  <w:rStyle w:val="ad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http://web.a.ebscohost.com</w:t>
              </w:r>
            </w:hyperlink>
          </w:p>
          <w:p w14:paraId="7C078818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FCFB87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ООО «ЦНИ НЭИКОН», договор № 03731110819000006 от 18.06.2019 г. бессрочно</w:t>
            </w:r>
          </w:p>
        </w:tc>
      </w:tr>
      <w:tr w:rsidR="00316C46" w:rsidRPr="0047364F" w14:paraId="7EB77C0E" w14:textId="77777777" w:rsidTr="0098669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7199E9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2A7B80" w14:textId="77777777" w:rsidR="00316C46" w:rsidRPr="0047364F" w:rsidRDefault="00000000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18" w:tgtFrame="_blank" w:history="1">
              <w:r w:rsidR="00316C46" w:rsidRPr="0047364F">
                <w:rPr>
                  <w:rStyle w:val="ad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Национальная электронная библиотека</w:t>
              </w:r>
            </w:hyperlink>
            <w:r w:rsidR="00316C46" w:rsidRPr="0047364F">
              <w:rPr>
                <w:rFonts w:ascii="Times New Roman" w:hAnsi="Times New Roman" w:cs="Times New Roman"/>
                <w:sz w:val="26"/>
                <w:szCs w:val="26"/>
              </w:rPr>
              <w:t>(НЭБ)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D0C115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C0578" w14:textId="77777777" w:rsidR="00316C46" w:rsidRPr="0047364F" w:rsidRDefault="00000000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19" w:history="1">
              <w:r w:rsidR="00316C46" w:rsidRPr="0047364F">
                <w:rPr>
                  <w:rStyle w:val="ad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https://rusneb.ru</w:t>
              </w:r>
            </w:hyperlink>
          </w:p>
          <w:p w14:paraId="67BA80F7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8F282A8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A8B5BB3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498E76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ФГБУ «Российская государственная библиотека»,</w:t>
            </w:r>
          </w:p>
          <w:p w14:paraId="63EB13B1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договор № 101/НЭБ/4615 от 01.08.2018 г.</w:t>
            </w:r>
          </w:p>
          <w:p w14:paraId="4C5F4A70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с 01.08.2018 по 31.07.2023 г. (безвозмездный)</w:t>
            </w:r>
          </w:p>
        </w:tc>
      </w:tr>
      <w:tr w:rsidR="00316C46" w:rsidRPr="0047364F" w14:paraId="69DEA413" w14:textId="77777777" w:rsidTr="0098669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1F2F54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47364F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.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67884D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Президентская библиотека имени Б.Н. Ельцина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4C332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12B1B" w14:textId="77777777" w:rsidR="00316C46" w:rsidRPr="0047364F" w:rsidRDefault="00000000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20" w:history="1">
              <w:r w:rsidR="00316C46" w:rsidRPr="0047364F">
                <w:rPr>
                  <w:rStyle w:val="ad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https://www.prlib.ru</w:t>
              </w:r>
            </w:hyperlink>
          </w:p>
          <w:p w14:paraId="5B7F91C2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07AF58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ФГБУ «Президентская библиотека имени Б. Н. Ельцина, Соглашение о сотрудничестве № 23 от 24.12.2010 г., бессрочно</w:t>
            </w:r>
          </w:p>
        </w:tc>
      </w:tr>
      <w:tr w:rsidR="00316C46" w:rsidRPr="0047364F" w14:paraId="7B05DCA1" w14:textId="77777777" w:rsidTr="0098669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495654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6.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819DCC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НЭБ e</w:t>
            </w:r>
            <w:r w:rsidRPr="0047364F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LIBRARY.RU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8F6751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B377D" w14:textId="77777777" w:rsidR="00316C46" w:rsidRPr="0047364F" w:rsidRDefault="00000000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21" w:history="1">
              <w:r w:rsidR="00316C46" w:rsidRPr="0047364F">
                <w:rPr>
                  <w:rStyle w:val="ad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http://elibrary.ru</w:t>
              </w:r>
            </w:hyperlink>
          </w:p>
          <w:p w14:paraId="6E0C7E90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605771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ООО «РУНЕБ», </w:t>
            </w:r>
            <w:r w:rsidRPr="0047364F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договоры:</w:t>
            </w:r>
          </w:p>
          <w:p w14:paraId="3B077114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№ </w:t>
            </w:r>
            <w:r w:rsidRPr="0047364F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SU</w:t>
            </w: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-13-03/2019-1 от 27.03.2019 г.</w:t>
            </w:r>
          </w:p>
          <w:p w14:paraId="2789DCD1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с 01.04.2019 г. по 31.03.2020 г.</w:t>
            </w:r>
            <w:r w:rsidRPr="0047364F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; </w:t>
            </w:r>
          </w:p>
          <w:p w14:paraId="6EE8FB84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- № ЭР-1/2020 от 17.04.2020 г. с 17.04.2020 г. по 16.04.2021 г.</w:t>
            </w:r>
          </w:p>
        </w:tc>
      </w:tr>
      <w:tr w:rsidR="00316C46" w:rsidRPr="0047364F" w14:paraId="6B3A0810" w14:textId="77777777" w:rsidTr="0098669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EDF910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7.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7895EF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Legal Source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1CB15D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CD17D2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17C7BB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560EE6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866FB6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787129" w14:textId="77777777" w:rsidR="00316C46" w:rsidRPr="0047364F" w:rsidRDefault="00000000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2" w:history="1">
              <w:r w:rsidR="00316C46" w:rsidRPr="0047364F">
                <w:rPr>
                  <w:rStyle w:val="ad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http://web.a.ebscohost.com</w:t>
              </w:r>
            </w:hyperlink>
          </w:p>
          <w:p w14:paraId="0399F5C9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76C2DC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ООО «ЦНИ НЭИКОН», договор № 414-EBSCO/2020 от 29.11.2019 г., с 01.01.2020 г. по 31.12.2020 г.</w:t>
            </w:r>
          </w:p>
          <w:p w14:paraId="1B1E5D85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 xml:space="preserve">№ ЭБ-5/2021 от 02.11.2020 г. с </w:t>
            </w:r>
            <w:r w:rsidRPr="0047364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01.01.2021 г. по 31.12.2021 г. </w:t>
            </w:r>
          </w:p>
          <w:p w14:paraId="76F68ADC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№ ЭР-2/22 от 01.10.2021 г. с -1.01.2021 по 31.12.2022 г.</w:t>
            </w:r>
          </w:p>
        </w:tc>
      </w:tr>
      <w:tr w:rsidR="00316C46" w:rsidRPr="0047364F" w14:paraId="1A3E1040" w14:textId="77777777" w:rsidTr="0098669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544E9E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8.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58C02B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ЛитРес</w:t>
            </w:r>
            <w:proofErr w:type="spellEnd"/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: Библиотека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D0F103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ACD32" w14:textId="77777777" w:rsidR="00316C46" w:rsidRPr="0047364F" w:rsidRDefault="00000000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3" w:history="1">
              <w:r w:rsidR="00316C46" w:rsidRPr="0047364F">
                <w:rPr>
                  <w:rStyle w:val="ad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http://biblio.litres.ru</w:t>
              </w:r>
            </w:hyperlink>
          </w:p>
          <w:p w14:paraId="175EA71F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3E0D55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ООО «</w:t>
            </w:r>
            <w:proofErr w:type="spellStart"/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ЛитРес</w:t>
            </w:r>
            <w:proofErr w:type="spellEnd"/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», договор № 290120/Б-1-76 от 12.03.2020 г. с 12.03.2020 г. по 11.03.2021 г. </w:t>
            </w:r>
          </w:p>
          <w:p w14:paraId="58922AC7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-№ 160221/В-1-157 от 12.03.2021 г. с 12.03.2021 г. по 11.03.2022 г.</w:t>
            </w:r>
          </w:p>
          <w:p w14:paraId="7A7FF745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A02163B" w14:textId="77777777" w:rsidR="00316C46" w:rsidRPr="0047364F" w:rsidRDefault="00316C46" w:rsidP="00316C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D1BAB01" w14:textId="77777777" w:rsidR="00316C46" w:rsidRPr="0047364F" w:rsidRDefault="00316C46" w:rsidP="00316C4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97C0979" w14:textId="77777777" w:rsidR="00316C46" w:rsidRPr="0047364F" w:rsidRDefault="00316C46" w:rsidP="00316C46">
      <w:pPr>
        <w:tabs>
          <w:tab w:val="left" w:pos="284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7364F">
        <w:rPr>
          <w:rFonts w:ascii="Times New Roman" w:hAnsi="Times New Roman" w:cs="Times New Roman"/>
          <w:b/>
          <w:sz w:val="26"/>
          <w:szCs w:val="26"/>
        </w:rPr>
        <w:t xml:space="preserve">5.1.4 </w:t>
      </w:r>
      <w:r w:rsidRPr="0047364F">
        <w:rPr>
          <w:rFonts w:ascii="Times New Roman" w:hAnsi="Times New Roman" w:cs="Times New Roman"/>
          <w:b/>
          <w:bCs/>
          <w:sz w:val="26"/>
          <w:szCs w:val="26"/>
        </w:rPr>
        <w:t>Электронно-библиотечные системы:</w:t>
      </w:r>
    </w:p>
    <w:p w14:paraId="36844511" w14:textId="77777777" w:rsidR="00316C46" w:rsidRPr="0047364F" w:rsidRDefault="00316C46" w:rsidP="00316C46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green"/>
        </w:rPr>
      </w:pPr>
    </w:p>
    <w:tbl>
      <w:tblPr>
        <w:tblW w:w="9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630"/>
        <w:gridCol w:w="1945"/>
        <w:gridCol w:w="1774"/>
        <w:gridCol w:w="2400"/>
        <w:gridCol w:w="2323"/>
      </w:tblGrid>
      <w:tr w:rsidR="00316C46" w:rsidRPr="0047364F" w14:paraId="1C1BDDFB" w14:textId="77777777" w:rsidTr="0098669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5A7C6A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639CD1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ЭБС ZNANIUM.COM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83BB24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AF3D46" w14:textId="77777777" w:rsidR="00316C46" w:rsidRPr="0047364F" w:rsidRDefault="00000000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24" w:history="1">
              <w:r w:rsidR="00316C46" w:rsidRPr="0047364F">
                <w:rPr>
                  <w:rStyle w:val="ad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http://znanium.com</w:t>
              </w:r>
            </w:hyperlink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CEA787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ООО «Научно-издательский центр ЗНАНИУМ», </w:t>
            </w:r>
            <w:r w:rsidRPr="0047364F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договоры:</w:t>
            </w:r>
          </w:p>
          <w:p w14:paraId="14FDE50D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№ 3489 </w:t>
            </w:r>
            <w:proofErr w:type="spellStart"/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эбс</w:t>
            </w:r>
            <w:proofErr w:type="spellEnd"/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14.12.2018 г.</w:t>
            </w:r>
          </w:p>
          <w:p w14:paraId="6B48D2B3" w14:textId="77777777" w:rsidR="00316C46" w:rsidRPr="0047364F" w:rsidRDefault="00316C46" w:rsidP="009866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 01.01.2019 г. по 31.12.2019 г.; </w:t>
            </w:r>
          </w:p>
          <w:p w14:paraId="63C818F5" w14:textId="77777777" w:rsidR="00316C46" w:rsidRPr="0047364F" w:rsidRDefault="00316C46" w:rsidP="009866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- № 3/2019 </w:t>
            </w:r>
            <w:proofErr w:type="spellStart"/>
            <w:r w:rsidRPr="0047364F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эбс</w:t>
            </w:r>
            <w:proofErr w:type="spellEnd"/>
            <w:r w:rsidRPr="0047364F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от 29.11.2019 г. с 01.01.2020 г. по 31.12.2020 г.</w:t>
            </w:r>
          </w:p>
          <w:p w14:paraId="0E7259A1" w14:textId="77777777" w:rsidR="00316C46" w:rsidRPr="0047364F" w:rsidRDefault="00316C46" w:rsidP="009866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 xml:space="preserve">-№ 3/2021 </w:t>
            </w:r>
            <w:proofErr w:type="spellStart"/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эбс</w:t>
            </w:r>
            <w:proofErr w:type="spellEnd"/>
            <w:r w:rsidRPr="0047364F">
              <w:rPr>
                <w:rFonts w:ascii="Times New Roman" w:hAnsi="Times New Roman" w:cs="Times New Roman"/>
                <w:sz w:val="26"/>
                <w:szCs w:val="26"/>
              </w:rPr>
              <w:t xml:space="preserve"> от 02.11.2020 г. с 01.01.2021 г. по 31.12.2021 г.</w:t>
            </w:r>
          </w:p>
          <w:p w14:paraId="53E53B2C" w14:textId="77777777" w:rsidR="00316C46" w:rsidRPr="0047364F" w:rsidRDefault="00316C46" w:rsidP="009866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 xml:space="preserve">- № 1/2022 </w:t>
            </w:r>
            <w:proofErr w:type="spellStart"/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эбс</w:t>
            </w:r>
            <w:proofErr w:type="spellEnd"/>
            <w:r w:rsidRPr="0047364F">
              <w:rPr>
                <w:rFonts w:ascii="Times New Roman" w:hAnsi="Times New Roman" w:cs="Times New Roman"/>
                <w:sz w:val="26"/>
                <w:szCs w:val="26"/>
              </w:rPr>
              <w:t xml:space="preserve"> от 01.10.2021 г. с 01.01.2022 г. по 31.12.2022 г.</w:t>
            </w:r>
          </w:p>
        </w:tc>
      </w:tr>
      <w:tr w:rsidR="00316C46" w:rsidRPr="0047364F" w14:paraId="6904A2E1" w14:textId="77777777" w:rsidTr="0098669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1F953C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AD21B1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ЭБС Book.ru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F29017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8EA7E3" w14:textId="77777777" w:rsidR="00316C46" w:rsidRPr="0047364F" w:rsidRDefault="00000000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25" w:history="1">
              <w:r w:rsidR="00316C46" w:rsidRPr="0047364F">
                <w:rPr>
                  <w:rStyle w:val="ad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http://book.ru</w:t>
              </w:r>
            </w:hyperlink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CB67A9" w14:textId="77777777" w:rsidR="00316C46" w:rsidRPr="0047364F" w:rsidRDefault="00316C46" w:rsidP="009866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ООО «</w:t>
            </w:r>
            <w:proofErr w:type="spellStart"/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КноРус</w:t>
            </w:r>
            <w:proofErr w:type="spellEnd"/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медиа», договоры:</w:t>
            </w:r>
          </w:p>
          <w:p w14:paraId="2F54A114" w14:textId="77777777" w:rsidR="00316C46" w:rsidRPr="0047364F" w:rsidRDefault="00316C46" w:rsidP="009866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-</w:t>
            </w: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№ 18494735 от 17.12.2018 г.             </w:t>
            </w:r>
          </w:p>
          <w:p w14:paraId="5CB43848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с 01.01.2019 г. по 31.12.2019 г.;</w:t>
            </w:r>
          </w:p>
          <w:p w14:paraId="08E00EF5" w14:textId="77777777" w:rsidR="00316C46" w:rsidRPr="0047364F" w:rsidRDefault="00316C46" w:rsidP="009866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- № ЭБ-2/2019 от 29.11.2019 г. с 01.01.2020 г. по 31.12.2020 г.</w:t>
            </w:r>
          </w:p>
          <w:p w14:paraId="16AA7698" w14:textId="77777777" w:rsidR="00316C46" w:rsidRPr="0047364F" w:rsidRDefault="00316C46" w:rsidP="009866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№ ЭБ-4/2021 от 02.11.2020 г.  с 01.01.2021 г. по 31.12.2021 г.</w:t>
            </w:r>
          </w:p>
          <w:p w14:paraId="2494516E" w14:textId="77777777" w:rsidR="00316C46" w:rsidRPr="0047364F" w:rsidRDefault="00316C46" w:rsidP="009866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№ ЭР-4/2022 от 01.10.2021 г. с 01.01.2022 г. по 31.12.2022 г.</w:t>
            </w:r>
          </w:p>
        </w:tc>
      </w:tr>
      <w:tr w:rsidR="00316C46" w:rsidRPr="0047364F" w14:paraId="35FCA867" w14:textId="77777777" w:rsidTr="0098669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E97B3C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3.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29A369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ЭБС Проспект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6EBB4D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144FBE" w14:textId="77777777" w:rsidR="00316C46" w:rsidRPr="0047364F" w:rsidRDefault="00000000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26" w:history="1">
              <w:r w:rsidR="00316C46" w:rsidRPr="0047364F">
                <w:rPr>
                  <w:rStyle w:val="ad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http://ebs.prospekt.org</w:t>
              </w:r>
            </w:hyperlink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3EC89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ООО «Проспект», договоры: </w:t>
            </w:r>
          </w:p>
          <w:p w14:paraId="0ED62CAC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-№ ЭБ-1/2019 от 03.07.2019 г. с 03.07.2019 г. по 02.07.2020 г;</w:t>
            </w:r>
          </w:p>
          <w:p w14:paraId="497C8159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- № ЭБ-2/2020 от 03.07.2020 г. с 03.07.2020 г. по 02.07.2021 г.</w:t>
            </w:r>
          </w:p>
          <w:p w14:paraId="487B1C62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- № ЭР – 3/2021 от 21.06.2021 г. с 03.07.2021 г. по 02.07.2022 г.</w:t>
            </w:r>
          </w:p>
        </w:tc>
      </w:tr>
      <w:tr w:rsidR="00316C46" w:rsidRPr="0047364F" w14:paraId="3A6E9AFD" w14:textId="77777777" w:rsidTr="0098669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D5583A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A6769E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ЭБС </w:t>
            </w:r>
            <w:proofErr w:type="spellStart"/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Юрайт</w:t>
            </w:r>
            <w:proofErr w:type="spellEnd"/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218B86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284E5" w14:textId="77777777" w:rsidR="00316C46" w:rsidRPr="0047364F" w:rsidRDefault="00000000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27" w:history="1">
              <w:r w:rsidR="00316C46" w:rsidRPr="0047364F">
                <w:rPr>
                  <w:rStyle w:val="ad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http://www.biblio-online.ru</w:t>
              </w:r>
            </w:hyperlink>
          </w:p>
          <w:p w14:paraId="3BE130B7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16A90F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ООО «Электронное издательство </w:t>
            </w:r>
            <w:proofErr w:type="spellStart"/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Юрайт</w:t>
            </w:r>
            <w:proofErr w:type="spellEnd"/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», договоры:</w:t>
            </w:r>
          </w:p>
          <w:p w14:paraId="0560705B" w14:textId="77777777" w:rsidR="00316C46" w:rsidRPr="0047364F" w:rsidRDefault="00316C46" w:rsidP="009866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-№ ЭБ-1/2019 от 01.04.2019 г.</w:t>
            </w:r>
          </w:p>
          <w:p w14:paraId="5FC3069C" w14:textId="77777777" w:rsidR="00316C46" w:rsidRPr="0047364F" w:rsidRDefault="00316C46" w:rsidP="009866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с 01.04.2019 г. по 31.03.2020 г.;</w:t>
            </w:r>
          </w:p>
          <w:p w14:paraId="57E16750" w14:textId="77777777" w:rsidR="00316C46" w:rsidRPr="0047364F" w:rsidRDefault="00316C46" w:rsidP="009866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- № ЭБ-1/2020 от 01.04.2020 г. с 01.04.2020 г. по 31.03.2021 г. </w:t>
            </w:r>
          </w:p>
          <w:p w14:paraId="7D453D54" w14:textId="77777777" w:rsidR="00316C46" w:rsidRPr="0047364F" w:rsidRDefault="00316C46" w:rsidP="009866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- № ЭР-1/2021 от 23.03.2021 г. с 03.04.2021 г. по 02.04.2022 г.</w:t>
            </w:r>
          </w:p>
          <w:p w14:paraId="644EB47A" w14:textId="77777777" w:rsidR="00316C46" w:rsidRPr="0047364F" w:rsidRDefault="00316C46" w:rsidP="00986695">
            <w:pPr>
              <w:pStyle w:val="ae"/>
              <w:ind w:firstLine="0"/>
              <w:rPr>
                <w:sz w:val="26"/>
                <w:szCs w:val="26"/>
              </w:rPr>
            </w:pPr>
            <w:r w:rsidRPr="0047364F">
              <w:rPr>
                <w:bCs/>
                <w:sz w:val="26"/>
                <w:szCs w:val="26"/>
                <w:shd w:val="clear" w:color="auto" w:fill="FFFFFF"/>
              </w:rPr>
              <w:t xml:space="preserve">№ ЭР-7/2022 от 09.03.2022 г. с 03.04.2022 по </w:t>
            </w:r>
            <w:r w:rsidRPr="0047364F">
              <w:rPr>
                <w:bCs/>
                <w:sz w:val="26"/>
                <w:szCs w:val="26"/>
                <w:shd w:val="clear" w:color="auto" w:fill="FFFFFF"/>
              </w:rPr>
              <w:lastRenderedPageBreak/>
              <w:t>02.03.2023 г.</w:t>
            </w:r>
          </w:p>
        </w:tc>
      </w:tr>
    </w:tbl>
    <w:p w14:paraId="403CC09D" w14:textId="77777777" w:rsidR="00316C46" w:rsidRPr="0047364F" w:rsidRDefault="00316C46" w:rsidP="00316C46">
      <w:pPr>
        <w:spacing w:after="0" w:line="240" w:lineRule="auto"/>
        <w:ind w:firstLine="76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5B625AB" w14:textId="77777777" w:rsidR="00316C46" w:rsidRPr="0047364F" w:rsidRDefault="00316C46" w:rsidP="00316C46">
      <w:pPr>
        <w:spacing w:after="0" w:line="240" w:lineRule="auto"/>
        <w:ind w:firstLine="76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364F">
        <w:rPr>
          <w:rFonts w:ascii="Times New Roman" w:hAnsi="Times New Roman" w:cs="Times New Roman"/>
          <w:b/>
          <w:sz w:val="26"/>
          <w:szCs w:val="26"/>
        </w:rPr>
        <w:t>5.2 Сведения о доступе к информационным системам и информационно-телекоммуникационным сетям,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</w:t>
      </w:r>
    </w:p>
    <w:p w14:paraId="67CFFAC5" w14:textId="77777777" w:rsidR="00316C46" w:rsidRPr="0047364F" w:rsidRDefault="00316C46" w:rsidP="00316C46">
      <w:pPr>
        <w:spacing w:after="0" w:line="240" w:lineRule="auto"/>
        <w:ind w:firstLine="76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0D435E7" w14:textId="77777777" w:rsidR="00316C46" w:rsidRPr="0047364F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364F">
        <w:rPr>
          <w:rFonts w:ascii="Times New Roman" w:hAnsi="Times New Roman" w:cs="Times New Roman"/>
          <w:sz w:val="26"/>
          <w:szCs w:val="26"/>
        </w:rPr>
        <w:t>Обучающиеся из числа инвалидов и лиц с ОВЗ обеспечены печатными и (или) электронными образовательными ресурсами в формах, адаптированных к ограничениям их здоровья.</w:t>
      </w:r>
    </w:p>
    <w:p w14:paraId="5824ACB1" w14:textId="77777777" w:rsidR="00316C46" w:rsidRPr="0047364F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64F">
        <w:rPr>
          <w:rFonts w:ascii="Times New Roman" w:hAnsi="Times New Roman" w:cs="Times New Roman"/>
          <w:sz w:val="26"/>
          <w:szCs w:val="26"/>
        </w:rPr>
        <w:t xml:space="preserve">Для инвалидов и лиц с ограниченными возможностями здоровья созданы условия доступа к информационным системам, информационно-телекоммуникационным сетям и электронным образовательным ресурсам. В ЭБС применяются специальные адаптивные технологии для лиц с ограниченными возможностями зрения: версия сайта для слабовидящих, эксклюзивный адаптивный ридер, программа </w:t>
      </w:r>
      <w:proofErr w:type="spellStart"/>
      <w:r w:rsidRPr="0047364F">
        <w:rPr>
          <w:rFonts w:ascii="Times New Roman" w:hAnsi="Times New Roman" w:cs="Times New Roman"/>
          <w:sz w:val="26"/>
          <w:szCs w:val="26"/>
        </w:rPr>
        <w:t>невизуального</w:t>
      </w:r>
      <w:proofErr w:type="spellEnd"/>
      <w:r w:rsidRPr="0047364F">
        <w:rPr>
          <w:rFonts w:ascii="Times New Roman" w:hAnsi="Times New Roman" w:cs="Times New Roman"/>
          <w:sz w:val="26"/>
          <w:szCs w:val="26"/>
        </w:rPr>
        <w:t xml:space="preserve"> доступа к информации, коллекция </w:t>
      </w:r>
      <w:proofErr w:type="spellStart"/>
      <w:r w:rsidRPr="0047364F">
        <w:rPr>
          <w:rFonts w:ascii="Times New Roman" w:hAnsi="Times New Roman" w:cs="Times New Roman"/>
          <w:sz w:val="26"/>
          <w:szCs w:val="26"/>
        </w:rPr>
        <w:t>аудиоизданий</w:t>
      </w:r>
      <w:proofErr w:type="spellEnd"/>
      <w:r w:rsidRPr="0047364F">
        <w:rPr>
          <w:rFonts w:ascii="Times New Roman" w:hAnsi="Times New Roman" w:cs="Times New Roman"/>
          <w:sz w:val="26"/>
          <w:szCs w:val="26"/>
        </w:rPr>
        <w:t>.</w:t>
      </w:r>
    </w:p>
    <w:p w14:paraId="1201F0F9" w14:textId="77777777" w:rsidR="00316C46" w:rsidRPr="0047364F" w:rsidRDefault="00316C46" w:rsidP="0031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64F">
        <w:rPr>
          <w:rFonts w:ascii="Times New Roman" w:hAnsi="Times New Roman" w:cs="Times New Roman"/>
          <w:sz w:val="26"/>
          <w:szCs w:val="26"/>
        </w:rPr>
        <w:t>Для формирования условий библиотечного обслуживания инвалидов и лиц с ограниченными возможностями здоровья в Институте выполняется  комплекс организационных и технических мероприятий:</w:t>
      </w:r>
    </w:p>
    <w:p w14:paraId="6F863ECB" w14:textId="77777777" w:rsidR="00316C46" w:rsidRPr="0047364F" w:rsidRDefault="00316C46" w:rsidP="00316C4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364F">
        <w:rPr>
          <w:rFonts w:ascii="Times New Roman" w:hAnsi="Times New Roman" w:cs="Times New Roman"/>
          <w:sz w:val="26"/>
          <w:szCs w:val="26"/>
        </w:rPr>
        <w:t>Наличие рабочих мест в Электронном читальном зале с увеличенным пространством для работы, выделено и обозначено табличкой со знаком доступности для всех категорий инвалидности.</w:t>
      </w:r>
    </w:p>
    <w:p w14:paraId="0C23F6BF" w14:textId="77777777" w:rsidR="00316C46" w:rsidRPr="0047364F" w:rsidRDefault="00316C46" w:rsidP="00316C4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364F">
        <w:rPr>
          <w:rFonts w:ascii="Times New Roman" w:hAnsi="Times New Roman" w:cs="Times New Roman"/>
          <w:b/>
          <w:bCs/>
          <w:sz w:val="26"/>
          <w:szCs w:val="26"/>
        </w:rPr>
        <w:t>Обеспечено комплексное обслуживание в читальных залах:</w:t>
      </w:r>
    </w:p>
    <w:p w14:paraId="5ABDC0BF" w14:textId="77777777" w:rsidR="00316C46" w:rsidRPr="0047364F" w:rsidRDefault="00316C46" w:rsidP="00316C4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364F">
        <w:rPr>
          <w:rFonts w:ascii="Times New Roman" w:hAnsi="Times New Roman" w:cs="Times New Roman"/>
          <w:sz w:val="26"/>
          <w:szCs w:val="26"/>
        </w:rPr>
        <w:t>поиск изданий по электронному каталогу;</w:t>
      </w:r>
    </w:p>
    <w:p w14:paraId="3C98448A" w14:textId="77777777" w:rsidR="00316C46" w:rsidRPr="0047364F" w:rsidRDefault="00316C46" w:rsidP="00316C4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364F">
        <w:rPr>
          <w:rFonts w:ascii="Times New Roman" w:hAnsi="Times New Roman" w:cs="Times New Roman"/>
          <w:sz w:val="26"/>
          <w:szCs w:val="26"/>
        </w:rPr>
        <w:t>возможность получения изданий из любого отдела Библиотеки.</w:t>
      </w:r>
    </w:p>
    <w:p w14:paraId="388A4437" w14:textId="77777777" w:rsidR="00316C46" w:rsidRPr="0047364F" w:rsidRDefault="00316C46" w:rsidP="00316C4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364F">
        <w:rPr>
          <w:rFonts w:ascii="Times New Roman" w:hAnsi="Times New Roman" w:cs="Times New Roman"/>
          <w:b/>
          <w:bCs/>
          <w:sz w:val="26"/>
          <w:szCs w:val="26"/>
        </w:rPr>
        <w:t>Обеспечено удаленное обслуживание:</w:t>
      </w:r>
    </w:p>
    <w:p w14:paraId="2B67C2E8" w14:textId="77777777" w:rsidR="00316C46" w:rsidRPr="0047364F" w:rsidRDefault="00316C46" w:rsidP="00316C4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364F">
        <w:rPr>
          <w:rFonts w:ascii="Times New Roman" w:hAnsi="Times New Roman" w:cs="Times New Roman"/>
          <w:sz w:val="26"/>
          <w:szCs w:val="26"/>
        </w:rPr>
        <w:t xml:space="preserve">официальный сайт Университета имени О.Е. Кутафина (МГЮА) – </w:t>
      </w:r>
      <w:hyperlink r:id="rId28" w:history="1">
        <w:r w:rsidRPr="0047364F">
          <w:rPr>
            <w:rStyle w:val="ad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Pr="0047364F">
          <w:rPr>
            <w:rStyle w:val="ad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47364F">
          <w:rPr>
            <w:rStyle w:val="ad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msal</w:t>
        </w:r>
        <w:proofErr w:type="spellEnd"/>
        <w:r w:rsidRPr="0047364F">
          <w:rPr>
            <w:rStyle w:val="ad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47364F">
          <w:rPr>
            <w:rStyle w:val="ad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47364F">
        <w:rPr>
          <w:rFonts w:ascii="Times New Roman" w:hAnsi="Times New Roman" w:cs="Times New Roman"/>
          <w:sz w:val="26"/>
          <w:szCs w:val="26"/>
        </w:rPr>
        <w:t xml:space="preserve"> и, следовательно, страничка Библиотеки, адаптирована для слабовидящих;</w:t>
      </w:r>
    </w:p>
    <w:p w14:paraId="46ACF85A" w14:textId="77777777" w:rsidR="00316C46" w:rsidRPr="0047364F" w:rsidRDefault="00316C46" w:rsidP="00316C4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364F">
        <w:rPr>
          <w:rFonts w:ascii="Times New Roman" w:hAnsi="Times New Roman" w:cs="Times New Roman"/>
          <w:sz w:val="26"/>
          <w:szCs w:val="26"/>
        </w:rPr>
        <w:t>возможен поиск изданий по электронному каталогу;</w:t>
      </w:r>
    </w:p>
    <w:p w14:paraId="74C065C4" w14:textId="77777777" w:rsidR="00316C46" w:rsidRPr="0047364F" w:rsidRDefault="00316C46" w:rsidP="00316C4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364F">
        <w:rPr>
          <w:rFonts w:ascii="Times New Roman" w:hAnsi="Times New Roman" w:cs="Times New Roman"/>
          <w:sz w:val="26"/>
          <w:szCs w:val="26"/>
        </w:rPr>
        <w:t>возможен онлайн-заказ изданий.</w:t>
      </w:r>
    </w:p>
    <w:p w14:paraId="140CFE93" w14:textId="77777777" w:rsidR="00316C46" w:rsidRPr="0047364F" w:rsidRDefault="00316C46" w:rsidP="00316C4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36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Рабочее место оборудовано: </w:t>
      </w:r>
    </w:p>
    <w:p w14:paraId="518F164F" w14:textId="77777777" w:rsidR="00316C46" w:rsidRPr="0047364F" w:rsidRDefault="00316C46" w:rsidP="00316C4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736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выведена экранная лупа </w:t>
      </w:r>
      <w:r w:rsidRPr="0047364F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Windows</w:t>
      </w:r>
      <w:r w:rsidRPr="004736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7 на «рабочий стол» экрана компьютера;</w:t>
      </w:r>
    </w:p>
    <w:p w14:paraId="7957A46B" w14:textId="77777777" w:rsidR="00316C46" w:rsidRPr="0047364F" w:rsidRDefault="00316C46" w:rsidP="00316C4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36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бесплатной программой </w:t>
      </w:r>
      <w:r w:rsidRPr="0047364F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N</w:t>
      </w:r>
      <w:r w:rsidRPr="004736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VDA – </w:t>
      </w:r>
      <w:r w:rsidRPr="0047364F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NVDA</w:t>
      </w:r>
      <w:r w:rsidRPr="004736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программа экранного доступа для операционных систем семейства Windows, позволяющая незрячим и слабовидящим пользователям работать на компьютере </w:t>
      </w:r>
      <w:r w:rsidRPr="0047364F">
        <w:rPr>
          <w:rFonts w:ascii="Times New Roman" w:hAnsi="Times New Roman" w:cs="Times New Roman"/>
          <w:sz w:val="26"/>
          <w:szCs w:val="26"/>
        </w:rPr>
        <w:t>выводя всю необходимую информацию с помощью речи.</w:t>
      </w:r>
    </w:p>
    <w:p w14:paraId="324BA744" w14:textId="77777777" w:rsidR="00316C46" w:rsidRPr="00333CB2" w:rsidRDefault="00316C46" w:rsidP="00316C46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B5CA210" w14:textId="77777777" w:rsidR="00316C46" w:rsidRDefault="00316C46" w:rsidP="00316C46"/>
    <w:p w14:paraId="4BC208CB" w14:textId="77777777" w:rsidR="00B13257" w:rsidRDefault="00B13257"/>
    <w:sectPr w:rsidR="00B13257" w:rsidSect="00785C4A">
      <w:pgSz w:w="11906" w:h="16838" w:code="9"/>
      <w:pgMar w:top="1418" w:right="1418" w:bottom="1418" w:left="1418" w:header="709" w:footer="709" w:gutter="0"/>
      <w:cols w:space="708"/>
      <w:docGrid w:linePitch="381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237BE"/>
    <w:multiLevelType w:val="hybridMultilevel"/>
    <w:tmpl w:val="22F6C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C4CCC"/>
    <w:multiLevelType w:val="hybridMultilevel"/>
    <w:tmpl w:val="424A8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577D"/>
    <w:multiLevelType w:val="hybridMultilevel"/>
    <w:tmpl w:val="B70CB570"/>
    <w:lvl w:ilvl="0" w:tplc="5978DA92">
      <w:start w:val="1"/>
      <w:numFmt w:val="decimal"/>
      <w:lvlText w:val="%1."/>
      <w:lvlJc w:val="left"/>
      <w:pPr>
        <w:ind w:left="1637" w:hanging="360"/>
      </w:pPr>
      <w:rPr>
        <w:rFonts w:eastAsia="Calibr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302C3DB9"/>
    <w:multiLevelType w:val="hybridMultilevel"/>
    <w:tmpl w:val="8CA65F6C"/>
    <w:lvl w:ilvl="0" w:tplc="479A52E4">
      <w:start w:val="1"/>
      <w:numFmt w:val="decimal"/>
      <w:lvlText w:val="%1."/>
      <w:lvlJc w:val="left"/>
      <w:pPr>
        <w:ind w:left="30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23" w:hanging="360"/>
      </w:pPr>
    </w:lvl>
    <w:lvl w:ilvl="2" w:tplc="0419001B">
      <w:start w:val="1"/>
      <w:numFmt w:val="lowerRoman"/>
      <w:lvlText w:val="%3."/>
      <w:lvlJc w:val="right"/>
      <w:pPr>
        <w:ind w:left="1743" w:hanging="180"/>
      </w:pPr>
    </w:lvl>
    <w:lvl w:ilvl="3" w:tplc="0419000F">
      <w:start w:val="1"/>
      <w:numFmt w:val="decimal"/>
      <w:lvlText w:val="%4."/>
      <w:lvlJc w:val="left"/>
      <w:pPr>
        <w:ind w:left="3762" w:hanging="360"/>
      </w:pPr>
    </w:lvl>
    <w:lvl w:ilvl="4" w:tplc="04190019">
      <w:start w:val="1"/>
      <w:numFmt w:val="lowerLetter"/>
      <w:lvlText w:val="%5."/>
      <w:lvlJc w:val="left"/>
      <w:pPr>
        <w:ind w:left="3183" w:hanging="360"/>
      </w:pPr>
    </w:lvl>
    <w:lvl w:ilvl="5" w:tplc="0419001B">
      <w:start w:val="1"/>
      <w:numFmt w:val="lowerRoman"/>
      <w:lvlText w:val="%6."/>
      <w:lvlJc w:val="right"/>
      <w:pPr>
        <w:ind w:left="3903" w:hanging="180"/>
      </w:pPr>
    </w:lvl>
    <w:lvl w:ilvl="6" w:tplc="0419000F">
      <w:start w:val="1"/>
      <w:numFmt w:val="decimal"/>
      <w:lvlText w:val="%7."/>
      <w:lvlJc w:val="left"/>
      <w:pPr>
        <w:ind w:left="4623" w:hanging="360"/>
      </w:pPr>
    </w:lvl>
    <w:lvl w:ilvl="7" w:tplc="04190019">
      <w:start w:val="1"/>
      <w:numFmt w:val="lowerLetter"/>
      <w:lvlText w:val="%8."/>
      <w:lvlJc w:val="left"/>
      <w:pPr>
        <w:ind w:left="5343" w:hanging="360"/>
      </w:pPr>
    </w:lvl>
    <w:lvl w:ilvl="8" w:tplc="0419001B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30557A84"/>
    <w:multiLevelType w:val="hybridMultilevel"/>
    <w:tmpl w:val="85A45798"/>
    <w:lvl w:ilvl="0" w:tplc="6C6025F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C7117"/>
    <w:multiLevelType w:val="hybridMultilevel"/>
    <w:tmpl w:val="A91C3F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8B53BD9"/>
    <w:multiLevelType w:val="hybridMultilevel"/>
    <w:tmpl w:val="5B8EDE64"/>
    <w:lvl w:ilvl="0" w:tplc="C0040912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7" w15:restartNumberingAfterBreak="0">
    <w:nsid w:val="40856987"/>
    <w:multiLevelType w:val="multilevel"/>
    <w:tmpl w:val="6DDE69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E585408"/>
    <w:multiLevelType w:val="hybridMultilevel"/>
    <w:tmpl w:val="F412E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857FE"/>
    <w:multiLevelType w:val="hybridMultilevel"/>
    <w:tmpl w:val="E00AA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355308"/>
    <w:multiLevelType w:val="multilevel"/>
    <w:tmpl w:val="5C16322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26D732A"/>
    <w:multiLevelType w:val="multilevel"/>
    <w:tmpl w:val="A79C9C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1D90371"/>
    <w:multiLevelType w:val="hybridMultilevel"/>
    <w:tmpl w:val="74A0AD8E"/>
    <w:lvl w:ilvl="0" w:tplc="E2C424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3CA0E0A"/>
    <w:multiLevelType w:val="multilevel"/>
    <w:tmpl w:val="6B007B54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7876430"/>
    <w:multiLevelType w:val="hybridMultilevel"/>
    <w:tmpl w:val="7FECE53C"/>
    <w:lvl w:ilvl="0" w:tplc="C004091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AD87D47"/>
    <w:multiLevelType w:val="hybridMultilevel"/>
    <w:tmpl w:val="D30AB740"/>
    <w:lvl w:ilvl="0" w:tplc="C0040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106920">
    <w:abstractNumId w:val="7"/>
  </w:num>
  <w:num w:numId="2" w16cid:durableId="710568811">
    <w:abstractNumId w:val="4"/>
  </w:num>
  <w:num w:numId="3" w16cid:durableId="1582287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06024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9810857">
    <w:abstractNumId w:val="6"/>
  </w:num>
  <w:num w:numId="6" w16cid:durableId="958874075">
    <w:abstractNumId w:val="14"/>
  </w:num>
  <w:num w:numId="7" w16cid:durableId="964893435">
    <w:abstractNumId w:val="15"/>
  </w:num>
  <w:num w:numId="8" w16cid:durableId="1516648497">
    <w:abstractNumId w:val="10"/>
  </w:num>
  <w:num w:numId="9" w16cid:durableId="4719421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7581460">
    <w:abstractNumId w:val="8"/>
  </w:num>
  <w:num w:numId="11" w16cid:durableId="16692124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2553017">
    <w:abstractNumId w:val="11"/>
  </w:num>
  <w:num w:numId="13" w16cid:durableId="1604921121">
    <w:abstractNumId w:val="2"/>
  </w:num>
  <w:num w:numId="14" w16cid:durableId="1843157194">
    <w:abstractNumId w:val="12"/>
  </w:num>
  <w:num w:numId="15" w16cid:durableId="1894349832">
    <w:abstractNumId w:val="13"/>
  </w:num>
  <w:num w:numId="16" w16cid:durableId="2086100815">
    <w:abstractNumId w:val="0"/>
  </w:num>
  <w:num w:numId="17" w16cid:durableId="18079661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46"/>
    <w:rsid w:val="0002615C"/>
    <w:rsid w:val="00213060"/>
    <w:rsid w:val="00316C46"/>
    <w:rsid w:val="00613541"/>
    <w:rsid w:val="00933C1F"/>
    <w:rsid w:val="00B13257"/>
    <w:rsid w:val="00D4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94B63E"/>
  <w15:chartTrackingRefBased/>
  <w15:docId w15:val="{E5056CA9-7DFF-4610-A967-9D07C72B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C46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316C46"/>
    <w:pPr>
      <w:widowControl w:val="0"/>
      <w:autoSpaceDE w:val="0"/>
      <w:autoSpaceDN w:val="0"/>
      <w:spacing w:after="0" w:line="240" w:lineRule="auto"/>
      <w:ind w:left="10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16C4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No Spacing"/>
    <w:uiPriority w:val="1"/>
    <w:qFormat/>
    <w:rsid w:val="00316C46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316C4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16C46"/>
    <w:rPr>
      <w:sz w:val="20"/>
      <w:szCs w:val="20"/>
    </w:rPr>
  </w:style>
  <w:style w:type="character" w:styleId="a6">
    <w:name w:val="footnote reference"/>
    <w:basedOn w:val="a0"/>
    <w:semiHidden/>
    <w:unhideWhenUsed/>
    <w:qFormat/>
    <w:rsid w:val="00316C46"/>
    <w:rPr>
      <w:vertAlign w:val="superscript"/>
    </w:rPr>
  </w:style>
  <w:style w:type="table" w:customStyle="1" w:styleId="5">
    <w:name w:val="Сетка таблицы5"/>
    <w:basedOn w:val="a1"/>
    <w:next w:val="a7"/>
    <w:uiPriority w:val="59"/>
    <w:rsid w:val="00316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316C4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6C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50">
    <w:name w:val="Font Style50"/>
    <w:rsid w:val="00316C4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rsid w:val="00316C46"/>
    <w:rPr>
      <w:rFonts w:ascii="Times New Roman" w:hAnsi="Times New Roman" w:cs="Times New Roman" w:hint="default"/>
      <w:b/>
      <w:bCs/>
      <w:sz w:val="20"/>
      <w:szCs w:val="20"/>
    </w:rPr>
  </w:style>
  <w:style w:type="paragraph" w:styleId="a8">
    <w:name w:val="Body Text"/>
    <w:basedOn w:val="a"/>
    <w:link w:val="a9"/>
    <w:semiHidden/>
    <w:rsid w:val="00316C46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9">
    <w:name w:val="Основной текст Знак"/>
    <w:basedOn w:val="a0"/>
    <w:link w:val="a8"/>
    <w:semiHidden/>
    <w:rsid w:val="00316C4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a">
    <w:name w:val="Normal (Web)"/>
    <w:basedOn w:val="a"/>
    <w:uiPriority w:val="99"/>
    <w:unhideWhenUsed/>
    <w:rsid w:val="0031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"/>
    <w:basedOn w:val="a"/>
    <w:link w:val="30"/>
    <w:qFormat/>
    <w:rsid w:val="00316C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x-none"/>
    </w:rPr>
  </w:style>
  <w:style w:type="character" w:customStyle="1" w:styleId="30">
    <w:name w:val="Стиль3 Знак"/>
    <w:link w:val="3"/>
    <w:rsid w:val="00316C46"/>
    <w:rPr>
      <w:rFonts w:ascii="Times New Roman" w:eastAsia="Times New Roman" w:hAnsi="Times New Roman" w:cs="Times New Roman"/>
      <w:b/>
      <w:sz w:val="24"/>
      <w:szCs w:val="24"/>
      <w:lang w:val="x-none"/>
    </w:rPr>
  </w:style>
  <w:style w:type="paragraph" w:styleId="31">
    <w:name w:val="Body Text Indent 3"/>
    <w:basedOn w:val="a"/>
    <w:link w:val="32"/>
    <w:uiPriority w:val="99"/>
    <w:semiHidden/>
    <w:unhideWhenUsed/>
    <w:rsid w:val="00316C4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16C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link w:val="ac"/>
    <w:uiPriority w:val="1"/>
    <w:qFormat/>
    <w:rsid w:val="00316C46"/>
    <w:pPr>
      <w:widowControl w:val="0"/>
      <w:autoSpaceDE w:val="0"/>
      <w:autoSpaceDN w:val="0"/>
      <w:spacing w:after="0" w:line="240" w:lineRule="auto"/>
      <w:ind w:left="598"/>
      <w:jc w:val="both"/>
    </w:pPr>
    <w:rPr>
      <w:rFonts w:ascii="Times New Roman" w:eastAsia="Times New Roman" w:hAnsi="Times New Roman" w:cs="Times New Roman"/>
    </w:rPr>
  </w:style>
  <w:style w:type="character" w:customStyle="1" w:styleId="ac">
    <w:name w:val="Абзац списка Знак"/>
    <w:basedOn w:val="a0"/>
    <w:link w:val="ab"/>
    <w:uiPriority w:val="1"/>
    <w:rsid w:val="00316C46"/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316C46"/>
    <w:rPr>
      <w:color w:val="0000FF"/>
      <w:u w:val="single"/>
    </w:rPr>
  </w:style>
  <w:style w:type="paragraph" w:styleId="ae">
    <w:name w:val="annotation text"/>
    <w:basedOn w:val="a"/>
    <w:link w:val="af"/>
    <w:uiPriority w:val="99"/>
    <w:unhideWhenUsed/>
    <w:rsid w:val="00316C46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rsid w:val="00316C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316C46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bcode/398984" TargetMode="External"/><Relationship Id="rId13" Type="http://schemas.openxmlformats.org/officeDocument/2006/relationships/hyperlink" Target="http://www.consultant.ru" TargetMode="External"/><Relationship Id="rId18" Type="http://schemas.openxmlformats.org/officeDocument/2006/relationships/hyperlink" Target="https://&#1085;&#1101;&#1073;.&#1088;&#1092;" TargetMode="External"/><Relationship Id="rId26" Type="http://schemas.openxmlformats.org/officeDocument/2006/relationships/hyperlink" Target="http://ebs.prospekt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library.ru" TargetMode="External"/><Relationship Id="rId7" Type="http://schemas.openxmlformats.org/officeDocument/2006/relationships/hyperlink" Target="http://ebs.prospekt.org/book/27171/page/1" TargetMode="External"/><Relationship Id="rId12" Type="http://schemas.openxmlformats.org/officeDocument/2006/relationships/hyperlink" Target="https://uk.westlaw.com" TargetMode="External"/><Relationship Id="rId17" Type="http://schemas.openxmlformats.org/officeDocument/2006/relationships/hyperlink" Target="http://web.a.ebscohost.com" TargetMode="External"/><Relationship Id="rId25" Type="http://schemas.openxmlformats.org/officeDocument/2006/relationships/hyperlink" Target="http://book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pus.com" TargetMode="External"/><Relationship Id="rId20" Type="http://schemas.openxmlformats.org/officeDocument/2006/relationships/hyperlink" Target="https://www.prlib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biblio-online.ru/bcode/431753" TargetMode="External"/><Relationship Id="rId11" Type="http://schemas.openxmlformats.org/officeDocument/2006/relationships/hyperlink" Target="http://continent-online.com" TargetMode="External"/><Relationship Id="rId24" Type="http://schemas.openxmlformats.org/officeDocument/2006/relationships/hyperlink" Target="http://znanium.com" TargetMode="External"/><Relationship Id="rId5" Type="http://schemas.openxmlformats.org/officeDocument/2006/relationships/hyperlink" Target="https://urait.ru/bcode/541427" TargetMode="External"/><Relationship Id="rId15" Type="http://schemas.openxmlformats.org/officeDocument/2006/relationships/hyperlink" Target="https://apps.webofknowledge.com" TargetMode="External"/><Relationship Id="rId23" Type="http://schemas.openxmlformats.org/officeDocument/2006/relationships/hyperlink" Target="http://biblio.litres.ru" TargetMode="External"/><Relationship Id="rId28" Type="http://schemas.openxmlformats.org/officeDocument/2006/relationships/hyperlink" Target="http://www.msal.ru" TargetMode="External"/><Relationship Id="rId10" Type="http://schemas.openxmlformats.org/officeDocument/2006/relationships/hyperlink" Target="https://zakupki.gov.ru/223/contract/public/contract/view/general-information.html?id=7031110" TargetMode="External"/><Relationship Id="rId19" Type="http://schemas.openxmlformats.org/officeDocument/2006/relationships/hyperlink" Target="https://rusne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bs.prospekt.org/book/34634" TargetMode="External"/><Relationship Id="rId14" Type="http://schemas.openxmlformats.org/officeDocument/2006/relationships/hyperlink" Target="https://www.garant.ru" TargetMode="External"/><Relationship Id="rId22" Type="http://schemas.openxmlformats.org/officeDocument/2006/relationships/hyperlink" Target="http://web.a.ebscohost.com" TargetMode="External"/><Relationship Id="rId27" Type="http://schemas.openxmlformats.org/officeDocument/2006/relationships/hyperlink" Target="http://www.biblio-online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9520</Words>
  <Characters>54270</Characters>
  <Application>Microsoft Office Word</Application>
  <DocSecurity>0</DocSecurity>
  <Lines>452</Lines>
  <Paragraphs>127</Paragraphs>
  <ScaleCrop>false</ScaleCrop>
  <Company/>
  <LinksUpToDate>false</LinksUpToDate>
  <CharactersWithSpaces>63663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Ефимцева Татьяна Владимировна</dc:creator>
  <cp:keywords/>
  <dc:description/>
  <cp:lastModifiedBy>Гаврилкевич Ольга Владимировна</cp:lastModifiedBy>
  <cp:revision>7</cp:revision>
  <dcterms:created xsi:type="dcterms:W3CDTF">2024-05-26T08:09:00Z</dcterms:created>
  <dcterms:modified xsi:type="dcterms:W3CDTF">2024-08-20T07:30:00Z</dcterms:modified>
</cp:coreProperties>
</file>